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776" w:rsidP="00692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AHCLSC302 Construct landscape features using concrete</w:t>
      </w:r>
      <w:r>
        <w:fldChar w:fldCharType="end"/>
      </w:r>
    </w:p>
    <w:p w:rsidR="00692776" w:rsidP="00692776">
      <w:pPr>
        <w:pStyle w:val="Version"/>
        <w:sectPr w:rsidSect="00DF0F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FFF" w:rsidP="00DF0FFF">
      <w:pPr>
        <w:pStyle w:val="SuperHeading"/>
      </w:pPr>
      <w:r w:rsidRPr="00DF0FFF">
        <w:t>Assessment Requirements for AHCLSC302 Construct landscape features using concrete</w:t>
      </w:r>
    </w:p>
    <w:p w:rsidR="00000000" w:rsidRPr="00DF0FFF" w:rsidP="00DF0FFF">
      <w:pPr>
        <w:pStyle w:val="Heading1"/>
      </w:pPr>
      <w:bookmarkStart w:id="1" w:name="O_876025"/>
      <w:bookmarkEnd w:id="1"/>
      <w:r w:rsidRPr="00DF0FF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F0FF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FF">
            <w:pPr>
              <w:pStyle w:val="TableHeading"/>
              <w:rPr>
                <w:lang w:val="en-NZ"/>
              </w:rPr>
            </w:pPr>
            <w:r w:rsidRPr="00DF0FF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FF">
            <w:pPr>
              <w:pStyle w:val="TableHeading"/>
              <w:rPr>
                <w:lang w:val="en-NZ"/>
              </w:rPr>
            </w:pPr>
            <w:r w:rsidRPr="00DF0FF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FF">
            <w:pPr>
              <w:pStyle w:val="TableHeading"/>
              <w:rPr>
                <w:lang w:val="en-NZ"/>
              </w:rPr>
            </w:pPr>
            <w:r w:rsidRPr="00DF0FFF">
              <w:t>Comments</w:t>
            </w:r>
          </w:p>
        </w:tc>
      </w:tr>
      <w:tr w:rsidTr="00DF0FF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FF">
            <w:pPr>
              <w:pStyle w:val="BodyText"/>
              <w:rPr>
                <w:lang w:val="en-NZ"/>
              </w:rPr>
            </w:pPr>
            <w:r w:rsidRPr="00DF0FF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FFF">
            <w:pPr>
              <w:pStyle w:val="BodyText"/>
              <w:rPr>
                <w:lang w:val="en-NZ"/>
              </w:rPr>
            </w:pPr>
            <w:r w:rsidRPr="00DF0FF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FFF" w:rsidP="00DF0FFF">
            <w:pPr>
              <w:pStyle w:val="BodyText"/>
            </w:pPr>
            <w:r w:rsidRPr="00DF0FFF">
              <w:t>Initial release</w:t>
            </w:r>
          </w:p>
        </w:tc>
      </w:tr>
    </w:tbl>
    <w:p w:rsidR="00000000" w:rsidRPr="00DF0FFF" w:rsidP="00DF0FFF">
      <w:pPr>
        <w:pStyle w:val="BodyText"/>
      </w:pPr>
    </w:p>
    <w:p w:rsidR="00000000" w:rsidRPr="00DF0FFF" w:rsidP="00DF0FFF">
      <w:pPr>
        <w:pStyle w:val="AllowPageBreak"/>
      </w:pPr>
    </w:p>
    <w:p w:rsidR="00000000" w:rsidRPr="00DF0FFF" w:rsidP="00DF0FFF">
      <w:pPr>
        <w:pStyle w:val="Heading1"/>
      </w:pPr>
      <w:bookmarkStart w:id="2" w:name="O_876026"/>
      <w:bookmarkEnd w:id="2"/>
      <w:r w:rsidRPr="00DF0FFF">
        <w:t>Performance Evidence</w:t>
      </w:r>
    </w:p>
    <w:p w:rsidR="00000000" w:rsidRPr="00DF0FFF" w:rsidP="00692776">
      <w:pPr>
        <w:pStyle w:val="BodyText"/>
      </w:pPr>
      <w:r w:rsidRPr="00DF0FF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F0FFF" w:rsidP="00692776">
      <w:pPr>
        <w:pStyle w:val="BodyText"/>
      </w:pPr>
      <w:r w:rsidRPr="00DF0FFF">
        <w:t>The candidate must provid</w:t>
      </w:r>
      <w:r w:rsidRPr="00DF0FFF">
        <w:t>e evidence that they can:</w:t>
      </w:r>
    </w:p>
    <w:p w:rsidR="00000000" w:rsidRPr="00DF0FFF" w:rsidP="00DF0FFF">
      <w:pPr>
        <w:pStyle w:val="ListBullet"/>
      </w:pPr>
      <w:r w:rsidRPr="00DF0FFF">
        <w:t>interpret site plans and specifications</w:t>
      </w:r>
    </w:p>
    <w:p w:rsidR="00000000" w:rsidRPr="00DF0FFF" w:rsidP="00DF0FFF">
      <w:pPr>
        <w:pStyle w:val="ListBullet"/>
      </w:pPr>
      <w:r w:rsidRPr="00DF0FFF">
        <w:t>set out and prepare a site for concrete</w:t>
      </w:r>
    </w:p>
    <w:p w:rsidR="00000000" w:rsidRPr="00DF0FFF" w:rsidP="00DF0FFF">
      <w:pPr>
        <w:pStyle w:val="ListBullet"/>
      </w:pPr>
      <w:r w:rsidRPr="00DF0FFF">
        <w:t>measure and construct profiles</w:t>
      </w:r>
    </w:p>
    <w:p w:rsidR="00000000" w:rsidRPr="00DF0FFF" w:rsidP="00DF0FFF">
      <w:pPr>
        <w:pStyle w:val="ListBullet"/>
      </w:pPr>
      <w:r w:rsidRPr="00DF0FFF">
        <w:t>establish levels using levelling equipment</w:t>
      </w:r>
    </w:p>
    <w:p w:rsidR="00000000" w:rsidRPr="00DF0FFF" w:rsidP="00DF0FFF">
      <w:pPr>
        <w:pStyle w:val="ListBullet"/>
      </w:pPr>
      <w:r w:rsidRPr="00DF0FFF">
        <w:t>place reinforcement</w:t>
      </w:r>
    </w:p>
    <w:p w:rsidR="00000000" w:rsidRPr="00DF0FFF" w:rsidP="00DF0FFF">
      <w:pPr>
        <w:pStyle w:val="ListBullet"/>
      </w:pPr>
      <w:r w:rsidRPr="00DF0FFF">
        <w:t>pour, consolidate and finish concrete</w:t>
      </w:r>
    </w:p>
    <w:p w:rsidR="00000000" w:rsidRPr="00DF0FFF" w:rsidP="00DF0FFF">
      <w:pPr>
        <w:pStyle w:val="AllowPageBreak"/>
      </w:pPr>
    </w:p>
    <w:p w:rsidR="00000000" w:rsidRPr="00DF0FFF" w:rsidP="00DF0FFF">
      <w:pPr>
        <w:pStyle w:val="Heading1"/>
      </w:pPr>
      <w:bookmarkStart w:id="3" w:name="O_876027"/>
      <w:bookmarkEnd w:id="3"/>
      <w:r w:rsidRPr="00DF0FFF">
        <w:t>Knowledge Evidence</w:t>
      </w:r>
    </w:p>
    <w:p w:rsidR="00000000" w:rsidRPr="00DF0FFF" w:rsidP="00692776">
      <w:pPr>
        <w:pStyle w:val="BodyText"/>
      </w:pPr>
      <w:r w:rsidRPr="00DF0FFF">
        <w:t>The candidate must demonstrate knowledge of:</w:t>
      </w:r>
    </w:p>
    <w:p w:rsidR="00000000" w:rsidRPr="00DF0FFF" w:rsidP="00DF0FFF">
      <w:pPr>
        <w:pStyle w:val="ListBullet"/>
      </w:pPr>
      <w:r w:rsidRPr="00DF0FFF">
        <w:t>the principles and practices of constructing concrete landscape features</w:t>
      </w:r>
    </w:p>
    <w:p w:rsidR="00000000" w:rsidRPr="00DF0FFF" w:rsidP="00DF0FFF">
      <w:pPr>
        <w:pStyle w:val="ListBullet"/>
      </w:pPr>
      <w:r w:rsidRPr="00DF0FFF">
        <w:t>industry standards in relation to reinforcing and consolidating concrete</w:t>
      </w:r>
    </w:p>
    <w:p w:rsidR="00000000" w:rsidRPr="00DF0FFF" w:rsidP="00DF0FFF">
      <w:pPr>
        <w:pStyle w:val="ListBullet"/>
      </w:pPr>
      <w:r w:rsidRPr="00DF0FFF">
        <w:t>MPA testing theory and what affects MPA speci</w:t>
      </w:r>
      <w:r w:rsidRPr="00DF0FFF">
        <w:t>fications in a concrete mix</w:t>
      </w:r>
    </w:p>
    <w:p w:rsidR="00000000" w:rsidRPr="00DF0FFF" w:rsidP="00DF0FFF">
      <w:pPr>
        <w:pStyle w:val="ListBullet"/>
      </w:pPr>
      <w:r w:rsidRPr="00DF0FFF">
        <w:t>sub-base and sub-grade materials and preparation</w:t>
      </w:r>
    </w:p>
    <w:p w:rsidR="00000000" w:rsidRPr="00DF0FFF" w:rsidP="00DF0FFF">
      <w:pPr>
        <w:pStyle w:val="ListBullet"/>
      </w:pPr>
      <w:r w:rsidRPr="00DF0FFF">
        <w:t>the comparative environmental implications associated with soil removal and the placement of concrete</w:t>
      </w:r>
    </w:p>
    <w:p w:rsidR="00000000" w:rsidRPr="00DF0FFF" w:rsidP="00DF0FFF">
      <w:pPr>
        <w:pStyle w:val="AllowPageBreak"/>
      </w:pPr>
    </w:p>
    <w:p w:rsidR="00000000" w:rsidRPr="00DF0FFF" w:rsidP="00DF0FFF">
      <w:pPr>
        <w:pStyle w:val="Heading1"/>
      </w:pPr>
      <w:bookmarkStart w:id="4" w:name="O_876028"/>
      <w:bookmarkEnd w:id="4"/>
      <w:r w:rsidRPr="00DF0FFF">
        <w:t>Assessment Conditions</w:t>
      </w:r>
    </w:p>
    <w:p w:rsidR="00000000" w:rsidRPr="00DF0FFF" w:rsidP="00692776">
      <w:pPr>
        <w:pStyle w:val="BodyText"/>
      </w:pPr>
      <w:r w:rsidRPr="00DF0FFF">
        <w:t>Assessors must satisfy current standar</w:t>
      </w:r>
      <w:r w:rsidRPr="00DF0FFF">
        <w:t>ds for RTOs.</w:t>
      </w:r>
    </w:p>
    <w:p w:rsidR="00000000" w:rsidRPr="00DF0FFF" w:rsidP="00DF0FFF">
      <w:pPr>
        <w:pStyle w:val="Heading1"/>
      </w:pPr>
      <w:bookmarkStart w:id="5" w:name="O_876031"/>
      <w:bookmarkEnd w:id="5"/>
      <w:r w:rsidRPr="00DF0FFF">
        <w:t>Links</w:t>
      </w:r>
    </w:p>
    <w:p w:rsidR="00000000" w:rsidRPr="00DF0FFF" w:rsidP="00692776">
      <w:pPr>
        <w:pStyle w:val="BodyText"/>
      </w:pPr>
      <w:r w:rsidRPr="00DF0F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22E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F0FFF" w:rsidP="00DF0FFF"/>
    <w:sectPr w:rsidSect="00DF0F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F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FFF" w:rsidRPr="00692776" w:rsidP="00692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F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776" w:rsidP="00DF0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2776" w:rsidP="00DF0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2776" w:rsidP="00DF0F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F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FFF" w:rsidRPr="00692776" w:rsidP="00692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F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776" w:rsidRPr="002D2AF8" w:rsidP="00DF0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AHCLSC302 Construct landscape features using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92776" w:rsidP="00DF0F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106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FA51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F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F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F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F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F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F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F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F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F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F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F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FFF"/>
  </w:style>
  <w:style w:type="character" w:customStyle="1" w:styleId="Heading1Char">
    <w:name w:val="Heading 1 Char"/>
    <w:basedOn w:val="DefaultParagraphFont"/>
    <w:link w:val="Heading1"/>
    <w:rsid w:val="00DF0F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F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F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F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F0F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F0FF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F0F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F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F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F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F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F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F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F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F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F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F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F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F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F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F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F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F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0FFF"/>
    <w:rPr>
      <w:b/>
      <w:spacing w:val="0"/>
    </w:rPr>
  </w:style>
  <w:style w:type="paragraph" w:customStyle="1" w:styleId="SuperTitle">
    <w:name w:val="SuperTitle"/>
    <w:basedOn w:val="Title"/>
    <w:rsid w:val="00DF0F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F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F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F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F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F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F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F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F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F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F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F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F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FFF"/>
    <w:rPr>
      <w:i/>
    </w:rPr>
  </w:style>
  <w:style w:type="paragraph" w:styleId="Caption">
    <w:name w:val="caption"/>
    <w:basedOn w:val="BodyText"/>
    <w:next w:val="Normal"/>
    <w:qFormat/>
    <w:rsid w:val="00DF0F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F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F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FFF"/>
  </w:style>
  <w:style w:type="paragraph" w:styleId="TableofFigures">
    <w:name w:val="table of figures"/>
    <w:basedOn w:val="Normal"/>
    <w:next w:val="Normal"/>
    <w:semiHidden/>
    <w:rsid w:val="00DF0F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F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FFF"/>
    <w:rPr>
      <w:rFonts w:ascii="Wingdings" w:hAnsi="Wingdings"/>
    </w:rPr>
  </w:style>
  <w:style w:type="character" w:customStyle="1" w:styleId="HotSpot">
    <w:name w:val="HotSpot"/>
    <w:rsid w:val="00DF0FFF"/>
    <w:rPr>
      <w:color w:val="0033CC"/>
      <w:u w:val="none"/>
    </w:rPr>
  </w:style>
  <w:style w:type="paragraph" w:customStyle="1" w:styleId="BodyTextRight">
    <w:name w:val="Body Text Right"/>
    <w:basedOn w:val="BodyText"/>
    <w:rsid w:val="00DF0F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F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F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F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F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F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FFF"/>
    <w:rPr>
      <w:sz w:val="32"/>
    </w:rPr>
  </w:style>
  <w:style w:type="paragraph" w:customStyle="1" w:styleId="HeadingProcedure">
    <w:name w:val="Heading Procedure"/>
    <w:basedOn w:val="HeadingBase"/>
    <w:next w:val="Normal"/>
    <w:rsid w:val="00DF0F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FFF"/>
    <w:pPr>
      <w:spacing w:before="60" w:after="60"/>
    </w:pPr>
  </w:style>
  <w:style w:type="paragraph" w:styleId="ListContinue">
    <w:name w:val="List Continue"/>
    <w:basedOn w:val="List"/>
    <w:rsid w:val="00DF0FFF"/>
    <w:pPr>
      <w:ind w:firstLine="0"/>
    </w:pPr>
  </w:style>
  <w:style w:type="paragraph" w:customStyle="1" w:styleId="ListNote">
    <w:name w:val="List Note"/>
    <w:basedOn w:val="List"/>
    <w:rsid w:val="00DF0F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F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F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FFF"/>
    <w:rPr>
      <w:rFonts w:ascii="Courier New" w:hAnsi="Courier New"/>
    </w:rPr>
  </w:style>
  <w:style w:type="paragraph" w:customStyle="1" w:styleId="NoteBullet">
    <w:name w:val="Note Bullet"/>
    <w:basedOn w:val="Note"/>
    <w:rsid w:val="00DF0F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F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F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F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F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F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F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FFF"/>
    <w:rPr>
      <w:b/>
      <w:smallCaps/>
    </w:rPr>
  </w:style>
  <w:style w:type="paragraph" w:customStyle="1" w:styleId="TableListNumber">
    <w:name w:val="Table List Number"/>
    <w:basedOn w:val="ListNumber"/>
    <w:rsid w:val="00DF0F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F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FFF"/>
    <w:pPr>
      <w:numPr>
        <w:numId w:val="8"/>
      </w:numPr>
    </w:pPr>
  </w:style>
  <w:style w:type="paragraph" w:customStyle="1" w:styleId="ListAlpha2">
    <w:name w:val="List Alpha 2"/>
    <w:basedOn w:val="List2"/>
    <w:rsid w:val="00DF0FFF"/>
    <w:pPr>
      <w:numPr>
        <w:numId w:val="7"/>
      </w:numPr>
    </w:pPr>
  </w:style>
  <w:style w:type="paragraph" w:styleId="List2">
    <w:name w:val="List 2"/>
    <w:basedOn w:val="BodyText"/>
    <w:rsid w:val="00DF0F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F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F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F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F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F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FFF"/>
    <w:pPr>
      <w:numPr>
        <w:numId w:val="3"/>
      </w:numPr>
    </w:pPr>
  </w:style>
  <w:style w:type="paragraph" w:styleId="ListContinue2">
    <w:name w:val="List Continue 2"/>
    <w:basedOn w:val="List2"/>
    <w:rsid w:val="00DF0FFF"/>
    <w:pPr>
      <w:ind w:firstLine="0"/>
    </w:pPr>
  </w:style>
  <w:style w:type="paragraph" w:styleId="ListContinue3">
    <w:name w:val="List Continue 3"/>
    <w:basedOn w:val="List3"/>
    <w:rsid w:val="00DF0FFF"/>
    <w:pPr>
      <w:ind w:left="1021" w:firstLine="0"/>
    </w:pPr>
  </w:style>
  <w:style w:type="paragraph" w:styleId="ListContinue4">
    <w:name w:val="List Continue 4"/>
    <w:basedOn w:val="List4"/>
    <w:rsid w:val="00DF0FFF"/>
    <w:pPr>
      <w:ind w:firstLine="0"/>
    </w:pPr>
  </w:style>
  <w:style w:type="paragraph" w:styleId="ListContinue5">
    <w:name w:val="List Continue 5"/>
    <w:basedOn w:val="List5"/>
    <w:rsid w:val="00DF0FFF"/>
    <w:pPr>
      <w:ind w:firstLine="0"/>
    </w:pPr>
  </w:style>
  <w:style w:type="paragraph" w:styleId="ListNumber3">
    <w:name w:val="List Number 3"/>
    <w:basedOn w:val="List3"/>
    <w:rsid w:val="00DF0FFF"/>
    <w:pPr>
      <w:numPr>
        <w:numId w:val="4"/>
      </w:numPr>
    </w:pPr>
  </w:style>
  <w:style w:type="paragraph" w:styleId="ListNumber4">
    <w:name w:val="List Number 4"/>
    <w:basedOn w:val="List4"/>
    <w:rsid w:val="00DF0FFF"/>
    <w:pPr>
      <w:numPr>
        <w:numId w:val="5"/>
      </w:numPr>
    </w:pPr>
  </w:style>
  <w:style w:type="paragraph" w:styleId="ListNumber5">
    <w:name w:val="List Number 5"/>
    <w:basedOn w:val="List5"/>
    <w:rsid w:val="00DF0FFF"/>
    <w:pPr>
      <w:numPr>
        <w:numId w:val="6"/>
      </w:numPr>
    </w:pPr>
  </w:style>
  <w:style w:type="paragraph" w:styleId="BlockText">
    <w:name w:val="Block Text"/>
    <w:basedOn w:val="Normal"/>
    <w:rsid w:val="00DF0F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F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FFF"/>
    <w:rPr>
      <w:sz w:val="16"/>
      <w:vertAlign w:val="superscript"/>
    </w:rPr>
  </w:style>
  <w:style w:type="character" w:customStyle="1" w:styleId="Symbols">
    <w:name w:val="Symbols"/>
    <w:basedOn w:val="DefaultParagraphFont"/>
    <w:rsid w:val="00DF0FFF"/>
    <w:rPr>
      <w:rFonts w:ascii="Symbol" w:hAnsi="Symbol"/>
    </w:rPr>
  </w:style>
  <w:style w:type="character" w:customStyle="1" w:styleId="MenuOptions">
    <w:name w:val="Menu Options"/>
    <w:basedOn w:val="DefaultParagraphFont"/>
    <w:rsid w:val="00DF0F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FFF"/>
    <w:rPr>
      <w:b/>
    </w:rPr>
  </w:style>
  <w:style w:type="character" w:customStyle="1" w:styleId="Underlined">
    <w:name w:val="Underlined"/>
    <w:basedOn w:val="DefaultParagraphFont"/>
    <w:rsid w:val="00DF0FFF"/>
    <w:rPr>
      <w:u w:val="single"/>
    </w:rPr>
  </w:style>
  <w:style w:type="paragraph" w:customStyle="1" w:styleId="TableBodyTextRight">
    <w:name w:val="Table Body Text Right"/>
    <w:basedOn w:val="TableBodyText"/>
    <w:rsid w:val="00DF0F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FFF"/>
    <w:rPr>
      <w:sz w:val="18"/>
    </w:rPr>
  </w:style>
  <w:style w:type="paragraph" w:customStyle="1" w:styleId="BodySmallRight">
    <w:name w:val="Body Small Right"/>
    <w:basedOn w:val="BodyTextRight"/>
    <w:rsid w:val="00DF0FFF"/>
    <w:rPr>
      <w:sz w:val="18"/>
      <w:szCs w:val="18"/>
    </w:rPr>
  </w:style>
  <w:style w:type="paragraph" w:customStyle="1" w:styleId="MarginEdition">
    <w:name w:val="Margin Edition"/>
    <w:basedOn w:val="MarginNote"/>
    <w:rsid w:val="00DF0F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FFF"/>
    <w:rPr>
      <w:sz w:val="2"/>
      <w:szCs w:val="2"/>
    </w:rPr>
  </w:style>
  <w:style w:type="character" w:customStyle="1" w:styleId="Small">
    <w:name w:val="Small"/>
    <w:basedOn w:val="DefaultParagraphFont"/>
    <w:rsid w:val="00DF0FFF"/>
    <w:rPr>
      <w:sz w:val="16"/>
    </w:rPr>
  </w:style>
  <w:style w:type="paragraph" w:customStyle="1" w:styleId="WideTable">
    <w:name w:val="Wide Table"/>
    <w:basedOn w:val="Normal"/>
    <w:rsid w:val="00DF0F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FFF"/>
  </w:style>
  <w:style w:type="paragraph" w:styleId="Quote">
    <w:name w:val="Quote"/>
    <w:basedOn w:val="Heading1"/>
    <w:link w:val="QuoteChar"/>
    <w:qFormat/>
    <w:rsid w:val="00DF0F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F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FFF"/>
    <w:pPr>
      <w:pageBreakBefore/>
    </w:pPr>
  </w:style>
  <w:style w:type="paragraph" w:customStyle="1" w:styleId="Border">
    <w:name w:val="Border"/>
    <w:basedOn w:val="Normal"/>
    <w:qFormat/>
    <w:rsid w:val="00DF0F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F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F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F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F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F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F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F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F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FFF"/>
    <w:rPr>
      <w:u w:val="single"/>
    </w:rPr>
  </w:style>
  <w:style w:type="character" w:customStyle="1" w:styleId="BoldandItalics">
    <w:name w:val="Bold and Italics"/>
    <w:qFormat/>
    <w:rsid w:val="00DF0FFF"/>
    <w:rPr>
      <w:b/>
      <w:i/>
      <w:u w:val="none"/>
    </w:rPr>
  </w:style>
  <w:style w:type="paragraph" w:styleId="BalloonText">
    <w:name w:val="Balloon Text"/>
    <w:basedOn w:val="Normal"/>
    <w:link w:val="BalloonTextChar"/>
    <w:rsid w:val="00DF0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F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F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F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F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F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FFF"/>
    <w:pPr>
      <w:spacing w:before="0" w:after="0"/>
    </w:pPr>
  </w:style>
  <w:style w:type="paragraph" w:customStyle="1" w:styleId="BodyTextBold">
    <w:name w:val="Body Text Bold"/>
    <w:basedOn w:val="BodyText"/>
    <w:qFormat/>
    <w:rsid w:val="00DF0FFF"/>
    <w:rPr>
      <w:b/>
    </w:rPr>
  </w:style>
  <w:style w:type="character" w:styleId="Hyperlink">
    <w:name w:val="Hyperlink"/>
    <w:basedOn w:val="DefaultParagraphFont"/>
    <w:uiPriority w:val="99"/>
    <w:unhideWhenUsed/>
    <w:rsid w:val="00692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1403</Characters>
  <Application>Microsoft Office Word</Application>
  <DocSecurity>0</DocSecurity>
  <Lines>48</Lines>
  <Paragraphs>38</Paragraphs>
  <ScaleCrop>false</ScaleCrop>
  <Company>Author-it Software Corporation Ltd.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AHCLSC302 Construct landscape features using concrete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2022-07-31T14:37:00Z</dcterms:created>
  <dcterms:modified xsi:type="dcterms:W3CDTF">2022-07-31T14:37:00Z</dcterms:modified>
</cp:coreProperties>
</file>