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9F3" w:rsidP="007639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AHCLSC205 Install tree protection devices</w:t>
      </w:r>
      <w:r>
        <w:fldChar w:fldCharType="end"/>
      </w:r>
    </w:p>
    <w:p w:rsidR="007639F3" w:rsidP="007639F3">
      <w:pPr>
        <w:pStyle w:val="Version"/>
        <w:sectPr w:rsidSect="00CD2C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2C34" w:rsidP="00CD2C34">
      <w:pPr>
        <w:pStyle w:val="SuperHeading"/>
      </w:pPr>
      <w:r w:rsidRPr="00CD2C34">
        <w:t>Assessment Requirements for AHCLSC205 Install tree protection devices</w:t>
      </w:r>
    </w:p>
    <w:p w:rsidR="00000000" w:rsidRPr="00CD2C34" w:rsidP="00CD2C34">
      <w:pPr>
        <w:pStyle w:val="Heading1"/>
      </w:pPr>
      <w:bookmarkStart w:id="1" w:name="O_875816"/>
      <w:bookmarkEnd w:id="1"/>
      <w:r w:rsidRPr="00CD2C3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D2C3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C34">
            <w:pPr>
              <w:pStyle w:val="TableHeading"/>
              <w:rPr>
                <w:lang w:val="en-NZ"/>
              </w:rPr>
            </w:pPr>
            <w:r w:rsidRPr="00CD2C3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C34">
            <w:pPr>
              <w:pStyle w:val="TableHeading"/>
              <w:rPr>
                <w:lang w:val="en-NZ"/>
              </w:rPr>
            </w:pPr>
            <w:r w:rsidRPr="00CD2C3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C34">
            <w:pPr>
              <w:pStyle w:val="TableHeading"/>
              <w:rPr>
                <w:lang w:val="en-NZ"/>
              </w:rPr>
            </w:pPr>
            <w:r w:rsidRPr="00CD2C34">
              <w:t>Comments</w:t>
            </w:r>
          </w:p>
        </w:tc>
      </w:tr>
      <w:tr w:rsidTr="00CD2C3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C34">
            <w:pPr>
              <w:pStyle w:val="BodyText"/>
              <w:rPr>
                <w:lang w:val="en-NZ"/>
              </w:rPr>
            </w:pPr>
            <w:r w:rsidRPr="00CD2C3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C34">
            <w:pPr>
              <w:pStyle w:val="BodyText"/>
              <w:rPr>
                <w:lang w:val="en-NZ"/>
              </w:rPr>
            </w:pPr>
            <w:r w:rsidRPr="00CD2C3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C34" w:rsidP="00CD2C34">
            <w:pPr>
              <w:pStyle w:val="BodyText"/>
            </w:pPr>
            <w:r w:rsidRPr="00CD2C34">
              <w:t>Initial release</w:t>
            </w:r>
          </w:p>
        </w:tc>
      </w:tr>
    </w:tbl>
    <w:p w:rsidR="00000000" w:rsidRPr="00CD2C34" w:rsidP="00CD2C34">
      <w:pPr>
        <w:pStyle w:val="BodyText"/>
      </w:pPr>
    </w:p>
    <w:p w:rsidR="00000000" w:rsidRPr="00CD2C34" w:rsidP="00CD2C34">
      <w:pPr>
        <w:pStyle w:val="AllowPageBreak"/>
      </w:pPr>
    </w:p>
    <w:p w:rsidR="00000000" w:rsidRPr="00CD2C34" w:rsidP="00CD2C34">
      <w:pPr>
        <w:pStyle w:val="Heading1"/>
      </w:pPr>
      <w:bookmarkStart w:id="2" w:name="O_875817"/>
      <w:bookmarkEnd w:id="2"/>
      <w:r w:rsidRPr="00CD2C34">
        <w:t>Performance Evidence</w:t>
      </w:r>
    </w:p>
    <w:p w:rsidR="00000000" w:rsidRPr="00CD2C34" w:rsidP="007639F3">
      <w:pPr>
        <w:pStyle w:val="BodyText"/>
      </w:pPr>
      <w:r w:rsidRPr="00CD2C3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D2C34" w:rsidP="007639F3">
      <w:pPr>
        <w:pStyle w:val="BodyText"/>
      </w:pPr>
      <w:r w:rsidRPr="00CD2C34">
        <w:t>The candidate must provid</w:t>
      </w:r>
      <w:r w:rsidRPr="00CD2C34">
        <w:t>e evidence that they can:</w:t>
      </w:r>
    </w:p>
    <w:p w:rsidR="00000000" w:rsidRPr="00CD2C34" w:rsidP="00CD2C34">
      <w:pPr>
        <w:pStyle w:val="ListBullet"/>
      </w:pPr>
      <w:r w:rsidRPr="00CD2C34">
        <w:t>read and interpret site and tree protection plans</w:t>
      </w:r>
    </w:p>
    <w:p w:rsidR="00000000" w:rsidRPr="00CD2C34" w:rsidP="00CD2C34">
      <w:pPr>
        <w:pStyle w:val="ListBullet"/>
      </w:pPr>
      <w:r w:rsidRPr="00CD2C34">
        <w:t>select and operate tools and equipment for protecting trees, constructing and assembling tree protection devices and for traffic control</w:t>
      </w:r>
    </w:p>
    <w:p w:rsidR="00000000" w:rsidRPr="00CD2C34" w:rsidP="00CD2C34">
      <w:pPr>
        <w:pStyle w:val="ListBullet"/>
      </w:pPr>
      <w:r w:rsidRPr="00CD2C34">
        <w:t>measure materials used in constructing and assembling tree protection devices</w:t>
      </w:r>
    </w:p>
    <w:p w:rsidR="00000000" w:rsidRPr="00CD2C34" w:rsidP="00CD2C34">
      <w:pPr>
        <w:pStyle w:val="ListBullet"/>
      </w:pPr>
      <w:r w:rsidRPr="00CD2C34">
        <w:t>assemble and build protection devices</w:t>
      </w:r>
    </w:p>
    <w:p w:rsidR="00000000" w:rsidRPr="00CD2C34" w:rsidP="00CD2C34">
      <w:pPr>
        <w:pStyle w:val="ListBullet"/>
      </w:pPr>
      <w:r w:rsidRPr="00CD2C34">
        <w:t>clean up materials and maintain worksite</w:t>
      </w:r>
    </w:p>
    <w:p w:rsidR="00000000" w:rsidRPr="00CD2C34" w:rsidP="00CD2C34">
      <w:pPr>
        <w:pStyle w:val="AllowPageBreak"/>
      </w:pPr>
    </w:p>
    <w:p w:rsidR="00000000" w:rsidRPr="00CD2C34" w:rsidP="00CD2C34">
      <w:pPr>
        <w:pStyle w:val="Heading1"/>
      </w:pPr>
      <w:bookmarkStart w:id="3" w:name="O_875818"/>
      <w:bookmarkEnd w:id="3"/>
      <w:r w:rsidRPr="00CD2C34">
        <w:t>Knowledge Evidence</w:t>
      </w:r>
    </w:p>
    <w:p w:rsidR="00000000" w:rsidRPr="00CD2C34" w:rsidP="007639F3">
      <w:pPr>
        <w:pStyle w:val="BodyText"/>
      </w:pPr>
      <w:r w:rsidRPr="00CD2C34">
        <w:t>The candidate must demonstrate knowledge of:</w:t>
      </w:r>
    </w:p>
    <w:p w:rsidR="00000000" w:rsidRPr="00CD2C34" w:rsidP="00CD2C34">
      <w:pPr>
        <w:pStyle w:val="ListBullet"/>
      </w:pPr>
      <w:r w:rsidRPr="00CD2C34">
        <w:t>the principles an</w:t>
      </w:r>
      <w:r w:rsidRPr="00CD2C34">
        <w:t>d practices of installing tree protection devices</w:t>
      </w:r>
    </w:p>
    <w:p w:rsidR="00000000" w:rsidRPr="00CD2C34" w:rsidP="00CD2C34">
      <w:pPr>
        <w:pStyle w:val="ListBullet"/>
      </w:pPr>
      <w:r w:rsidRPr="00CD2C34">
        <w:t>how to care and maintain trees during protection operations</w:t>
      </w:r>
    </w:p>
    <w:p w:rsidR="00000000" w:rsidRPr="00CD2C34" w:rsidP="00CD2C34">
      <w:pPr>
        <w:pStyle w:val="ListBullet"/>
      </w:pPr>
      <w:r w:rsidRPr="00CD2C34">
        <w:t>techniques for assembling or constructing a range of tree protection devices</w:t>
      </w:r>
    </w:p>
    <w:p w:rsidR="00000000" w:rsidRPr="00CD2C34" w:rsidP="00CD2C34">
      <w:pPr>
        <w:pStyle w:val="ListBullet"/>
      </w:pPr>
      <w:r w:rsidRPr="00CD2C34">
        <w:t>the application of a range of tree protection devices suitable to the</w:t>
      </w:r>
      <w:r w:rsidRPr="00CD2C34">
        <w:t xml:space="preserve"> requirements of the tree species</w:t>
      </w:r>
    </w:p>
    <w:p w:rsidR="00000000" w:rsidRPr="00CD2C34" w:rsidP="00CD2C34">
      <w:pPr>
        <w:pStyle w:val="ListBullet"/>
      </w:pPr>
      <w:r w:rsidRPr="00CD2C34">
        <w:t>the damage that can occur to trees during construction work</w:t>
      </w:r>
    </w:p>
    <w:p w:rsidR="00000000" w:rsidRPr="00CD2C34" w:rsidP="00CD2C34">
      <w:pPr>
        <w:pStyle w:val="ListBullet"/>
      </w:pPr>
      <w:r w:rsidRPr="00CD2C34">
        <w:t>principles and techniques relating to the choice of tools and equipment for installing tree protection devices</w:t>
      </w:r>
    </w:p>
    <w:p w:rsidR="00000000" w:rsidRPr="00CD2C34" w:rsidP="00CD2C34">
      <w:pPr>
        <w:pStyle w:val="AllowPageBreak"/>
      </w:pPr>
    </w:p>
    <w:p w:rsidR="00000000" w:rsidRPr="00CD2C34" w:rsidP="00CD2C34">
      <w:pPr>
        <w:pStyle w:val="Heading1"/>
      </w:pPr>
      <w:bookmarkStart w:id="4" w:name="O_875819"/>
      <w:bookmarkEnd w:id="4"/>
      <w:r w:rsidRPr="00CD2C34">
        <w:t>Assessment Conditions</w:t>
      </w:r>
    </w:p>
    <w:p w:rsidR="00000000" w:rsidRPr="00CD2C34" w:rsidP="007639F3">
      <w:pPr>
        <w:pStyle w:val="BodyText"/>
      </w:pPr>
      <w:r w:rsidRPr="00CD2C34">
        <w:t>Assessors mu</w:t>
      </w:r>
      <w:r w:rsidRPr="00CD2C34">
        <w:t>st satisfy current standards for RTOs.</w:t>
      </w:r>
    </w:p>
    <w:p w:rsidR="00000000" w:rsidRPr="00CD2C34" w:rsidP="00CD2C34">
      <w:pPr>
        <w:pStyle w:val="Heading1"/>
      </w:pPr>
      <w:bookmarkStart w:id="5" w:name="O_875822"/>
      <w:bookmarkEnd w:id="5"/>
      <w:r w:rsidRPr="00CD2C34">
        <w:t>Links</w:t>
      </w:r>
    </w:p>
    <w:p w:rsidR="00000000" w:rsidRPr="00CD2C34" w:rsidP="007639F3">
      <w:pPr>
        <w:pStyle w:val="BodyText"/>
      </w:pPr>
      <w:r w:rsidRPr="00CD2C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F7E4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D2C34" w:rsidP="00CD2C34"/>
    <w:sectPr w:rsidSect="00CD2C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C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C34" w:rsidRPr="007639F3" w:rsidP="007639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C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9F3" w:rsidP="00CD2C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39F3" w:rsidP="00CD2C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639F3" w:rsidP="00CD2C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C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9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2C34" w:rsidRPr="007639F3" w:rsidP="007639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C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9F3" w:rsidRPr="002D2AF8" w:rsidP="00CD2C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AHCLSC205 Install tree protection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639F3" w:rsidP="00CD2C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EC85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2EAF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2C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2C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2C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2C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2C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2C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2C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2C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2C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2C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2C34"/>
  </w:style>
  <w:style w:type="character" w:customStyle="1" w:styleId="Heading1Char">
    <w:name w:val="Heading 1 Char"/>
    <w:basedOn w:val="DefaultParagraphFont"/>
    <w:link w:val="Heading1"/>
    <w:rsid w:val="00CD2C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2C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2C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2C3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D2C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D2C3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D2C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2C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2C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2C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2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2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2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2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2C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2C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2C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2C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2C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2C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2C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2C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2C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2C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2C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2C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2C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2C34"/>
    <w:rPr>
      <w:b/>
      <w:spacing w:val="0"/>
    </w:rPr>
  </w:style>
  <w:style w:type="paragraph" w:customStyle="1" w:styleId="SuperTitle">
    <w:name w:val="SuperTitle"/>
    <w:basedOn w:val="Title"/>
    <w:rsid w:val="00CD2C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2C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2C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2C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2C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2C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2C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2C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2C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2C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2C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2C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2C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2C34"/>
    <w:rPr>
      <w:i/>
    </w:rPr>
  </w:style>
  <w:style w:type="paragraph" w:styleId="Caption">
    <w:name w:val="caption"/>
    <w:basedOn w:val="BodyText"/>
    <w:next w:val="Normal"/>
    <w:qFormat/>
    <w:rsid w:val="00CD2C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2C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2C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2C34"/>
  </w:style>
  <w:style w:type="paragraph" w:styleId="TableofFigures">
    <w:name w:val="table of figures"/>
    <w:basedOn w:val="Normal"/>
    <w:next w:val="Normal"/>
    <w:semiHidden/>
    <w:rsid w:val="00CD2C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2C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2C34"/>
    <w:rPr>
      <w:rFonts w:ascii="Wingdings" w:hAnsi="Wingdings"/>
    </w:rPr>
  </w:style>
  <w:style w:type="character" w:customStyle="1" w:styleId="HotSpot">
    <w:name w:val="HotSpot"/>
    <w:rsid w:val="00CD2C34"/>
    <w:rPr>
      <w:color w:val="0033CC"/>
      <w:u w:val="none"/>
    </w:rPr>
  </w:style>
  <w:style w:type="paragraph" w:customStyle="1" w:styleId="BodyTextRight">
    <w:name w:val="Body Text Right"/>
    <w:basedOn w:val="BodyText"/>
    <w:rsid w:val="00CD2C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2C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2C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2C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2C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2C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2C34"/>
    <w:rPr>
      <w:sz w:val="32"/>
    </w:rPr>
  </w:style>
  <w:style w:type="paragraph" w:customStyle="1" w:styleId="HeadingProcedure">
    <w:name w:val="Heading Procedure"/>
    <w:basedOn w:val="HeadingBase"/>
    <w:next w:val="Normal"/>
    <w:rsid w:val="00CD2C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2C34"/>
    <w:pPr>
      <w:spacing w:before="60" w:after="60"/>
    </w:pPr>
  </w:style>
  <w:style w:type="paragraph" w:styleId="ListContinue">
    <w:name w:val="List Continue"/>
    <w:basedOn w:val="List"/>
    <w:rsid w:val="00CD2C34"/>
    <w:pPr>
      <w:ind w:firstLine="0"/>
    </w:pPr>
  </w:style>
  <w:style w:type="paragraph" w:customStyle="1" w:styleId="ListNote">
    <w:name w:val="List Note"/>
    <w:basedOn w:val="List"/>
    <w:rsid w:val="00CD2C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2C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2C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2C34"/>
    <w:rPr>
      <w:rFonts w:ascii="Courier New" w:hAnsi="Courier New"/>
    </w:rPr>
  </w:style>
  <w:style w:type="paragraph" w:customStyle="1" w:styleId="NoteBullet">
    <w:name w:val="Note Bullet"/>
    <w:basedOn w:val="Note"/>
    <w:rsid w:val="00CD2C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2C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2C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2C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2C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2C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2C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2C34"/>
    <w:rPr>
      <w:b/>
      <w:smallCaps/>
    </w:rPr>
  </w:style>
  <w:style w:type="paragraph" w:customStyle="1" w:styleId="TableListNumber">
    <w:name w:val="Table List Number"/>
    <w:basedOn w:val="ListNumber"/>
    <w:rsid w:val="00CD2C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2C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2C34"/>
    <w:pPr>
      <w:numPr>
        <w:numId w:val="8"/>
      </w:numPr>
    </w:pPr>
  </w:style>
  <w:style w:type="paragraph" w:customStyle="1" w:styleId="ListAlpha2">
    <w:name w:val="List Alpha 2"/>
    <w:basedOn w:val="List2"/>
    <w:rsid w:val="00CD2C34"/>
    <w:pPr>
      <w:numPr>
        <w:numId w:val="7"/>
      </w:numPr>
    </w:pPr>
  </w:style>
  <w:style w:type="paragraph" w:styleId="List2">
    <w:name w:val="List 2"/>
    <w:basedOn w:val="BodyText"/>
    <w:rsid w:val="00CD2C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2C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2C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2C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2C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2C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2C34"/>
    <w:pPr>
      <w:numPr>
        <w:numId w:val="3"/>
      </w:numPr>
    </w:pPr>
  </w:style>
  <w:style w:type="paragraph" w:styleId="ListContinue2">
    <w:name w:val="List Continue 2"/>
    <w:basedOn w:val="List2"/>
    <w:rsid w:val="00CD2C34"/>
    <w:pPr>
      <w:ind w:firstLine="0"/>
    </w:pPr>
  </w:style>
  <w:style w:type="paragraph" w:styleId="ListContinue3">
    <w:name w:val="List Continue 3"/>
    <w:basedOn w:val="List3"/>
    <w:rsid w:val="00CD2C34"/>
    <w:pPr>
      <w:ind w:left="1021" w:firstLine="0"/>
    </w:pPr>
  </w:style>
  <w:style w:type="paragraph" w:styleId="ListContinue4">
    <w:name w:val="List Continue 4"/>
    <w:basedOn w:val="List4"/>
    <w:rsid w:val="00CD2C34"/>
    <w:pPr>
      <w:ind w:firstLine="0"/>
    </w:pPr>
  </w:style>
  <w:style w:type="paragraph" w:styleId="ListContinue5">
    <w:name w:val="List Continue 5"/>
    <w:basedOn w:val="List5"/>
    <w:rsid w:val="00CD2C34"/>
    <w:pPr>
      <w:ind w:firstLine="0"/>
    </w:pPr>
  </w:style>
  <w:style w:type="paragraph" w:styleId="ListNumber3">
    <w:name w:val="List Number 3"/>
    <w:basedOn w:val="List3"/>
    <w:rsid w:val="00CD2C34"/>
    <w:pPr>
      <w:numPr>
        <w:numId w:val="4"/>
      </w:numPr>
    </w:pPr>
  </w:style>
  <w:style w:type="paragraph" w:styleId="ListNumber4">
    <w:name w:val="List Number 4"/>
    <w:basedOn w:val="List4"/>
    <w:rsid w:val="00CD2C34"/>
    <w:pPr>
      <w:numPr>
        <w:numId w:val="5"/>
      </w:numPr>
    </w:pPr>
  </w:style>
  <w:style w:type="paragraph" w:styleId="ListNumber5">
    <w:name w:val="List Number 5"/>
    <w:basedOn w:val="List5"/>
    <w:rsid w:val="00CD2C34"/>
    <w:pPr>
      <w:numPr>
        <w:numId w:val="6"/>
      </w:numPr>
    </w:pPr>
  </w:style>
  <w:style w:type="paragraph" w:styleId="BlockText">
    <w:name w:val="Block Text"/>
    <w:basedOn w:val="Normal"/>
    <w:rsid w:val="00CD2C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2C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2C34"/>
    <w:rPr>
      <w:sz w:val="16"/>
      <w:vertAlign w:val="superscript"/>
    </w:rPr>
  </w:style>
  <w:style w:type="character" w:customStyle="1" w:styleId="Symbols">
    <w:name w:val="Symbols"/>
    <w:basedOn w:val="DefaultParagraphFont"/>
    <w:rsid w:val="00CD2C34"/>
    <w:rPr>
      <w:rFonts w:ascii="Symbol" w:hAnsi="Symbol"/>
    </w:rPr>
  </w:style>
  <w:style w:type="character" w:customStyle="1" w:styleId="MenuOptions">
    <w:name w:val="Menu Options"/>
    <w:basedOn w:val="DefaultParagraphFont"/>
    <w:rsid w:val="00CD2C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2C34"/>
    <w:rPr>
      <w:b/>
    </w:rPr>
  </w:style>
  <w:style w:type="character" w:customStyle="1" w:styleId="Underlined">
    <w:name w:val="Underlined"/>
    <w:basedOn w:val="DefaultParagraphFont"/>
    <w:rsid w:val="00CD2C34"/>
    <w:rPr>
      <w:u w:val="single"/>
    </w:rPr>
  </w:style>
  <w:style w:type="paragraph" w:customStyle="1" w:styleId="TableBodyTextRight">
    <w:name w:val="Table Body Text Right"/>
    <w:basedOn w:val="TableBodyText"/>
    <w:rsid w:val="00CD2C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2C34"/>
    <w:rPr>
      <w:sz w:val="18"/>
    </w:rPr>
  </w:style>
  <w:style w:type="paragraph" w:customStyle="1" w:styleId="BodySmallRight">
    <w:name w:val="Body Small Right"/>
    <w:basedOn w:val="BodyTextRight"/>
    <w:rsid w:val="00CD2C34"/>
    <w:rPr>
      <w:sz w:val="18"/>
      <w:szCs w:val="18"/>
    </w:rPr>
  </w:style>
  <w:style w:type="paragraph" w:customStyle="1" w:styleId="MarginEdition">
    <w:name w:val="Margin Edition"/>
    <w:basedOn w:val="MarginNote"/>
    <w:rsid w:val="00CD2C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2C34"/>
    <w:rPr>
      <w:sz w:val="2"/>
      <w:szCs w:val="2"/>
    </w:rPr>
  </w:style>
  <w:style w:type="character" w:customStyle="1" w:styleId="Small">
    <w:name w:val="Small"/>
    <w:basedOn w:val="DefaultParagraphFont"/>
    <w:rsid w:val="00CD2C34"/>
    <w:rPr>
      <w:sz w:val="16"/>
    </w:rPr>
  </w:style>
  <w:style w:type="paragraph" w:customStyle="1" w:styleId="WideTable">
    <w:name w:val="Wide Table"/>
    <w:basedOn w:val="Normal"/>
    <w:rsid w:val="00CD2C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2C34"/>
  </w:style>
  <w:style w:type="paragraph" w:styleId="Quote">
    <w:name w:val="Quote"/>
    <w:basedOn w:val="Heading1"/>
    <w:link w:val="QuoteChar"/>
    <w:qFormat/>
    <w:rsid w:val="00CD2C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2C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2C34"/>
    <w:pPr>
      <w:pageBreakBefore/>
    </w:pPr>
  </w:style>
  <w:style w:type="paragraph" w:customStyle="1" w:styleId="Border">
    <w:name w:val="Border"/>
    <w:basedOn w:val="Normal"/>
    <w:qFormat/>
    <w:rsid w:val="00CD2C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2C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C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C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2C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2C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2C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2C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2C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2C34"/>
    <w:rPr>
      <w:u w:val="single"/>
    </w:rPr>
  </w:style>
  <w:style w:type="character" w:customStyle="1" w:styleId="BoldandItalics">
    <w:name w:val="Bold and Italics"/>
    <w:qFormat/>
    <w:rsid w:val="00CD2C34"/>
    <w:rPr>
      <w:b/>
      <w:i/>
      <w:u w:val="none"/>
    </w:rPr>
  </w:style>
  <w:style w:type="paragraph" w:styleId="BalloonText">
    <w:name w:val="Balloon Text"/>
    <w:basedOn w:val="Normal"/>
    <w:link w:val="BalloonTextChar"/>
    <w:rsid w:val="00CD2C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2C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2C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2C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2C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2C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2C34"/>
    <w:pPr>
      <w:spacing w:before="0" w:after="0"/>
    </w:pPr>
  </w:style>
  <w:style w:type="paragraph" w:customStyle="1" w:styleId="BodyTextBold">
    <w:name w:val="Body Text Bold"/>
    <w:basedOn w:val="BodyText"/>
    <w:qFormat/>
    <w:rsid w:val="00CD2C34"/>
    <w:rPr>
      <w:b/>
    </w:rPr>
  </w:style>
  <w:style w:type="character" w:styleId="Hyperlink">
    <w:name w:val="Hyperlink"/>
    <w:basedOn w:val="DefaultParagraphFont"/>
    <w:uiPriority w:val="99"/>
    <w:unhideWhenUsed/>
    <w:rsid w:val="007639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1578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AHCLSC205 Install tree protection devices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2023-01-24T14:32:00Z</dcterms:created>
  <dcterms:modified xsi:type="dcterms:W3CDTF">2023-01-24T14:32:00Z</dcterms:modified>
</cp:coreProperties>
</file>