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812" w:rsidP="00EB48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AHCLSC204 Lay paving</w:t>
      </w:r>
      <w:r>
        <w:fldChar w:fldCharType="end"/>
      </w:r>
    </w:p>
    <w:p w:rsidR="00EB4812" w:rsidP="00EB4812">
      <w:pPr>
        <w:pStyle w:val="Version"/>
        <w:sectPr w:rsidSect="001C25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5A5" w:rsidP="001C25A5">
      <w:pPr>
        <w:pStyle w:val="SuperHeading"/>
      </w:pPr>
      <w:r w:rsidRPr="001C25A5">
        <w:t>Assessment Requirements for AHCLSC204 Lay paving</w:t>
      </w:r>
    </w:p>
    <w:p w:rsidR="00000000" w:rsidRPr="001C25A5" w:rsidP="001C25A5">
      <w:pPr>
        <w:pStyle w:val="Heading1"/>
      </w:pPr>
      <w:bookmarkStart w:id="1" w:name="O_875664"/>
      <w:bookmarkEnd w:id="1"/>
      <w:r w:rsidRPr="001C25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C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5A5">
            <w:pPr>
              <w:pStyle w:val="TableHeading"/>
              <w:rPr>
                <w:lang w:val="en-NZ"/>
              </w:rPr>
            </w:pPr>
            <w:r w:rsidRPr="001C25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5A5">
            <w:pPr>
              <w:pStyle w:val="TableHeading"/>
              <w:rPr>
                <w:lang w:val="en-NZ"/>
              </w:rPr>
            </w:pPr>
            <w:r w:rsidRPr="001C25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5A5">
            <w:pPr>
              <w:pStyle w:val="TableHeading"/>
              <w:rPr>
                <w:lang w:val="en-NZ"/>
              </w:rPr>
            </w:pPr>
            <w:r w:rsidRPr="001C25A5">
              <w:t>Comment</w:t>
            </w:r>
          </w:p>
        </w:tc>
      </w:tr>
      <w:tr w:rsidTr="001C2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5A5">
            <w:pPr>
              <w:pStyle w:val="BodyText"/>
              <w:rPr>
                <w:lang w:val="en-NZ"/>
              </w:rPr>
            </w:pPr>
            <w:r w:rsidRPr="001C25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5A5">
            <w:pPr>
              <w:pStyle w:val="BodyText"/>
              <w:rPr>
                <w:lang w:val="en-NZ"/>
              </w:rPr>
            </w:pPr>
            <w:r w:rsidRPr="001C25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5A5" w:rsidP="001C25A5">
            <w:pPr>
              <w:pStyle w:val="BodyText"/>
            </w:pPr>
            <w:r w:rsidRPr="001C25A5">
              <w:t>Initial release</w:t>
            </w:r>
          </w:p>
        </w:tc>
      </w:tr>
    </w:tbl>
    <w:p w:rsidR="00000000" w:rsidRPr="001C25A5" w:rsidP="001C25A5">
      <w:pPr>
        <w:pStyle w:val="BodyText"/>
      </w:pPr>
    </w:p>
    <w:p w:rsidR="00000000" w:rsidRPr="001C25A5" w:rsidP="001C25A5">
      <w:pPr>
        <w:pStyle w:val="AllowPageBreak"/>
      </w:pPr>
    </w:p>
    <w:p w:rsidR="00000000" w:rsidRPr="001C25A5" w:rsidP="001C25A5">
      <w:pPr>
        <w:pStyle w:val="Heading1"/>
      </w:pPr>
      <w:bookmarkStart w:id="2" w:name="O_875665"/>
      <w:bookmarkEnd w:id="2"/>
      <w:r w:rsidRPr="001C25A5">
        <w:t>Performance Evidence</w:t>
      </w:r>
    </w:p>
    <w:p w:rsidR="00000000" w:rsidRPr="001C25A5" w:rsidP="00EB4812">
      <w:pPr>
        <w:pStyle w:val="BodyText"/>
      </w:pPr>
      <w:r w:rsidRPr="001C25A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C25A5" w:rsidP="00EB4812">
      <w:pPr>
        <w:pStyle w:val="BodyText"/>
      </w:pPr>
      <w:r w:rsidRPr="001C25A5">
        <w:t>The candidate must provid</w:t>
      </w:r>
      <w:r w:rsidRPr="001C25A5">
        <w:t>e evidence that they can:</w:t>
      </w:r>
    </w:p>
    <w:p w:rsidR="00000000" w:rsidRPr="001C25A5" w:rsidP="001C25A5">
      <w:pPr>
        <w:pStyle w:val="ListBullet"/>
      </w:pPr>
      <w:r w:rsidRPr="001C25A5">
        <w:t xml:space="preserve">read, interpret and apply information from a site plan </w:t>
      </w:r>
    </w:p>
    <w:p w:rsidR="00000000" w:rsidRPr="001C25A5" w:rsidP="001C25A5">
      <w:pPr>
        <w:pStyle w:val="ListBullet"/>
      </w:pPr>
      <w:r w:rsidRPr="001C25A5">
        <w:t>prepare the site for paving</w:t>
      </w:r>
    </w:p>
    <w:p w:rsidR="00000000" w:rsidRPr="001C25A5" w:rsidP="001C25A5">
      <w:pPr>
        <w:pStyle w:val="ListBullet"/>
      </w:pPr>
      <w:r w:rsidRPr="001C25A5">
        <w:t>lay bedding material</w:t>
      </w:r>
    </w:p>
    <w:p w:rsidR="00000000" w:rsidRPr="001C25A5" w:rsidP="001C25A5">
      <w:pPr>
        <w:pStyle w:val="ListBullet"/>
      </w:pPr>
      <w:r w:rsidRPr="001C25A5">
        <w:t xml:space="preserve">lay pavers to pattern </w:t>
      </w:r>
    </w:p>
    <w:p w:rsidR="00000000" w:rsidRPr="001C25A5" w:rsidP="001C25A5">
      <w:pPr>
        <w:pStyle w:val="ListBullet"/>
      </w:pPr>
      <w:r w:rsidRPr="001C25A5">
        <w:t>clean up the site and dispose of waste</w:t>
      </w:r>
    </w:p>
    <w:p w:rsidR="00000000" w:rsidRPr="001C25A5" w:rsidP="001C25A5">
      <w:pPr>
        <w:pStyle w:val="AllowPageBreak"/>
      </w:pPr>
    </w:p>
    <w:p w:rsidR="00000000" w:rsidRPr="001C25A5" w:rsidP="001C25A5">
      <w:pPr>
        <w:pStyle w:val="Heading1"/>
      </w:pPr>
      <w:bookmarkStart w:id="3" w:name="O_875666"/>
      <w:bookmarkEnd w:id="3"/>
      <w:r w:rsidRPr="001C25A5">
        <w:t>Knowledge Evidence</w:t>
      </w:r>
    </w:p>
    <w:p w:rsidR="00000000" w:rsidRPr="001C25A5" w:rsidP="00EB4812">
      <w:pPr>
        <w:pStyle w:val="BodyText"/>
      </w:pPr>
      <w:r w:rsidRPr="001C25A5">
        <w:t>The candidate must demonst</w:t>
      </w:r>
      <w:r w:rsidRPr="001C25A5">
        <w:t>rate knowledge of:</w:t>
      </w:r>
    </w:p>
    <w:p w:rsidR="00000000" w:rsidRPr="001C25A5" w:rsidP="001C25A5">
      <w:pPr>
        <w:pStyle w:val="ListBullet"/>
      </w:pPr>
      <w:r w:rsidRPr="001C25A5">
        <w:t>the principles and practices of paving</w:t>
      </w:r>
    </w:p>
    <w:p w:rsidR="00000000" w:rsidRPr="001C25A5" w:rsidP="001C25A5">
      <w:pPr>
        <w:pStyle w:val="ListBullet2"/>
      </w:pPr>
      <w:r w:rsidRPr="001C25A5">
        <w:t>methods of disposing of soil and waste materials</w:t>
      </w:r>
    </w:p>
    <w:p w:rsidR="00000000" w:rsidRPr="001C25A5" w:rsidP="001C25A5">
      <w:pPr>
        <w:pStyle w:val="ListBullet2"/>
      </w:pPr>
      <w:r w:rsidRPr="001C25A5">
        <w:t xml:space="preserve">pavers </w:t>
      </w:r>
    </w:p>
    <w:p w:rsidR="00000000" w:rsidRPr="001C25A5" w:rsidP="001C25A5">
      <w:pPr>
        <w:pStyle w:val="ListBullet2"/>
      </w:pPr>
      <w:r w:rsidRPr="001C25A5">
        <w:t>paving styles and methods</w:t>
      </w:r>
    </w:p>
    <w:p w:rsidR="00000000" w:rsidRPr="001C25A5" w:rsidP="001C25A5">
      <w:pPr>
        <w:pStyle w:val="ListBullet2"/>
      </w:pPr>
      <w:r w:rsidRPr="001C25A5">
        <w:t>site layout and planning</w:t>
      </w:r>
    </w:p>
    <w:p w:rsidR="00000000" w:rsidRPr="001C25A5" w:rsidP="001C25A5">
      <w:pPr>
        <w:pStyle w:val="ListBullet2"/>
      </w:pPr>
      <w:r w:rsidRPr="001C25A5">
        <w:t>the potential environmental impact of a paving project</w:t>
      </w:r>
    </w:p>
    <w:p w:rsidR="00000000" w:rsidRPr="001C25A5" w:rsidP="001C25A5">
      <w:pPr>
        <w:pStyle w:val="ListBullet2"/>
      </w:pPr>
      <w:r w:rsidRPr="001C25A5">
        <w:t>the types of signs and barriers that need to be erected around an area to be paved</w:t>
      </w:r>
    </w:p>
    <w:p w:rsidR="00000000" w:rsidRPr="001C25A5" w:rsidP="001C25A5">
      <w:pPr>
        <w:pStyle w:val="AllowPageBreak"/>
      </w:pPr>
    </w:p>
    <w:p w:rsidR="00000000" w:rsidRPr="001C25A5" w:rsidP="001C25A5">
      <w:pPr>
        <w:pStyle w:val="Heading1"/>
      </w:pPr>
      <w:bookmarkStart w:id="4" w:name="O_875667"/>
      <w:bookmarkEnd w:id="4"/>
      <w:r w:rsidRPr="001C25A5">
        <w:t>Assessment Conditions</w:t>
      </w:r>
    </w:p>
    <w:p w:rsidR="00000000" w:rsidRPr="001C25A5" w:rsidP="00EB4812">
      <w:pPr>
        <w:pStyle w:val="BodyText"/>
      </w:pPr>
      <w:r w:rsidRPr="001C25A5">
        <w:t>Assessors must satisfy current standards for RTOs.</w:t>
      </w:r>
    </w:p>
    <w:p w:rsidR="00000000" w:rsidRPr="001C25A5" w:rsidP="001C25A5">
      <w:pPr>
        <w:pStyle w:val="Heading1"/>
      </w:pPr>
      <w:bookmarkStart w:id="5" w:name="O_875670"/>
      <w:bookmarkEnd w:id="5"/>
      <w:r w:rsidRPr="001C25A5">
        <w:t>Links</w:t>
      </w:r>
    </w:p>
    <w:p w:rsidR="00000000" w:rsidRPr="001C25A5" w:rsidP="00EB4812">
      <w:pPr>
        <w:pStyle w:val="BodyText"/>
      </w:pPr>
      <w:r w:rsidRPr="001C25A5">
        <w:t>Companion Volume implementation guides are found in VETNet -</w:t>
      </w:r>
      <w:r w:rsidRPr="001C25A5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E57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C25A5" w:rsidP="001C25A5"/>
    <w:sectPr w:rsidSect="001C25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A5" w:rsidRPr="00EB4812" w:rsidP="00EB48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12" w:rsidP="001C25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4812" w:rsidP="001C25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4812" w:rsidP="001C25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5A5" w:rsidRPr="00EB4812" w:rsidP="00EB48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5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12" w:rsidRPr="002D2AF8" w:rsidP="001C25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AHCLSC204 Lay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B4812" w:rsidP="001C25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9C3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5EF3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E668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5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5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5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5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5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5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5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5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5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5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5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5A5"/>
  </w:style>
  <w:style w:type="character" w:customStyle="1" w:styleId="Heading1Char">
    <w:name w:val="Heading 1 Char"/>
    <w:basedOn w:val="DefaultParagraphFont"/>
    <w:link w:val="Heading1"/>
    <w:rsid w:val="001C25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5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5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5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25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25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C25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C25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5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5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5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5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5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5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5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5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5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5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5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5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5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5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5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5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5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5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25A5"/>
    <w:rPr>
      <w:b/>
      <w:spacing w:val="0"/>
    </w:rPr>
  </w:style>
  <w:style w:type="paragraph" w:customStyle="1" w:styleId="SuperTitle">
    <w:name w:val="SuperTitle"/>
    <w:basedOn w:val="Title"/>
    <w:rsid w:val="001C25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5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5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25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5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5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5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5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5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5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5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5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25A5"/>
    <w:rPr>
      <w:i/>
    </w:rPr>
  </w:style>
  <w:style w:type="paragraph" w:styleId="Caption">
    <w:name w:val="caption"/>
    <w:basedOn w:val="BodyText"/>
    <w:next w:val="Normal"/>
    <w:qFormat/>
    <w:rsid w:val="001C25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5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5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5A5"/>
  </w:style>
  <w:style w:type="paragraph" w:styleId="TableofFigures">
    <w:name w:val="table of figures"/>
    <w:basedOn w:val="Normal"/>
    <w:next w:val="Normal"/>
    <w:semiHidden/>
    <w:rsid w:val="001C25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5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25A5"/>
    <w:rPr>
      <w:rFonts w:ascii="Wingdings" w:hAnsi="Wingdings"/>
    </w:rPr>
  </w:style>
  <w:style w:type="character" w:customStyle="1" w:styleId="HotSpot">
    <w:name w:val="HotSpot"/>
    <w:rsid w:val="001C25A5"/>
    <w:rPr>
      <w:color w:val="0033CC"/>
      <w:u w:val="none"/>
    </w:rPr>
  </w:style>
  <w:style w:type="paragraph" w:customStyle="1" w:styleId="BodyTextRight">
    <w:name w:val="Body Text Right"/>
    <w:basedOn w:val="BodyText"/>
    <w:rsid w:val="001C25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5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5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5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5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5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5A5"/>
    <w:rPr>
      <w:sz w:val="32"/>
    </w:rPr>
  </w:style>
  <w:style w:type="paragraph" w:customStyle="1" w:styleId="HeadingProcedure">
    <w:name w:val="Heading Procedure"/>
    <w:basedOn w:val="HeadingBase"/>
    <w:next w:val="Normal"/>
    <w:rsid w:val="001C25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5A5"/>
    <w:pPr>
      <w:spacing w:before="60" w:after="60"/>
    </w:pPr>
  </w:style>
  <w:style w:type="paragraph" w:styleId="ListContinue">
    <w:name w:val="List Continue"/>
    <w:basedOn w:val="List"/>
    <w:rsid w:val="001C25A5"/>
    <w:pPr>
      <w:ind w:firstLine="0"/>
    </w:pPr>
  </w:style>
  <w:style w:type="paragraph" w:customStyle="1" w:styleId="ListNote">
    <w:name w:val="List Note"/>
    <w:basedOn w:val="List"/>
    <w:rsid w:val="001C25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5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5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5A5"/>
    <w:rPr>
      <w:rFonts w:ascii="Courier New" w:hAnsi="Courier New"/>
    </w:rPr>
  </w:style>
  <w:style w:type="paragraph" w:customStyle="1" w:styleId="NoteBullet">
    <w:name w:val="Note Bullet"/>
    <w:basedOn w:val="Note"/>
    <w:rsid w:val="001C25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5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5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5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5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25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5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5A5"/>
    <w:rPr>
      <w:b/>
      <w:smallCaps/>
    </w:rPr>
  </w:style>
  <w:style w:type="paragraph" w:customStyle="1" w:styleId="TableListNumber">
    <w:name w:val="Table List Number"/>
    <w:basedOn w:val="ListNumber"/>
    <w:rsid w:val="001C25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5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5A5"/>
    <w:pPr>
      <w:numPr>
        <w:numId w:val="9"/>
      </w:numPr>
    </w:pPr>
  </w:style>
  <w:style w:type="paragraph" w:customStyle="1" w:styleId="ListAlpha2">
    <w:name w:val="List Alpha 2"/>
    <w:basedOn w:val="List2"/>
    <w:rsid w:val="001C25A5"/>
    <w:pPr>
      <w:numPr>
        <w:numId w:val="8"/>
      </w:numPr>
    </w:pPr>
  </w:style>
  <w:style w:type="paragraph" w:styleId="List2">
    <w:name w:val="List 2"/>
    <w:basedOn w:val="BodyText"/>
    <w:rsid w:val="001C25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5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5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5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5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5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25A5"/>
    <w:pPr>
      <w:numPr>
        <w:numId w:val="4"/>
      </w:numPr>
    </w:pPr>
  </w:style>
  <w:style w:type="paragraph" w:styleId="ListContinue2">
    <w:name w:val="List Continue 2"/>
    <w:basedOn w:val="List2"/>
    <w:rsid w:val="001C25A5"/>
    <w:pPr>
      <w:ind w:firstLine="0"/>
    </w:pPr>
  </w:style>
  <w:style w:type="paragraph" w:styleId="ListContinue3">
    <w:name w:val="List Continue 3"/>
    <w:basedOn w:val="List3"/>
    <w:rsid w:val="001C25A5"/>
    <w:pPr>
      <w:ind w:left="1021" w:firstLine="0"/>
    </w:pPr>
  </w:style>
  <w:style w:type="paragraph" w:styleId="ListContinue4">
    <w:name w:val="List Continue 4"/>
    <w:basedOn w:val="List4"/>
    <w:rsid w:val="001C25A5"/>
    <w:pPr>
      <w:ind w:firstLine="0"/>
    </w:pPr>
  </w:style>
  <w:style w:type="paragraph" w:styleId="ListContinue5">
    <w:name w:val="List Continue 5"/>
    <w:basedOn w:val="List5"/>
    <w:rsid w:val="001C25A5"/>
    <w:pPr>
      <w:ind w:firstLine="0"/>
    </w:pPr>
  </w:style>
  <w:style w:type="paragraph" w:styleId="ListNumber3">
    <w:name w:val="List Number 3"/>
    <w:basedOn w:val="List3"/>
    <w:rsid w:val="001C25A5"/>
    <w:pPr>
      <w:numPr>
        <w:numId w:val="5"/>
      </w:numPr>
    </w:pPr>
  </w:style>
  <w:style w:type="paragraph" w:styleId="ListNumber4">
    <w:name w:val="List Number 4"/>
    <w:basedOn w:val="List4"/>
    <w:rsid w:val="001C25A5"/>
    <w:pPr>
      <w:numPr>
        <w:numId w:val="6"/>
      </w:numPr>
    </w:pPr>
  </w:style>
  <w:style w:type="paragraph" w:styleId="ListNumber5">
    <w:name w:val="List Number 5"/>
    <w:basedOn w:val="List5"/>
    <w:rsid w:val="001C25A5"/>
    <w:pPr>
      <w:numPr>
        <w:numId w:val="7"/>
      </w:numPr>
    </w:pPr>
  </w:style>
  <w:style w:type="paragraph" w:styleId="BlockText">
    <w:name w:val="Block Text"/>
    <w:basedOn w:val="Normal"/>
    <w:rsid w:val="001C25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5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5A5"/>
    <w:rPr>
      <w:sz w:val="16"/>
      <w:vertAlign w:val="superscript"/>
    </w:rPr>
  </w:style>
  <w:style w:type="character" w:customStyle="1" w:styleId="Symbols">
    <w:name w:val="Symbols"/>
    <w:basedOn w:val="DefaultParagraphFont"/>
    <w:rsid w:val="001C25A5"/>
    <w:rPr>
      <w:rFonts w:ascii="Symbol" w:hAnsi="Symbol"/>
    </w:rPr>
  </w:style>
  <w:style w:type="character" w:customStyle="1" w:styleId="MenuOptions">
    <w:name w:val="Menu Options"/>
    <w:basedOn w:val="DefaultParagraphFont"/>
    <w:rsid w:val="001C25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5A5"/>
    <w:rPr>
      <w:b/>
    </w:rPr>
  </w:style>
  <w:style w:type="character" w:customStyle="1" w:styleId="Underlined">
    <w:name w:val="Underlined"/>
    <w:basedOn w:val="DefaultParagraphFont"/>
    <w:rsid w:val="001C25A5"/>
    <w:rPr>
      <w:u w:val="single"/>
    </w:rPr>
  </w:style>
  <w:style w:type="paragraph" w:customStyle="1" w:styleId="TableBodyTextRight">
    <w:name w:val="Table Body Text Right"/>
    <w:basedOn w:val="TableBodyText"/>
    <w:rsid w:val="001C25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5A5"/>
    <w:rPr>
      <w:sz w:val="18"/>
    </w:rPr>
  </w:style>
  <w:style w:type="paragraph" w:customStyle="1" w:styleId="BodySmallRight">
    <w:name w:val="Body Small Right"/>
    <w:basedOn w:val="BodyTextRight"/>
    <w:rsid w:val="001C25A5"/>
    <w:rPr>
      <w:sz w:val="18"/>
      <w:szCs w:val="18"/>
    </w:rPr>
  </w:style>
  <w:style w:type="paragraph" w:customStyle="1" w:styleId="MarginEdition">
    <w:name w:val="Margin Edition"/>
    <w:basedOn w:val="MarginNote"/>
    <w:rsid w:val="001C25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5A5"/>
    <w:rPr>
      <w:sz w:val="2"/>
      <w:szCs w:val="2"/>
    </w:rPr>
  </w:style>
  <w:style w:type="character" w:customStyle="1" w:styleId="Small">
    <w:name w:val="Small"/>
    <w:basedOn w:val="DefaultParagraphFont"/>
    <w:rsid w:val="001C25A5"/>
    <w:rPr>
      <w:sz w:val="16"/>
    </w:rPr>
  </w:style>
  <w:style w:type="paragraph" w:customStyle="1" w:styleId="WideTable">
    <w:name w:val="Wide Table"/>
    <w:basedOn w:val="Normal"/>
    <w:rsid w:val="001C25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5A5"/>
  </w:style>
  <w:style w:type="paragraph" w:styleId="Quote">
    <w:name w:val="Quote"/>
    <w:basedOn w:val="Heading1"/>
    <w:link w:val="QuoteChar"/>
    <w:qFormat/>
    <w:rsid w:val="001C25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5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5A5"/>
    <w:pPr>
      <w:pageBreakBefore/>
    </w:pPr>
  </w:style>
  <w:style w:type="paragraph" w:customStyle="1" w:styleId="Border">
    <w:name w:val="Border"/>
    <w:basedOn w:val="Normal"/>
    <w:qFormat/>
    <w:rsid w:val="001C25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5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5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5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5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5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5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5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5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5A5"/>
    <w:rPr>
      <w:u w:val="single"/>
    </w:rPr>
  </w:style>
  <w:style w:type="character" w:customStyle="1" w:styleId="BoldandItalics">
    <w:name w:val="Bold and Italics"/>
    <w:qFormat/>
    <w:rsid w:val="001C25A5"/>
    <w:rPr>
      <w:b/>
      <w:i/>
      <w:u w:val="none"/>
    </w:rPr>
  </w:style>
  <w:style w:type="paragraph" w:styleId="BalloonText">
    <w:name w:val="Balloon Text"/>
    <w:basedOn w:val="Normal"/>
    <w:link w:val="BalloonTextChar"/>
    <w:rsid w:val="001C25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5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5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5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5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5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5A5"/>
    <w:pPr>
      <w:spacing w:before="0" w:after="0"/>
    </w:pPr>
  </w:style>
  <w:style w:type="paragraph" w:customStyle="1" w:styleId="BodyTextBold">
    <w:name w:val="Body Text Bold"/>
    <w:basedOn w:val="BodyText"/>
    <w:qFormat/>
    <w:rsid w:val="001C25A5"/>
    <w:rPr>
      <w:b/>
    </w:rPr>
  </w:style>
  <w:style w:type="character" w:styleId="Hyperlink">
    <w:name w:val="Hyperlink"/>
    <w:basedOn w:val="DefaultParagraphFont"/>
    <w:uiPriority w:val="99"/>
    <w:unhideWhenUsed/>
    <w:rsid w:val="00EB48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1204</Characters>
  <Application>Microsoft Office Word</Application>
  <DocSecurity>0</DocSecurity>
  <Lines>48</Lines>
  <Paragraphs>40</Paragraphs>
  <ScaleCrop>false</ScaleCrop>
  <Company>Author-it Software Corporation Ltd.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AHCLSC204 Lay paving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2022-07-31T14:49:00Z</dcterms:created>
  <dcterms:modified xsi:type="dcterms:W3CDTF">2022-07-31T14:49:00Z</dcterms:modified>
</cp:coreProperties>
</file>