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D34" w:rsidP="009C2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AHCLPW601 Coordinate the preparation of a regional resource management plan</w:t>
      </w:r>
      <w:r>
        <w:fldChar w:fldCharType="end"/>
      </w:r>
    </w:p>
    <w:p w:rsidR="009C2D34" w:rsidP="009C2D34">
      <w:pPr>
        <w:pStyle w:val="Version"/>
        <w:sectPr w:rsidSect="000D6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9D6" w:rsidP="000D69D6">
      <w:pPr>
        <w:pStyle w:val="SuperHeading"/>
      </w:pPr>
      <w:r w:rsidRPr="000D69D6">
        <w:t>Assessment Requirements for AHCLPW601 Coordinate the preparation of a regional resource management plan</w:t>
      </w:r>
    </w:p>
    <w:p w:rsidR="00000000" w:rsidRPr="000D69D6" w:rsidP="000D69D6">
      <w:pPr>
        <w:pStyle w:val="Heading1"/>
      </w:pPr>
      <w:bookmarkStart w:id="1" w:name="O_874367"/>
      <w:bookmarkEnd w:id="1"/>
      <w:r w:rsidRPr="000D69D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D69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D6">
            <w:pPr>
              <w:pStyle w:val="TableHeading"/>
              <w:rPr>
                <w:lang w:val="en-NZ"/>
              </w:rPr>
            </w:pPr>
            <w:r w:rsidRPr="000D69D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D6">
            <w:pPr>
              <w:pStyle w:val="TableHeading"/>
              <w:rPr>
                <w:lang w:val="en-NZ"/>
              </w:rPr>
            </w:pPr>
            <w:r w:rsidRPr="000D69D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D6">
            <w:pPr>
              <w:pStyle w:val="TableHeading"/>
              <w:rPr>
                <w:lang w:val="en-NZ"/>
              </w:rPr>
            </w:pPr>
            <w:r w:rsidRPr="000D69D6">
              <w:t>Comments</w:t>
            </w:r>
          </w:p>
        </w:tc>
      </w:tr>
      <w:tr w:rsidTr="000D69D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D6">
            <w:pPr>
              <w:pStyle w:val="BodyText"/>
              <w:rPr>
                <w:lang w:val="en-NZ"/>
              </w:rPr>
            </w:pPr>
            <w:r w:rsidRPr="000D69D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9D6">
            <w:pPr>
              <w:pStyle w:val="BodyText"/>
              <w:rPr>
                <w:lang w:val="en-NZ"/>
              </w:rPr>
            </w:pPr>
            <w:r w:rsidRPr="000D69D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9D6" w:rsidP="000D69D6">
            <w:pPr>
              <w:pStyle w:val="BodyText"/>
            </w:pPr>
            <w:r w:rsidRPr="000D69D6">
              <w:t>Initial release</w:t>
            </w:r>
          </w:p>
        </w:tc>
      </w:tr>
    </w:tbl>
    <w:p w:rsidR="00000000" w:rsidRPr="000D69D6" w:rsidP="000D69D6">
      <w:pPr>
        <w:pStyle w:val="BodyText"/>
      </w:pPr>
    </w:p>
    <w:p w:rsidR="00000000" w:rsidRPr="000D69D6" w:rsidP="000D69D6">
      <w:pPr>
        <w:pStyle w:val="AllowPageBreak"/>
      </w:pPr>
    </w:p>
    <w:p w:rsidR="00000000" w:rsidRPr="000D69D6" w:rsidP="000D69D6">
      <w:pPr>
        <w:pStyle w:val="Heading1"/>
      </w:pPr>
      <w:bookmarkStart w:id="2" w:name="O_874368"/>
      <w:bookmarkEnd w:id="2"/>
      <w:r w:rsidRPr="000D69D6">
        <w:t>Performance Evidence</w:t>
      </w:r>
    </w:p>
    <w:p w:rsidR="00000000" w:rsidRPr="000D69D6" w:rsidP="009C2D34">
      <w:pPr>
        <w:pStyle w:val="BodyText"/>
      </w:pPr>
      <w:r w:rsidRPr="000D69D6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D69D6" w:rsidP="009C2D34">
      <w:pPr>
        <w:pStyle w:val="BodyText"/>
      </w:pPr>
      <w:r w:rsidRPr="000D69D6">
        <w:t>The candidate must provi</w:t>
      </w:r>
      <w:r w:rsidRPr="000D69D6">
        <w:t>de evidence that they can:</w:t>
      </w:r>
    </w:p>
    <w:p w:rsidR="00000000" w:rsidRPr="000D69D6" w:rsidP="000D69D6">
      <w:pPr>
        <w:pStyle w:val="ListBullet"/>
      </w:pPr>
      <w:r w:rsidRPr="000D69D6">
        <w:t>review existing planning documents and sources of information to inform the plan</w:t>
      </w:r>
    </w:p>
    <w:p w:rsidR="00000000" w:rsidRPr="000D69D6" w:rsidP="000D69D6">
      <w:pPr>
        <w:pStyle w:val="ListBullet"/>
      </w:pPr>
      <w:r w:rsidRPr="000D69D6">
        <w:t>identify land management issues and potential solutions</w:t>
      </w:r>
    </w:p>
    <w:p w:rsidR="00000000" w:rsidRPr="000D69D6" w:rsidP="000D69D6">
      <w:pPr>
        <w:pStyle w:val="ListBullet"/>
      </w:pPr>
      <w:r w:rsidRPr="000D69D6">
        <w:t>identify stakeholders to form discussion groups and seek individual input to planning</w:t>
      </w:r>
    </w:p>
    <w:p w:rsidR="00000000" w:rsidRPr="000D69D6" w:rsidP="000D69D6">
      <w:pPr>
        <w:pStyle w:val="ListBullet"/>
      </w:pPr>
      <w:r w:rsidRPr="000D69D6">
        <w:t>organise for the collection and analysis of data to inform planning and monitor progress</w:t>
      </w:r>
    </w:p>
    <w:p w:rsidR="00000000" w:rsidRPr="000D69D6" w:rsidP="000D69D6">
      <w:pPr>
        <w:pStyle w:val="ListBullet"/>
      </w:pPr>
      <w:r w:rsidRPr="000D69D6">
        <w:t>work with stakeholders and technical advisers to develop goals and performance criteria</w:t>
      </w:r>
    </w:p>
    <w:p w:rsidR="00000000" w:rsidRPr="000D69D6" w:rsidP="000D69D6">
      <w:pPr>
        <w:pStyle w:val="ListBullet"/>
      </w:pPr>
      <w:r w:rsidRPr="000D69D6">
        <w:t>develop a draft plan for widespread consultation and feedback</w:t>
      </w:r>
    </w:p>
    <w:p w:rsidR="00000000" w:rsidRPr="000D69D6" w:rsidP="000D69D6">
      <w:pPr>
        <w:pStyle w:val="ListBullet"/>
      </w:pPr>
      <w:r w:rsidRPr="000D69D6">
        <w:t>finalise the regi</w:t>
      </w:r>
      <w:r w:rsidRPr="000D69D6">
        <w:t>onal resource management plan</w:t>
      </w:r>
    </w:p>
    <w:p w:rsidR="00000000" w:rsidRPr="000D69D6" w:rsidP="000D69D6">
      <w:pPr>
        <w:pStyle w:val="ListBullet"/>
      </w:pPr>
      <w:r w:rsidRPr="000D69D6">
        <w:t>complete all documentation to enterprise standards</w:t>
      </w:r>
    </w:p>
    <w:p w:rsidR="00000000" w:rsidRPr="000D69D6" w:rsidP="000D69D6">
      <w:pPr>
        <w:pStyle w:val="AllowPageBreak"/>
      </w:pPr>
    </w:p>
    <w:p w:rsidR="00000000" w:rsidRPr="000D69D6" w:rsidP="000D69D6">
      <w:pPr>
        <w:pStyle w:val="Heading1"/>
      </w:pPr>
      <w:bookmarkStart w:id="3" w:name="O_874369"/>
      <w:bookmarkEnd w:id="3"/>
      <w:r w:rsidRPr="000D69D6">
        <w:t>Knowledge Evidence</w:t>
      </w:r>
    </w:p>
    <w:p w:rsidR="00000000" w:rsidRPr="000D69D6" w:rsidP="009C2D34">
      <w:pPr>
        <w:pStyle w:val="BodyText"/>
      </w:pPr>
      <w:r w:rsidRPr="000D69D6">
        <w:t>The candidate must demonstrate knowledge of:</w:t>
      </w:r>
    </w:p>
    <w:p w:rsidR="00000000" w:rsidRPr="000D69D6" w:rsidP="000D69D6">
      <w:pPr>
        <w:pStyle w:val="ListBullet"/>
      </w:pPr>
      <w:r w:rsidRPr="000D69D6">
        <w:t>regional and rural planning concepts from town planning, rural industry planning, and natural</w:t>
      </w:r>
      <w:r w:rsidRPr="000D69D6">
        <w:t xml:space="preserve"> resource planning perspectives</w:t>
      </w:r>
    </w:p>
    <w:p w:rsidR="00000000" w:rsidRPr="000D69D6" w:rsidP="000D69D6">
      <w:pPr>
        <w:pStyle w:val="ListBullet"/>
      </w:pPr>
      <w:r w:rsidRPr="000D69D6">
        <w:t>impact of government processes and industry activities in social and economic terms</w:t>
      </w:r>
    </w:p>
    <w:p w:rsidR="00000000" w:rsidRPr="000D69D6" w:rsidP="000D69D6">
      <w:pPr>
        <w:pStyle w:val="ListBullet"/>
      </w:pPr>
      <w:r w:rsidRPr="000D69D6">
        <w:t>consultative techniques that take into consideration cross cultural and cultural factors relevant to social structures</w:t>
      </w:r>
    </w:p>
    <w:p w:rsidR="00000000" w:rsidRPr="000D69D6" w:rsidP="000D69D6">
      <w:pPr>
        <w:pStyle w:val="ListBullet"/>
      </w:pPr>
      <w:r w:rsidRPr="000D69D6">
        <w:t>local government oper</w:t>
      </w:r>
      <w:r w:rsidRPr="000D69D6">
        <w:t>ations that affect the regional resource management plan</w:t>
      </w:r>
    </w:p>
    <w:p w:rsidR="00000000" w:rsidRPr="000D69D6" w:rsidP="000D69D6">
      <w:pPr>
        <w:pStyle w:val="ListBullet"/>
      </w:pPr>
      <w:r w:rsidRPr="000D69D6">
        <w:t>natural resource management and issues</w:t>
      </w:r>
    </w:p>
    <w:p w:rsidR="00000000" w:rsidRPr="000D69D6" w:rsidP="000D69D6">
      <w:pPr>
        <w:pStyle w:val="ListBullet"/>
      </w:pPr>
      <w:r w:rsidRPr="000D69D6">
        <w:t>sources of technical advice</w:t>
      </w:r>
    </w:p>
    <w:p w:rsidR="00000000" w:rsidRPr="000D69D6" w:rsidP="000D69D6">
      <w:pPr>
        <w:pStyle w:val="AllowPageBreak"/>
      </w:pPr>
    </w:p>
    <w:p w:rsidR="00000000" w:rsidRPr="000D69D6" w:rsidP="000D69D6">
      <w:pPr>
        <w:pStyle w:val="Heading1"/>
      </w:pPr>
      <w:bookmarkStart w:id="4" w:name="O_874370"/>
      <w:bookmarkEnd w:id="4"/>
      <w:r w:rsidRPr="000D69D6">
        <w:t>Assessment Conditions</w:t>
      </w:r>
    </w:p>
    <w:p w:rsidR="00000000" w:rsidRPr="000D69D6" w:rsidP="009C2D34">
      <w:pPr>
        <w:pStyle w:val="BodyText"/>
      </w:pPr>
      <w:r w:rsidRPr="000D69D6">
        <w:t>Assessors must satisfy current standards for RTOs.</w:t>
      </w:r>
    </w:p>
    <w:p w:rsidR="00000000" w:rsidRPr="000D69D6" w:rsidP="000D69D6">
      <w:pPr>
        <w:pStyle w:val="Heading1"/>
      </w:pPr>
      <w:bookmarkStart w:id="5" w:name="O_874373"/>
      <w:bookmarkEnd w:id="5"/>
      <w:r w:rsidRPr="000D69D6">
        <w:t>Links</w:t>
      </w:r>
    </w:p>
    <w:p w:rsidR="00000000" w:rsidRPr="000D69D6" w:rsidP="009C2D34">
      <w:pPr>
        <w:pStyle w:val="BodyText"/>
      </w:pPr>
      <w:r w:rsidRPr="000D69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49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9D6" w:rsidP="000D69D6"/>
    <w:sectPr w:rsidSect="000D69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D6" w:rsidRPr="009C2D34" w:rsidP="009C2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34" w:rsidP="000D6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2D34" w:rsidP="000D6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2D34" w:rsidP="000D6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9D6" w:rsidRPr="009C2D34" w:rsidP="009C2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D34" w:rsidRPr="002D2AF8" w:rsidP="000D6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AHCLPW601 Coordinate the preparation of a regional resource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9C2D34" w:rsidP="000D6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6A5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B0E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9D6"/>
  </w:style>
  <w:style w:type="character" w:customStyle="1" w:styleId="Heading1Char">
    <w:name w:val="Heading 1 Char"/>
    <w:basedOn w:val="DefaultParagraphFont"/>
    <w:link w:val="Heading1"/>
    <w:rsid w:val="000D6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9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9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9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D6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69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6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9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9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9D6"/>
    <w:rPr>
      <w:b/>
      <w:spacing w:val="0"/>
    </w:rPr>
  </w:style>
  <w:style w:type="paragraph" w:customStyle="1" w:styleId="SuperTitle">
    <w:name w:val="SuperTitle"/>
    <w:basedOn w:val="Title"/>
    <w:rsid w:val="000D6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9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9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9D6"/>
    <w:rPr>
      <w:i/>
    </w:rPr>
  </w:style>
  <w:style w:type="paragraph" w:styleId="Caption">
    <w:name w:val="caption"/>
    <w:basedOn w:val="BodyText"/>
    <w:next w:val="Normal"/>
    <w:qFormat/>
    <w:rsid w:val="000D6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9D6"/>
  </w:style>
  <w:style w:type="paragraph" w:styleId="TableofFigures">
    <w:name w:val="table of figures"/>
    <w:basedOn w:val="Normal"/>
    <w:next w:val="Normal"/>
    <w:semiHidden/>
    <w:rsid w:val="000D6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9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69D6"/>
    <w:rPr>
      <w:rFonts w:ascii="Wingdings" w:hAnsi="Wingdings"/>
    </w:rPr>
  </w:style>
  <w:style w:type="character" w:customStyle="1" w:styleId="HotSpot">
    <w:name w:val="HotSpot"/>
    <w:rsid w:val="000D69D6"/>
    <w:rPr>
      <w:color w:val="0033CC"/>
      <w:u w:val="none"/>
    </w:rPr>
  </w:style>
  <w:style w:type="paragraph" w:customStyle="1" w:styleId="BodyTextRight">
    <w:name w:val="Body Text Right"/>
    <w:basedOn w:val="BodyText"/>
    <w:rsid w:val="000D6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9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9D6"/>
    <w:rPr>
      <w:sz w:val="32"/>
    </w:rPr>
  </w:style>
  <w:style w:type="paragraph" w:customStyle="1" w:styleId="HeadingProcedure">
    <w:name w:val="Heading Procedure"/>
    <w:basedOn w:val="HeadingBase"/>
    <w:next w:val="Normal"/>
    <w:rsid w:val="000D6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9D6"/>
    <w:pPr>
      <w:spacing w:before="60" w:after="60"/>
    </w:pPr>
  </w:style>
  <w:style w:type="paragraph" w:styleId="ListContinue">
    <w:name w:val="List Continue"/>
    <w:basedOn w:val="List"/>
    <w:rsid w:val="000D69D6"/>
    <w:pPr>
      <w:ind w:firstLine="0"/>
    </w:pPr>
  </w:style>
  <w:style w:type="paragraph" w:customStyle="1" w:styleId="ListNote">
    <w:name w:val="List Note"/>
    <w:basedOn w:val="List"/>
    <w:rsid w:val="000D6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9D6"/>
    <w:rPr>
      <w:rFonts w:ascii="Courier New" w:hAnsi="Courier New"/>
    </w:rPr>
  </w:style>
  <w:style w:type="paragraph" w:customStyle="1" w:styleId="NoteBullet">
    <w:name w:val="Note Bullet"/>
    <w:basedOn w:val="Note"/>
    <w:rsid w:val="000D6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9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6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9D6"/>
    <w:rPr>
      <w:b/>
      <w:smallCaps/>
    </w:rPr>
  </w:style>
  <w:style w:type="paragraph" w:customStyle="1" w:styleId="TableListNumber">
    <w:name w:val="Table List Number"/>
    <w:basedOn w:val="ListNumber"/>
    <w:rsid w:val="000D6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9D6"/>
    <w:pPr>
      <w:numPr>
        <w:numId w:val="8"/>
      </w:numPr>
    </w:pPr>
  </w:style>
  <w:style w:type="paragraph" w:customStyle="1" w:styleId="ListAlpha2">
    <w:name w:val="List Alpha 2"/>
    <w:basedOn w:val="List2"/>
    <w:rsid w:val="000D69D6"/>
    <w:pPr>
      <w:numPr>
        <w:numId w:val="7"/>
      </w:numPr>
    </w:pPr>
  </w:style>
  <w:style w:type="paragraph" w:styleId="List2">
    <w:name w:val="List 2"/>
    <w:basedOn w:val="BodyText"/>
    <w:rsid w:val="000D6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9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9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9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69D6"/>
    <w:pPr>
      <w:numPr>
        <w:numId w:val="3"/>
      </w:numPr>
    </w:pPr>
  </w:style>
  <w:style w:type="paragraph" w:styleId="ListContinue2">
    <w:name w:val="List Continue 2"/>
    <w:basedOn w:val="List2"/>
    <w:rsid w:val="000D69D6"/>
    <w:pPr>
      <w:ind w:firstLine="0"/>
    </w:pPr>
  </w:style>
  <w:style w:type="paragraph" w:styleId="ListContinue3">
    <w:name w:val="List Continue 3"/>
    <w:basedOn w:val="List3"/>
    <w:rsid w:val="000D69D6"/>
    <w:pPr>
      <w:ind w:left="1021" w:firstLine="0"/>
    </w:pPr>
  </w:style>
  <w:style w:type="paragraph" w:styleId="ListContinue4">
    <w:name w:val="List Continue 4"/>
    <w:basedOn w:val="List4"/>
    <w:rsid w:val="000D69D6"/>
    <w:pPr>
      <w:ind w:firstLine="0"/>
    </w:pPr>
  </w:style>
  <w:style w:type="paragraph" w:styleId="ListContinue5">
    <w:name w:val="List Continue 5"/>
    <w:basedOn w:val="List5"/>
    <w:rsid w:val="000D69D6"/>
    <w:pPr>
      <w:ind w:firstLine="0"/>
    </w:pPr>
  </w:style>
  <w:style w:type="paragraph" w:styleId="ListNumber3">
    <w:name w:val="List Number 3"/>
    <w:basedOn w:val="List3"/>
    <w:rsid w:val="000D69D6"/>
    <w:pPr>
      <w:numPr>
        <w:numId w:val="4"/>
      </w:numPr>
    </w:pPr>
  </w:style>
  <w:style w:type="paragraph" w:styleId="ListNumber4">
    <w:name w:val="List Number 4"/>
    <w:basedOn w:val="List4"/>
    <w:rsid w:val="000D69D6"/>
    <w:pPr>
      <w:numPr>
        <w:numId w:val="5"/>
      </w:numPr>
    </w:pPr>
  </w:style>
  <w:style w:type="paragraph" w:styleId="ListNumber5">
    <w:name w:val="List Number 5"/>
    <w:basedOn w:val="List5"/>
    <w:rsid w:val="000D69D6"/>
    <w:pPr>
      <w:numPr>
        <w:numId w:val="6"/>
      </w:numPr>
    </w:pPr>
  </w:style>
  <w:style w:type="paragraph" w:styleId="BlockText">
    <w:name w:val="Block Text"/>
    <w:basedOn w:val="Normal"/>
    <w:rsid w:val="000D6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9D6"/>
    <w:rPr>
      <w:sz w:val="16"/>
      <w:vertAlign w:val="superscript"/>
    </w:rPr>
  </w:style>
  <w:style w:type="character" w:customStyle="1" w:styleId="Symbols">
    <w:name w:val="Symbols"/>
    <w:basedOn w:val="DefaultParagraphFont"/>
    <w:rsid w:val="000D69D6"/>
    <w:rPr>
      <w:rFonts w:ascii="Symbol" w:hAnsi="Symbol"/>
    </w:rPr>
  </w:style>
  <w:style w:type="character" w:customStyle="1" w:styleId="MenuOptions">
    <w:name w:val="Menu Options"/>
    <w:basedOn w:val="DefaultParagraphFont"/>
    <w:rsid w:val="000D6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9D6"/>
    <w:rPr>
      <w:b/>
    </w:rPr>
  </w:style>
  <w:style w:type="character" w:customStyle="1" w:styleId="Underlined">
    <w:name w:val="Underlined"/>
    <w:basedOn w:val="DefaultParagraphFont"/>
    <w:rsid w:val="000D69D6"/>
    <w:rPr>
      <w:u w:val="single"/>
    </w:rPr>
  </w:style>
  <w:style w:type="paragraph" w:customStyle="1" w:styleId="TableBodyTextRight">
    <w:name w:val="Table Body Text Right"/>
    <w:basedOn w:val="TableBodyText"/>
    <w:rsid w:val="000D6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9D6"/>
    <w:rPr>
      <w:sz w:val="18"/>
    </w:rPr>
  </w:style>
  <w:style w:type="paragraph" w:customStyle="1" w:styleId="BodySmallRight">
    <w:name w:val="Body Small Right"/>
    <w:basedOn w:val="BodyTextRight"/>
    <w:rsid w:val="000D69D6"/>
    <w:rPr>
      <w:sz w:val="18"/>
      <w:szCs w:val="18"/>
    </w:rPr>
  </w:style>
  <w:style w:type="paragraph" w:customStyle="1" w:styleId="MarginEdition">
    <w:name w:val="Margin Edition"/>
    <w:basedOn w:val="MarginNote"/>
    <w:rsid w:val="000D6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9D6"/>
    <w:rPr>
      <w:sz w:val="2"/>
      <w:szCs w:val="2"/>
    </w:rPr>
  </w:style>
  <w:style w:type="character" w:customStyle="1" w:styleId="Small">
    <w:name w:val="Small"/>
    <w:basedOn w:val="DefaultParagraphFont"/>
    <w:rsid w:val="000D69D6"/>
    <w:rPr>
      <w:sz w:val="16"/>
    </w:rPr>
  </w:style>
  <w:style w:type="paragraph" w:customStyle="1" w:styleId="WideTable">
    <w:name w:val="Wide Table"/>
    <w:basedOn w:val="Normal"/>
    <w:rsid w:val="000D6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9D6"/>
  </w:style>
  <w:style w:type="paragraph" w:styleId="Quote">
    <w:name w:val="Quote"/>
    <w:basedOn w:val="Heading1"/>
    <w:link w:val="QuoteChar"/>
    <w:qFormat/>
    <w:rsid w:val="000D6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9D6"/>
    <w:pPr>
      <w:pageBreakBefore/>
    </w:pPr>
  </w:style>
  <w:style w:type="paragraph" w:customStyle="1" w:styleId="Border">
    <w:name w:val="Border"/>
    <w:basedOn w:val="Normal"/>
    <w:qFormat/>
    <w:rsid w:val="000D6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9D6"/>
    <w:rPr>
      <w:u w:val="single"/>
    </w:rPr>
  </w:style>
  <w:style w:type="character" w:customStyle="1" w:styleId="BoldandItalics">
    <w:name w:val="Bold and Italics"/>
    <w:qFormat/>
    <w:rsid w:val="000D69D6"/>
    <w:rPr>
      <w:b/>
      <w:i/>
      <w:u w:val="none"/>
    </w:rPr>
  </w:style>
  <w:style w:type="paragraph" w:styleId="BalloonText">
    <w:name w:val="Balloon Text"/>
    <w:basedOn w:val="Normal"/>
    <w:link w:val="BalloonTextChar"/>
    <w:rsid w:val="000D6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9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9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9D6"/>
    <w:pPr>
      <w:spacing w:before="0" w:after="0"/>
    </w:pPr>
  </w:style>
  <w:style w:type="paragraph" w:customStyle="1" w:styleId="BodyTextBold">
    <w:name w:val="Body Text Bold"/>
    <w:basedOn w:val="BodyText"/>
    <w:qFormat/>
    <w:rsid w:val="000D69D6"/>
    <w:rPr>
      <w:b/>
    </w:rPr>
  </w:style>
  <w:style w:type="character" w:styleId="Hyperlink">
    <w:name w:val="Hyperlink"/>
    <w:basedOn w:val="DefaultParagraphFont"/>
    <w:uiPriority w:val="99"/>
    <w:unhideWhenUsed/>
    <w:rsid w:val="009C2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1829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AHCLPW601 Coordinate the preparation of a regional resource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2020-08-26T06:12:00Z</dcterms:created>
  <dcterms:modified xsi:type="dcterms:W3CDTF">2020-08-26T06:12:00Z</dcterms:modified>
</cp:coreProperties>
</file>