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FA1" w:rsidP="00975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AHCLPW503 Assess applications for legislative compliance</w:t>
      </w:r>
      <w:r>
        <w:fldChar w:fldCharType="end"/>
      </w:r>
    </w:p>
    <w:p w:rsidR="00975FA1" w:rsidP="00975FA1">
      <w:pPr>
        <w:pStyle w:val="Version"/>
        <w:sectPr w:rsidSect="00C73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28C" w:rsidP="00C7328C">
      <w:pPr>
        <w:pStyle w:val="SuperHeading"/>
      </w:pPr>
      <w:r w:rsidRPr="00C7328C">
        <w:t>Assessment Requirements for AHCLPW503 Assess applications for legislative compliance</w:t>
      </w:r>
    </w:p>
    <w:p w:rsidR="00000000" w:rsidRPr="00C7328C" w:rsidP="00C7328C">
      <w:pPr>
        <w:pStyle w:val="Heading1"/>
      </w:pPr>
      <w:bookmarkStart w:id="1" w:name="O_873754"/>
      <w:bookmarkEnd w:id="1"/>
      <w:r w:rsidRPr="00C7328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2390"/>
        <w:gridCol w:w="4934"/>
      </w:tblGrid>
      <w:tr w:rsidTr="00C7328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8C">
            <w:pPr>
              <w:pStyle w:val="TableHeading"/>
              <w:rPr>
                <w:lang w:val="en-NZ"/>
              </w:rPr>
            </w:pPr>
            <w:r w:rsidRPr="00C7328C">
              <w:t>Release Number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8C">
            <w:pPr>
              <w:pStyle w:val="TableHeading"/>
              <w:rPr>
                <w:lang w:val="en-NZ"/>
              </w:rPr>
            </w:pPr>
            <w:r w:rsidRPr="00C7328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8C">
            <w:pPr>
              <w:pStyle w:val="TableHeading"/>
              <w:rPr>
                <w:lang w:val="en-NZ"/>
              </w:rPr>
            </w:pPr>
            <w:r w:rsidRPr="00C7328C">
              <w:t>Comments</w:t>
            </w:r>
          </w:p>
        </w:tc>
      </w:tr>
      <w:tr w:rsidTr="00C7328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8C">
            <w:pPr>
              <w:pStyle w:val="BodyText"/>
              <w:rPr>
                <w:lang w:val="en-NZ"/>
              </w:rPr>
            </w:pPr>
            <w:r w:rsidRPr="00C7328C"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8C">
            <w:pPr>
              <w:pStyle w:val="BodyText"/>
              <w:rPr>
                <w:lang w:val="en-NZ"/>
              </w:rPr>
            </w:pPr>
            <w:r w:rsidRPr="00C7328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28C" w:rsidP="00C7328C">
            <w:pPr>
              <w:pStyle w:val="BodyText"/>
            </w:pPr>
            <w:r w:rsidRPr="00C7328C">
              <w:t>Initial release</w:t>
            </w:r>
          </w:p>
        </w:tc>
      </w:tr>
    </w:tbl>
    <w:p w:rsidR="00000000" w:rsidRPr="00C7328C" w:rsidP="00C7328C">
      <w:pPr>
        <w:pStyle w:val="BodyText"/>
      </w:pPr>
    </w:p>
    <w:p w:rsidR="00000000" w:rsidRPr="00C7328C" w:rsidP="00C7328C">
      <w:pPr>
        <w:pStyle w:val="AllowPageBreak"/>
      </w:pPr>
    </w:p>
    <w:p w:rsidR="00000000" w:rsidRPr="00C7328C" w:rsidP="00C7328C">
      <w:pPr>
        <w:pStyle w:val="Heading1"/>
      </w:pPr>
      <w:bookmarkStart w:id="2" w:name="O_873755"/>
      <w:bookmarkEnd w:id="2"/>
      <w:r w:rsidRPr="00C7328C">
        <w:t>Performance Evidence</w:t>
      </w:r>
    </w:p>
    <w:p w:rsidR="00000000" w:rsidRPr="00C7328C" w:rsidP="00975FA1">
      <w:pPr>
        <w:pStyle w:val="BodyText"/>
      </w:pPr>
      <w:r w:rsidRPr="00C7328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C7328C" w:rsidP="00975FA1">
      <w:pPr>
        <w:pStyle w:val="BodyText"/>
      </w:pPr>
      <w:r w:rsidRPr="00C7328C">
        <w:t>The candidate must provi</w:t>
      </w:r>
      <w:r w:rsidRPr="00C7328C">
        <w:t>de evidence that they can:</w:t>
      </w:r>
    </w:p>
    <w:p w:rsidR="00000000" w:rsidRPr="00C7328C" w:rsidP="00C7328C">
      <w:pPr>
        <w:pStyle w:val="ListBullet"/>
      </w:pPr>
      <w:r w:rsidRPr="00C7328C">
        <w:t>review existing data on land use changes according to program guidelines</w:t>
      </w:r>
    </w:p>
    <w:p w:rsidR="00000000" w:rsidRPr="00C7328C" w:rsidP="00C7328C">
      <w:pPr>
        <w:pStyle w:val="ListBullet"/>
      </w:pPr>
      <w:r w:rsidRPr="00C7328C">
        <w:t>undertake title searches</w:t>
      </w:r>
    </w:p>
    <w:p w:rsidR="00000000" w:rsidRPr="00C7328C" w:rsidP="00C7328C">
      <w:pPr>
        <w:pStyle w:val="ListBullet"/>
      </w:pPr>
      <w:r w:rsidRPr="00C7328C">
        <w:t xml:space="preserve">schedule physical inspection with land holder </w:t>
      </w:r>
    </w:p>
    <w:p w:rsidR="00000000" w:rsidRPr="00C7328C" w:rsidP="00C7328C">
      <w:pPr>
        <w:pStyle w:val="ListBullet"/>
      </w:pPr>
      <w:r w:rsidRPr="00C7328C">
        <w:t>collect evidence from the site on potential impacts on species diversity and soil and water quality according to legislative requirements and enterprise procedures</w:t>
      </w:r>
    </w:p>
    <w:p w:rsidR="00000000" w:rsidRPr="00C7328C" w:rsidP="00C7328C">
      <w:pPr>
        <w:pStyle w:val="ListBullet"/>
      </w:pPr>
      <w:r w:rsidRPr="00C7328C">
        <w:t>record any evidence of issues with cultural values of the site</w:t>
      </w:r>
    </w:p>
    <w:p w:rsidR="00000000" w:rsidRPr="00C7328C" w:rsidP="00C7328C">
      <w:pPr>
        <w:pStyle w:val="ListBullet"/>
      </w:pPr>
      <w:r w:rsidRPr="00C7328C">
        <w:t>interpret aerial photographs,</w:t>
      </w:r>
      <w:r w:rsidRPr="00C7328C">
        <w:t xml:space="preserve"> maps and geographic information systems</w:t>
      </w:r>
    </w:p>
    <w:p w:rsidR="00000000" w:rsidRPr="00C7328C" w:rsidP="00C7328C">
      <w:pPr>
        <w:pStyle w:val="ListBullet"/>
      </w:pPr>
      <w:r w:rsidRPr="00C7328C">
        <w:t>compile reports to agency standards and make recommendations supported by evidence</w:t>
      </w:r>
    </w:p>
    <w:p w:rsidR="00000000" w:rsidRPr="00C7328C" w:rsidP="00C7328C">
      <w:pPr>
        <w:pStyle w:val="AllowPageBreak"/>
      </w:pPr>
    </w:p>
    <w:p w:rsidR="00000000" w:rsidRPr="00C7328C" w:rsidP="00C7328C">
      <w:pPr>
        <w:pStyle w:val="Heading1"/>
      </w:pPr>
      <w:bookmarkStart w:id="3" w:name="O_873756"/>
      <w:bookmarkEnd w:id="3"/>
      <w:r w:rsidRPr="00C7328C">
        <w:t>Knowledge Evidence</w:t>
      </w:r>
    </w:p>
    <w:p w:rsidR="00000000" w:rsidRPr="00C7328C" w:rsidP="00975FA1">
      <w:pPr>
        <w:pStyle w:val="BodyText"/>
      </w:pPr>
      <w:r w:rsidRPr="00C7328C">
        <w:t>The candidate must demonstrate knowledge of:</w:t>
      </w:r>
    </w:p>
    <w:p w:rsidR="00000000" w:rsidRPr="00C7328C" w:rsidP="00C7328C">
      <w:pPr>
        <w:pStyle w:val="ListBullet"/>
      </w:pPr>
      <w:r w:rsidRPr="00C7328C">
        <w:t>relevant Federal and State legislation and regulat</w:t>
      </w:r>
      <w:r w:rsidRPr="00C7328C">
        <w:t xml:space="preserve">ions that apply to vegetation clearance and land use </w:t>
      </w:r>
    </w:p>
    <w:p w:rsidR="00000000" w:rsidRPr="00C7328C" w:rsidP="00C7328C">
      <w:pPr>
        <w:pStyle w:val="ListBullet"/>
      </w:pPr>
      <w:r w:rsidRPr="00C7328C">
        <w:t>agency policies and procedures</w:t>
      </w:r>
    </w:p>
    <w:p w:rsidR="00000000" w:rsidRPr="00C7328C" w:rsidP="00C7328C">
      <w:pPr>
        <w:pStyle w:val="ListBullet"/>
      </w:pPr>
      <w:r w:rsidRPr="00C7328C">
        <w:t>formats for reporting</w:t>
      </w:r>
    </w:p>
    <w:p w:rsidR="00000000" w:rsidRPr="00C7328C" w:rsidP="00C7328C">
      <w:pPr>
        <w:pStyle w:val="ListBullet"/>
      </w:pPr>
      <w:r w:rsidRPr="00C7328C">
        <w:t>assessment approaches for area of notification</w:t>
      </w:r>
    </w:p>
    <w:p w:rsidR="00000000" w:rsidRPr="00C7328C" w:rsidP="00C7328C">
      <w:pPr>
        <w:pStyle w:val="AllowPageBreak"/>
      </w:pPr>
    </w:p>
    <w:p w:rsidR="00000000" w:rsidRPr="00C7328C" w:rsidP="00C7328C">
      <w:pPr>
        <w:pStyle w:val="Heading1"/>
      </w:pPr>
      <w:bookmarkStart w:id="4" w:name="O_873757"/>
      <w:bookmarkEnd w:id="4"/>
      <w:r w:rsidRPr="00C7328C">
        <w:t>Assessment Conditions</w:t>
      </w:r>
    </w:p>
    <w:p w:rsidR="00000000" w:rsidRPr="00C7328C" w:rsidP="00975FA1">
      <w:pPr>
        <w:pStyle w:val="BodyText"/>
      </w:pPr>
      <w:r w:rsidRPr="00C7328C">
        <w:t>Assessors must satisfy current standards for RTOs.</w:t>
      </w:r>
    </w:p>
    <w:p w:rsidR="00000000" w:rsidRPr="00C7328C" w:rsidP="00C7328C">
      <w:pPr>
        <w:pStyle w:val="Heading1"/>
      </w:pPr>
      <w:bookmarkStart w:id="5" w:name="O_873760"/>
      <w:bookmarkEnd w:id="5"/>
      <w:r w:rsidRPr="00C7328C">
        <w:t>Links</w:t>
      </w:r>
    </w:p>
    <w:p w:rsidR="00000000" w:rsidRPr="00C7328C" w:rsidP="00975FA1">
      <w:pPr>
        <w:pStyle w:val="BodyText"/>
      </w:pPr>
      <w:r w:rsidRPr="00C732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4B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328C" w:rsidP="00C7328C"/>
    <w:sectPr w:rsidSect="00C732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8C" w:rsidRPr="00975FA1" w:rsidP="00975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1" w:rsidP="00C7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5FA1" w:rsidP="00C7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5FA1" w:rsidP="00C73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28C" w:rsidRPr="00975FA1" w:rsidP="00975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A1" w:rsidRPr="002D2AF8" w:rsidP="00C7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AHCLPW503 Assess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75FA1" w:rsidP="00C73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C7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70A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28C"/>
  </w:style>
  <w:style w:type="character" w:customStyle="1" w:styleId="Heading1Char">
    <w:name w:val="Heading 1 Char"/>
    <w:basedOn w:val="DefaultParagraphFont"/>
    <w:link w:val="Heading1"/>
    <w:rsid w:val="00C73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2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3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32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3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28C"/>
    <w:rPr>
      <w:b/>
      <w:spacing w:val="0"/>
    </w:rPr>
  </w:style>
  <w:style w:type="paragraph" w:customStyle="1" w:styleId="SuperTitle">
    <w:name w:val="SuperTitle"/>
    <w:basedOn w:val="Title"/>
    <w:rsid w:val="00C73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2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28C"/>
    <w:rPr>
      <w:i/>
    </w:rPr>
  </w:style>
  <w:style w:type="paragraph" w:styleId="Caption">
    <w:name w:val="caption"/>
    <w:basedOn w:val="BodyText"/>
    <w:next w:val="Normal"/>
    <w:qFormat/>
    <w:rsid w:val="00C73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28C"/>
  </w:style>
  <w:style w:type="paragraph" w:styleId="TableofFigures">
    <w:name w:val="table of figures"/>
    <w:basedOn w:val="Normal"/>
    <w:next w:val="Normal"/>
    <w:semiHidden/>
    <w:rsid w:val="00C73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2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328C"/>
    <w:rPr>
      <w:rFonts w:ascii="Wingdings" w:hAnsi="Wingdings"/>
    </w:rPr>
  </w:style>
  <w:style w:type="character" w:customStyle="1" w:styleId="HotSpot">
    <w:name w:val="HotSpot"/>
    <w:rsid w:val="00C7328C"/>
    <w:rPr>
      <w:color w:val="0033CC"/>
      <w:u w:val="none"/>
    </w:rPr>
  </w:style>
  <w:style w:type="paragraph" w:customStyle="1" w:styleId="BodyTextRight">
    <w:name w:val="Body Text Right"/>
    <w:basedOn w:val="BodyText"/>
    <w:rsid w:val="00C73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28C"/>
    <w:rPr>
      <w:sz w:val="32"/>
    </w:rPr>
  </w:style>
  <w:style w:type="paragraph" w:customStyle="1" w:styleId="HeadingProcedure">
    <w:name w:val="Heading Procedure"/>
    <w:basedOn w:val="HeadingBase"/>
    <w:next w:val="Normal"/>
    <w:rsid w:val="00C73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28C"/>
    <w:pPr>
      <w:spacing w:before="60" w:after="60"/>
    </w:pPr>
  </w:style>
  <w:style w:type="paragraph" w:styleId="ListContinue">
    <w:name w:val="List Continue"/>
    <w:basedOn w:val="List"/>
    <w:rsid w:val="00C7328C"/>
    <w:pPr>
      <w:ind w:firstLine="0"/>
    </w:pPr>
  </w:style>
  <w:style w:type="paragraph" w:customStyle="1" w:styleId="ListNote">
    <w:name w:val="List Note"/>
    <w:basedOn w:val="List"/>
    <w:rsid w:val="00C73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28C"/>
    <w:rPr>
      <w:rFonts w:ascii="Courier New" w:hAnsi="Courier New"/>
    </w:rPr>
  </w:style>
  <w:style w:type="paragraph" w:customStyle="1" w:styleId="NoteBullet">
    <w:name w:val="Note Bullet"/>
    <w:basedOn w:val="Note"/>
    <w:rsid w:val="00C73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2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3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28C"/>
    <w:rPr>
      <w:b/>
      <w:smallCaps/>
    </w:rPr>
  </w:style>
  <w:style w:type="paragraph" w:customStyle="1" w:styleId="TableListNumber">
    <w:name w:val="Table List Number"/>
    <w:basedOn w:val="ListNumber"/>
    <w:rsid w:val="00C73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28C"/>
    <w:pPr>
      <w:numPr>
        <w:numId w:val="8"/>
      </w:numPr>
    </w:pPr>
  </w:style>
  <w:style w:type="paragraph" w:customStyle="1" w:styleId="ListAlpha2">
    <w:name w:val="List Alpha 2"/>
    <w:basedOn w:val="List2"/>
    <w:rsid w:val="00C7328C"/>
    <w:pPr>
      <w:numPr>
        <w:numId w:val="7"/>
      </w:numPr>
    </w:pPr>
  </w:style>
  <w:style w:type="paragraph" w:styleId="List2">
    <w:name w:val="List 2"/>
    <w:basedOn w:val="BodyText"/>
    <w:rsid w:val="00C73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2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328C"/>
    <w:pPr>
      <w:numPr>
        <w:numId w:val="3"/>
      </w:numPr>
    </w:pPr>
  </w:style>
  <w:style w:type="paragraph" w:styleId="ListContinue2">
    <w:name w:val="List Continue 2"/>
    <w:basedOn w:val="List2"/>
    <w:rsid w:val="00C7328C"/>
    <w:pPr>
      <w:ind w:firstLine="0"/>
    </w:pPr>
  </w:style>
  <w:style w:type="paragraph" w:styleId="ListContinue3">
    <w:name w:val="List Continue 3"/>
    <w:basedOn w:val="List3"/>
    <w:rsid w:val="00C7328C"/>
    <w:pPr>
      <w:ind w:left="1021" w:firstLine="0"/>
    </w:pPr>
  </w:style>
  <w:style w:type="paragraph" w:styleId="ListContinue4">
    <w:name w:val="List Continue 4"/>
    <w:basedOn w:val="List4"/>
    <w:rsid w:val="00C7328C"/>
    <w:pPr>
      <w:ind w:firstLine="0"/>
    </w:pPr>
  </w:style>
  <w:style w:type="paragraph" w:styleId="ListContinue5">
    <w:name w:val="List Continue 5"/>
    <w:basedOn w:val="List5"/>
    <w:rsid w:val="00C7328C"/>
    <w:pPr>
      <w:ind w:firstLine="0"/>
    </w:pPr>
  </w:style>
  <w:style w:type="paragraph" w:styleId="ListNumber3">
    <w:name w:val="List Number 3"/>
    <w:basedOn w:val="List3"/>
    <w:rsid w:val="00C7328C"/>
    <w:pPr>
      <w:numPr>
        <w:numId w:val="4"/>
      </w:numPr>
    </w:pPr>
  </w:style>
  <w:style w:type="paragraph" w:styleId="ListNumber4">
    <w:name w:val="List Number 4"/>
    <w:basedOn w:val="List4"/>
    <w:rsid w:val="00C7328C"/>
    <w:pPr>
      <w:numPr>
        <w:numId w:val="5"/>
      </w:numPr>
    </w:pPr>
  </w:style>
  <w:style w:type="paragraph" w:styleId="ListNumber5">
    <w:name w:val="List Number 5"/>
    <w:basedOn w:val="List5"/>
    <w:rsid w:val="00C7328C"/>
    <w:pPr>
      <w:numPr>
        <w:numId w:val="6"/>
      </w:numPr>
    </w:pPr>
  </w:style>
  <w:style w:type="paragraph" w:styleId="BlockText">
    <w:name w:val="Block Text"/>
    <w:basedOn w:val="Normal"/>
    <w:rsid w:val="00C73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28C"/>
    <w:rPr>
      <w:sz w:val="16"/>
      <w:vertAlign w:val="superscript"/>
    </w:rPr>
  </w:style>
  <w:style w:type="character" w:customStyle="1" w:styleId="Symbols">
    <w:name w:val="Symbols"/>
    <w:basedOn w:val="DefaultParagraphFont"/>
    <w:rsid w:val="00C7328C"/>
    <w:rPr>
      <w:rFonts w:ascii="Symbol" w:hAnsi="Symbol"/>
    </w:rPr>
  </w:style>
  <w:style w:type="character" w:customStyle="1" w:styleId="MenuOptions">
    <w:name w:val="Menu Options"/>
    <w:basedOn w:val="DefaultParagraphFont"/>
    <w:rsid w:val="00C73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28C"/>
    <w:rPr>
      <w:b/>
    </w:rPr>
  </w:style>
  <w:style w:type="character" w:customStyle="1" w:styleId="Underlined">
    <w:name w:val="Underlined"/>
    <w:basedOn w:val="DefaultParagraphFont"/>
    <w:rsid w:val="00C7328C"/>
    <w:rPr>
      <w:u w:val="single"/>
    </w:rPr>
  </w:style>
  <w:style w:type="paragraph" w:customStyle="1" w:styleId="TableBodyTextRight">
    <w:name w:val="Table Body Text Right"/>
    <w:basedOn w:val="TableBodyText"/>
    <w:rsid w:val="00C73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28C"/>
    <w:rPr>
      <w:sz w:val="18"/>
    </w:rPr>
  </w:style>
  <w:style w:type="paragraph" w:customStyle="1" w:styleId="BodySmallRight">
    <w:name w:val="Body Small Right"/>
    <w:basedOn w:val="BodyTextRight"/>
    <w:rsid w:val="00C7328C"/>
    <w:rPr>
      <w:sz w:val="18"/>
      <w:szCs w:val="18"/>
    </w:rPr>
  </w:style>
  <w:style w:type="paragraph" w:customStyle="1" w:styleId="MarginEdition">
    <w:name w:val="Margin Edition"/>
    <w:basedOn w:val="MarginNote"/>
    <w:rsid w:val="00C73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28C"/>
    <w:rPr>
      <w:sz w:val="2"/>
      <w:szCs w:val="2"/>
    </w:rPr>
  </w:style>
  <w:style w:type="character" w:customStyle="1" w:styleId="Small">
    <w:name w:val="Small"/>
    <w:basedOn w:val="DefaultParagraphFont"/>
    <w:rsid w:val="00C7328C"/>
    <w:rPr>
      <w:sz w:val="16"/>
    </w:rPr>
  </w:style>
  <w:style w:type="paragraph" w:customStyle="1" w:styleId="WideTable">
    <w:name w:val="Wide Table"/>
    <w:basedOn w:val="Normal"/>
    <w:rsid w:val="00C73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28C"/>
  </w:style>
  <w:style w:type="paragraph" w:styleId="Quote">
    <w:name w:val="Quote"/>
    <w:basedOn w:val="Heading1"/>
    <w:link w:val="QuoteChar"/>
    <w:qFormat/>
    <w:rsid w:val="00C73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28C"/>
    <w:pPr>
      <w:pageBreakBefore/>
    </w:pPr>
  </w:style>
  <w:style w:type="paragraph" w:customStyle="1" w:styleId="Border">
    <w:name w:val="Border"/>
    <w:basedOn w:val="Normal"/>
    <w:qFormat/>
    <w:rsid w:val="00C73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28C"/>
    <w:rPr>
      <w:u w:val="single"/>
    </w:rPr>
  </w:style>
  <w:style w:type="character" w:customStyle="1" w:styleId="BoldandItalics">
    <w:name w:val="Bold and Italics"/>
    <w:qFormat/>
    <w:rsid w:val="00C7328C"/>
    <w:rPr>
      <w:b/>
      <w:i/>
      <w:u w:val="none"/>
    </w:rPr>
  </w:style>
  <w:style w:type="paragraph" w:styleId="BalloonText">
    <w:name w:val="Balloon Text"/>
    <w:basedOn w:val="Normal"/>
    <w:link w:val="BalloonTextChar"/>
    <w:rsid w:val="00C73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28C"/>
    <w:pPr>
      <w:spacing w:before="0" w:after="0"/>
    </w:pPr>
  </w:style>
  <w:style w:type="paragraph" w:customStyle="1" w:styleId="BodyTextBold">
    <w:name w:val="Body Text Bold"/>
    <w:basedOn w:val="BodyText"/>
    <w:qFormat/>
    <w:rsid w:val="00C7328C"/>
    <w:rPr>
      <w:b/>
    </w:rPr>
  </w:style>
  <w:style w:type="character" w:styleId="Hyperlink">
    <w:name w:val="Hyperlink"/>
    <w:basedOn w:val="DefaultParagraphFont"/>
    <w:uiPriority w:val="99"/>
    <w:unhideWhenUsed/>
    <w:rsid w:val="00975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1533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AHCLPW503 Assess applications for legislative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2020-08-26T08:06:00Z</dcterms:created>
  <dcterms:modified xsi:type="dcterms:W3CDTF">2020-08-26T08:06:00Z</dcterms:modified>
</cp:coreProperties>
</file>