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2B41" w:rsidP="00ED2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AHCLPW402 Implement land and sea management practices</w:t>
      </w:r>
      <w:r>
        <w:fldChar w:fldCharType="end"/>
      </w:r>
    </w:p>
    <w:p w:rsidR="00ED2B41" w:rsidP="00ED2B41">
      <w:pPr>
        <w:pStyle w:val="Version"/>
        <w:sectPr w:rsidSect="008D55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528" w:rsidP="008D5528">
      <w:pPr>
        <w:pStyle w:val="SuperHeading"/>
      </w:pPr>
      <w:r w:rsidRPr="008D5528">
        <w:t>Assessment Requirements for AHCLPW402 Implement land and sea management practices</w:t>
      </w:r>
    </w:p>
    <w:p w:rsidR="00000000" w:rsidRPr="008D5528" w:rsidP="008D5528">
      <w:pPr>
        <w:pStyle w:val="Heading1"/>
      </w:pPr>
      <w:bookmarkStart w:id="1" w:name="O_872056"/>
      <w:bookmarkEnd w:id="1"/>
      <w:r w:rsidRPr="008D552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D552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528">
            <w:pPr>
              <w:pStyle w:val="TableHeading"/>
              <w:rPr>
                <w:lang w:val="en-NZ"/>
              </w:rPr>
            </w:pPr>
            <w:r w:rsidRPr="008D552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528">
            <w:pPr>
              <w:pStyle w:val="TableHeading"/>
              <w:rPr>
                <w:lang w:val="en-NZ"/>
              </w:rPr>
            </w:pPr>
            <w:r w:rsidRPr="008D552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528">
            <w:pPr>
              <w:pStyle w:val="TableHeading"/>
              <w:rPr>
                <w:lang w:val="en-NZ"/>
              </w:rPr>
            </w:pPr>
            <w:r w:rsidRPr="008D5528">
              <w:t>Comments</w:t>
            </w:r>
          </w:p>
        </w:tc>
      </w:tr>
      <w:tr w:rsidTr="008D552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528">
            <w:pPr>
              <w:pStyle w:val="BodyText"/>
              <w:rPr>
                <w:lang w:val="en-NZ"/>
              </w:rPr>
            </w:pPr>
            <w:r w:rsidRPr="008D552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528">
            <w:pPr>
              <w:pStyle w:val="BodyText"/>
              <w:rPr>
                <w:lang w:val="en-NZ"/>
              </w:rPr>
            </w:pPr>
            <w:r w:rsidRPr="008D552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528" w:rsidP="008D5528">
            <w:pPr>
              <w:pStyle w:val="BodyText"/>
            </w:pPr>
            <w:r w:rsidRPr="008D5528">
              <w:t>Initial release</w:t>
            </w:r>
          </w:p>
        </w:tc>
      </w:tr>
    </w:tbl>
    <w:p w:rsidR="00000000" w:rsidRPr="008D5528" w:rsidP="008D5528">
      <w:pPr>
        <w:pStyle w:val="BodyText"/>
      </w:pPr>
    </w:p>
    <w:p w:rsidR="00000000" w:rsidRPr="008D5528" w:rsidP="008D5528">
      <w:pPr>
        <w:pStyle w:val="AllowPageBreak"/>
      </w:pPr>
    </w:p>
    <w:p w:rsidR="00000000" w:rsidRPr="008D5528" w:rsidP="008D5528">
      <w:pPr>
        <w:pStyle w:val="Heading1"/>
      </w:pPr>
      <w:bookmarkStart w:id="2" w:name="O_872057"/>
      <w:bookmarkEnd w:id="2"/>
      <w:r w:rsidRPr="008D5528">
        <w:t>Performance Evidence</w:t>
      </w:r>
    </w:p>
    <w:p w:rsidR="00000000" w:rsidRPr="008D5528" w:rsidP="00ED2B41">
      <w:pPr>
        <w:pStyle w:val="BodyText"/>
      </w:pPr>
      <w:r w:rsidRPr="008D5528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8D5528" w:rsidP="00ED2B41">
      <w:pPr>
        <w:pStyle w:val="BodyText"/>
      </w:pPr>
      <w:r w:rsidRPr="008D5528">
        <w:t>The candidate must provi</w:t>
      </w:r>
      <w:r w:rsidRPr="008D5528">
        <w:t>de evidence that they can:</w:t>
      </w:r>
    </w:p>
    <w:p w:rsidR="00000000" w:rsidRPr="008D5528" w:rsidP="008D5528">
      <w:pPr>
        <w:pStyle w:val="ListBullet"/>
      </w:pPr>
      <w:r w:rsidRPr="008D5528">
        <w:t>consult with authorised Community members to determine appropriate Indigenous land and sea management practices using accepted protocols</w:t>
      </w:r>
    </w:p>
    <w:p w:rsidR="00000000" w:rsidRPr="008D5528" w:rsidP="008D5528">
      <w:pPr>
        <w:pStyle w:val="ListBullet"/>
      </w:pPr>
      <w:r w:rsidRPr="008D5528">
        <w:t>determine appropriate non-Indigenous land and sea management practices</w:t>
      </w:r>
    </w:p>
    <w:p w:rsidR="00000000" w:rsidRPr="008D5528" w:rsidP="008D5528">
      <w:pPr>
        <w:pStyle w:val="ListBullet"/>
      </w:pPr>
      <w:r w:rsidRPr="008D5528">
        <w:t>develop and discuss preferred options to implement land and sea management practices with Indigenous groups and other stakeholders</w:t>
      </w:r>
    </w:p>
    <w:p w:rsidR="00000000" w:rsidRPr="008D5528" w:rsidP="008D5528">
      <w:pPr>
        <w:pStyle w:val="ListBullet"/>
      </w:pPr>
      <w:r w:rsidRPr="008D5528">
        <w:t>undertake land and sea management practices in compliance with agreed approach and cultural customs and protocols</w:t>
      </w:r>
    </w:p>
    <w:p w:rsidR="00000000" w:rsidRPr="008D5528" w:rsidP="008D5528">
      <w:pPr>
        <w:pStyle w:val="ListBullet"/>
      </w:pPr>
      <w:r w:rsidRPr="008D5528">
        <w:t xml:space="preserve">apply work </w:t>
      </w:r>
      <w:r w:rsidRPr="008D5528">
        <w:t>health and safety practices in the context of own work</w:t>
      </w:r>
    </w:p>
    <w:p w:rsidR="00000000" w:rsidRPr="008D5528" w:rsidP="008D5528">
      <w:pPr>
        <w:pStyle w:val="AllowPageBreak"/>
      </w:pPr>
    </w:p>
    <w:p w:rsidR="00000000" w:rsidRPr="008D5528" w:rsidP="008D5528">
      <w:pPr>
        <w:pStyle w:val="Heading1"/>
      </w:pPr>
      <w:bookmarkStart w:id="3" w:name="O_872058"/>
      <w:bookmarkEnd w:id="3"/>
      <w:r w:rsidRPr="008D5528">
        <w:t>Knowledge Evidence</w:t>
      </w:r>
    </w:p>
    <w:p w:rsidR="00000000" w:rsidRPr="008D5528" w:rsidP="00ED2B41">
      <w:pPr>
        <w:pStyle w:val="BodyText"/>
      </w:pPr>
      <w:r w:rsidRPr="008D5528">
        <w:t>The candidate must demonstrate knowledge of:</w:t>
      </w:r>
    </w:p>
    <w:p w:rsidR="00000000" w:rsidRPr="008D5528" w:rsidP="008D5528">
      <w:pPr>
        <w:pStyle w:val="ListBullet"/>
      </w:pPr>
      <w:r w:rsidRPr="008D5528">
        <w:t>cultural protocols of local Aboriginal Communities that relate to land and sea management activities</w:t>
      </w:r>
    </w:p>
    <w:p w:rsidR="00000000" w:rsidRPr="008D5528" w:rsidP="008D5528">
      <w:pPr>
        <w:pStyle w:val="ListBullet"/>
      </w:pPr>
      <w:r w:rsidRPr="008D5528">
        <w:t>Indigenous land an</w:t>
      </w:r>
      <w:r w:rsidRPr="008D5528">
        <w:t>d sea management practices</w:t>
      </w:r>
    </w:p>
    <w:p w:rsidR="00000000" w:rsidRPr="008D5528" w:rsidP="008D5528">
      <w:pPr>
        <w:pStyle w:val="ListBullet"/>
      </w:pPr>
      <w:r w:rsidRPr="008D5528">
        <w:t>non-Indigenous land and sea management practices</w:t>
      </w:r>
    </w:p>
    <w:p w:rsidR="00000000" w:rsidRPr="008D5528" w:rsidP="008D5528">
      <w:pPr>
        <w:pStyle w:val="ListBullet"/>
      </w:pPr>
      <w:r w:rsidRPr="008D5528">
        <w:t>technology used for environmental management</w:t>
      </w:r>
    </w:p>
    <w:p w:rsidR="00000000" w:rsidRPr="008D5528" w:rsidP="008D5528">
      <w:pPr>
        <w:pStyle w:val="ListBullet"/>
      </w:pPr>
      <w:r w:rsidRPr="008D5528">
        <w:t>implementation strategies for land and sea management</w:t>
      </w:r>
    </w:p>
    <w:p w:rsidR="00000000" w:rsidRPr="008D5528" w:rsidP="008D5528">
      <w:pPr>
        <w:pStyle w:val="ListBullet"/>
      </w:pPr>
      <w:r w:rsidRPr="008D5528">
        <w:t>work health and safety, environmental legislation and codes of practice</w:t>
      </w:r>
    </w:p>
    <w:p w:rsidR="00000000" w:rsidRPr="008D5528" w:rsidP="008D5528">
      <w:pPr>
        <w:pStyle w:val="AllowPageBreak"/>
      </w:pPr>
    </w:p>
    <w:p w:rsidR="00000000" w:rsidRPr="008D5528" w:rsidP="008D5528">
      <w:pPr>
        <w:pStyle w:val="Heading1"/>
      </w:pPr>
      <w:bookmarkStart w:id="4" w:name="O_872059"/>
      <w:bookmarkEnd w:id="4"/>
      <w:r w:rsidRPr="008D5528">
        <w:t>Assessment Conditions</w:t>
      </w:r>
    </w:p>
    <w:p w:rsidR="00000000" w:rsidRPr="008D5528" w:rsidP="00ED2B41">
      <w:pPr>
        <w:pStyle w:val="BodyText"/>
      </w:pPr>
      <w:r w:rsidRPr="008D5528">
        <w:t>Assessor must satisfy current standards for RTOs.</w:t>
      </w:r>
    </w:p>
    <w:p w:rsidR="00000000" w:rsidRPr="008D5528" w:rsidP="008D5528">
      <w:pPr>
        <w:pStyle w:val="Heading1"/>
      </w:pPr>
      <w:bookmarkStart w:id="5" w:name="O_872062"/>
      <w:bookmarkEnd w:id="5"/>
      <w:r w:rsidRPr="008D5528">
        <w:t>Links</w:t>
      </w:r>
    </w:p>
    <w:p w:rsidR="00000000" w:rsidRPr="008D5528" w:rsidP="00ED2B41">
      <w:pPr>
        <w:pStyle w:val="BodyText"/>
      </w:pPr>
      <w:r w:rsidRPr="008D55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2A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5528" w:rsidP="008D5528"/>
    <w:sectPr w:rsidSect="008D55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28" w:rsidRPr="00ED2B41" w:rsidP="00ED2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41" w:rsidP="008D55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2B41" w:rsidP="008D55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2B41" w:rsidP="008D55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528" w:rsidRPr="00ED2B41" w:rsidP="00ED2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B41" w:rsidRPr="002D2AF8" w:rsidP="008D55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AHCLPW402 Implement land and sea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ED2B41" w:rsidP="008D55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743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5E22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5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5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5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5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5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5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5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5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5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5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5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528"/>
  </w:style>
  <w:style w:type="character" w:customStyle="1" w:styleId="Heading1Char">
    <w:name w:val="Heading 1 Char"/>
    <w:basedOn w:val="DefaultParagraphFont"/>
    <w:link w:val="Heading1"/>
    <w:rsid w:val="008D55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5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5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5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55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55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55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5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5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5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5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5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5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5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5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5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5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5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5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5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5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5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5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5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5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5528"/>
    <w:rPr>
      <w:b/>
      <w:spacing w:val="0"/>
    </w:rPr>
  </w:style>
  <w:style w:type="paragraph" w:customStyle="1" w:styleId="SuperTitle">
    <w:name w:val="SuperTitle"/>
    <w:basedOn w:val="Title"/>
    <w:rsid w:val="008D55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5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5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5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5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5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5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5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5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5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5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5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5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528"/>
    <w:rPr>
      <w:i/>
    </w:rPr>
  </w:style>
  <w:style w:type="paragraph" w:styleId="Caption">
    <w:name w:val="caption"/>
    <w:basedOn w:val="BodyText"/>
    <w:next w:val="Normal"/>
    <w:qFormat/>
    <w:rsid w:val="008D55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5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5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528"/>
  </w:style>
  <w:style w:type="paragraph" w:styleId="TableofFigures">
    <w:name w:val="table of figures"/>
    <w:basedOn w:val="Normal"/>
    <w:next w:val="Normal"/>
    <w:semiHidden/>
    <w:rsid w:val="008D55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5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5528"/>
    <w:rPr>
      <w:rFonts w:ascii="Wingdings" w:hAnsi="Wingdings"/>
    </w:rPr>
  </w:style>
  <w:style w:type="character" w:customStyle="1" w:styleId="HotSpot">
    <w:name w:val="HotSpot"/>
    <w:rsid w:val="008D5528"/>
    <w:rPr>
      <w:color w:val="0033CC"/>
      <w:u w:val="none"/>
    </w:rPr>
  </w:style>
  <w:style w:type="paragraph" w:customStyle="1" w:styleId="BodyTextRight">
    <w:name w:val="Body Text Right"/>
    <w:basedOn w:val="BodyText"/>
    <w:rsid w:val="008D55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5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5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5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5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5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528"/>
    <w:rPr>
      <w:sz w:val="32"/>
    </w:rPr>
  </w:style>
  <w:style w:type="paragraph" w:customStyle="1" w:styleId="HeadingProcedure">
    <w:name w:val="Heading Procedure"/>
    <w:basedOn w:val="HeadingBase"/>
    <w:next w:val="Normal"/>
    <w:rsid w:val="008D55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528"/>
    <w:pPr>
      <w:spacing w:before="60" w:after="60"/>
    </w:pPr>
  </w:style>
  <w:style w:type="paragraph" w:styleId="ListContinue">
    <w:name w:val="List Continue"/>
    <w:basedOn w:val="List"/>
    <w:rsid w:val="008D5528"/>
    <w:pPr>
      <w:ind w:firstLine="0"/>
    </w:pPr>
  </w:style>
  <w:style w:type="paragraph" w:customStyle="1" w:styleId="ListNote">
    <w:name w:val="List Note"/>
    <w:basedOn w:val="List"/>
    <w:rsid w:val="008D55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5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5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528"/>
    <w:rPr>
      <w:rFonts w:ascii="Courier New" w:hAnsi="Courier New"/>
    </w:rPr>
  </w:style>
  <w:style w:type="paragraph" w:customStyle="1" w:styleId="NoteBullet">
    <w:name w:val="Note Bullet"/>
    <w:basedOn w:val="Note"/>
    <w:rsid w:val="008D55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5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5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5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5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55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5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528"/>
    <w:rPr>
      <w:b/>
      <w:smallCaps/>
    </w:rPr>
  </w:style>
  <w:style w:type="paragraph" w:customStyle="1" w:styleId="TableListNumber">
    <w:name w:val="Table List Number"/>
    <w:basedOn w:val="ListNumber"/>
    <w:rsid w:val="008D55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5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528"/>
    <w:pPr>
      <w:numPr>
        <w:numId w:val="8"/>
      </w:numPr>
    </w:pPr>
  </w:style>
  <w:style w:type="paragraph" w:customStyle="1" w:styleId="ListAlpha2">
    <w:name w:val="List Alpha 2"/>
    <w:basedOn w:val="List2"/>
    <w:rsid w:val="008D5528"/>
    <w:pPr>
      <w:numPr>
        <w:numId w:val="7"/>
      </w:numPr>
    </w:pPr>
  </w:style>
  <w:style w:type="paragraph" w:styleId="List2">
    <w:name w:val="List 2"/>
    <w:basedOn w:val="BodyText"/>
    <w:rsid w:val="008D55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5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5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5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5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5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5528"/>
    <w:pPr>
      <w:numPr>
        <w:numId w:val="3"/>
      </w:numPr>
    </w:pPr>
  </w:style>
  <w:style w:type="paragraph" w:styleId="ListContinue2">
    <w:name w:val="List Continue 2"/>
    <w:basedOn w:val="List2"/>
    <w:rsid w:val="008D5528"/>
    <w:pPr>
      <w:ind w:firstLine="0"/>
    </w:pPr>
  </w:style>
  <w:style w:type="paragraph" w:styleId="ListContinue3">
    <w:name w:val="List Continue 3"/>
    <w:basedOn w:val="List3"/>
    <w:rsid w:val="008D5528"/>
    <w:pPr>
      <w:ind w:left="1021" w:firstLine="0"/>
    </w:pPr>
  </w:style>
  <w:style w:type="paragraph" w:styleId="ListContinue4">
    <w:name w:val="List Continue 4"/>
    <w:basedOn w:val="List4"/>
    <w:rsid w:val="008D5528"/>
    <w:pPr>
      <w:ind w:firstLine="0"/>
    </w:pPr>
  </w:style>
  <w:style w:type="paragraph" w:styleId="ListContinue5">
    <w:name w:val="List Continue 5"/>
    <w:basedOn w:val="List5"/>
    <w:rsid w:val="008D5528"/>
    <w:pPr>
      <w:ind w:firstLine="0"/>
    </w:pPr>
  </w:style>
  <w:style w:type="paragraph" w:styleId="ListNumber3">
    <w:name w:val="List Number 3"/>
    <w:basedOn w:val="List3"/>
    <w:rsid w:val="008D5528"/>
    <w:pPr>
      <w:numPr>
        <w:numId w:val="4"/>
      </w:numPr>
    </w:pPr>
  </w:style>
  <w:style w:type="paragraph" w:styleId="ListNumber4">
    <w:name w:val="List Number 4"/>
    <w:basedOn w:val="List4"/>
    <w:rsid w:val="008D5528"/>
    <w:pPr>
      <w:numPr>
        <w:numId w:val="5"/>
      </w:numPr>
    </w:pPr>
  </w:style>
  <w:style w:type="paragraph" w:styleId="ListNumber5">
    <w:name w:val="List Number 5"/>
    <w:basedOn w:val="List5"/>
    <w:rsid w:val="008D5528"/>
    <w:pPr>
      <w:numPr>
        <w:numId w:val="6"/>
      </w:numPr>
    </w:pPr>
  </w:style>
  <w:style w:type="paragraph" w:styleId="BlockText">
    <w:name w:val="Block Text"/>
    <w:basedOn w:val="Normal"/>
    <w:rsid w:val="008D55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5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528"/>
    <w:rPr>
      <w:sz w:val="16"/>
      <w:vertAlign w:val="superscript"/>
    </w:rPr>
  </w:style>
  <w:style w:type="character" w:customStyle="1" w:styleId="Symbols">
    <w:name w:val="Symbols"/>
    <w:basedOn w:val="DefaultParagraphFont"/>
    <w:rsid w:val="008D5528"/>
    <w:rPr>
      <w:rFonts w:ascii="Symbol" w:hAnsi="Symbol"/>
    </w:rPr>
  </w:style>
  <w:style w:type="character" w:customStyle="1" w:styleId="MenuOptions">
    <w:name w:val="Menu Options"/>
    <w:basedOn w:val="DefaultParagraphFont"/>
    <w:rsid w:val="008D55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528"/>
    <w:rPr>
      <w:b/>
    </w:rPr>
  </w:style>
  <w:style w:type="character" w:customStyle="1" w:styleId="Underlined">
    <w:name w:val="Underlined"/>
    <w:basedOn w:val="DefaultParagraphFont"/>
    <w:rsid w:val="008D5528"/>
    <w:rPr>
      <w:u w:val="single"/>
    </w:rPr>
  </w:style>
  <w:style w:type="paragraph" w:customStyle="1" w:styleId="TableBodyTextRight">
    <w:name w:val="Table Body Text Right"/>
    <w:basedOn w:val="TableBodyText"/>
    <w:rsid w:val="008D55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528"/>
    <w:rPr>
      <w:sz w:val="18"/>
    </w:rPr>
  </w:style>
  <w:style w:type="paragraph" w:customStyle="1" w:styleId="BodySmallRight">
    <w:name w:val="Body Small Right"/>
    <w:basedOn w:val="BodyTextRight"/>
    <w:rsid w:val="008D5528"/>
    <w:rPr>
      <w:sz w:val="18"/>
      <w:szCs w:val="18"/>
    </w:rPr>
  </w:style>
  <w:style w:type="paragraph" w:customStyle="1" w:styleId="MarginEdition">
    <w:name w:val="Margin Edition"/>
    <w:basedOn w:val="MarginNote"/>
    <w:rsid w:val="008D55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528"/>
    <w:rPr>
      <w:sz w:val="2"/>
      <w:szCs w:val="2"/>
    </w:rPr>
  </w:style>
  <w:style w:type="character" w:customStyle="1" w:styleId="Small">
    <w:name w:val="Small"/>
    <w:basedOn w:val="DefaultParagraphFont"/>
    <w:rsid w:val="008D5528"/>
    <w:rPr>
      <w:sz w:val="16"/>
    </w:rPr>
  </w:style>
  <w:style w:type="paragraph" w:customStyle="1" w:styleId="WideTable">
    <w:name w:val="Wide Table"/>
    <w:basedOn w:val="Normal"/>
    <w:rsid w:val="008D55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528"/>
  </w:style>
  <w:style w:type="paragraph" w:styleId="Quote">
    <w:name w:val="Quote"/>
    <w:basedOn w:val="Heading1"/>
    <w:link w:val="QuoteChar"/>
    <w:qFormat/>
    <w:rsid w:val="008D55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5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528"/>
    <w:pPr>
      <w:pageBreakBefore/>
    </w:pPr>
  </w:style>
  <w:style w:type="paragraph" w:customStyle="1" w:styleId="Border">
    <w:name w:val="Border"/>
    <w:basedOn w:val="Normal"/>
    <w:qFormat/>
    <w:rsid w:val="008D55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5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5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5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5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5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5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5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5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528"/>
    <w:rPr>
      <w:u w:val="single"/>
    </w:rPr>
  </w:style>
  <w:style w:type="character" w:customStyle="1" w:styleId="BoldandItalics">
    <w:name w:val="Bold and Italics"/>
    <w:qFormat/>
    <w:rsid w:val="008D5528"/>
    <w:rPr>
      <w:b/>
      <w:i/>
      <w:u w:val="none"/>
    </w:rPr>
  </w:style>
  <w:style w:type="paragraph" w:styleId="BalloonText">
    <w:name w:val="Balloon Text"/>
    <w:basedOn w:val="Normal"/>
    <w:link w:val="BalloonTextChar"/>
    <w:rsid w:val="008D5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5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5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5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5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5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528"/>
    <w:pPr>
      <w:spacing w:before="0" w:after="0"/>
    </w:pPr>
  </w:style>
  <w:style w:type="paragraph" w:customStyle="1" w:styleId="BodyTextBold">
    <w:name w:val="Body Text Bold"/>
    <w:basedOn w:val="BodyText"/>
    <w:qFormat/>
    <w:rsid w:val="008D5528"/>
    <w:rPr>
      <w:b/>
    </w:rPr>
  </w:style>
  <w:style w:type="character" w:styleId="Hyperlink">
    <w:name w:val="Hyperlink"/>
    <w:basedOn w:val="DefaultParagraphFont"/>
    <w:uiPriority w:val="99"/>
    <w:unhideWhenUsed/>
    <w:rsid w:val="00ED2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1663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AHCLPW402 Implement land and sea management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2020-08-26T09:08:00Z</dcterms:created>
  <dcterms:modified xsi:type="dcterms:W3CDTF">2020-08-26T09:08:00Z</dcterms:modified>
</cp:coreProperties>
</file>