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CCE" w:rsidP="00E11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AHCLPW401 Process applications for changes in land use</w:t>
      </w:r>
      <w:r>
        <w:fldChar w:fldCharType="end"/>
      </w:r>
    </w:p>
    <w:p w:rsidR="00E11CCE" w:rsidP="00E11CCE">
      <w:pPr>
        <w:pStyle w:val="Version"/>
        <w:sectPr w:rsidSect="00477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EFF" w:rsidP="00477EFF">
      <w:pPr>
        <w:pStyle w:val="SuperHeading"/>
      </w:pPr>
      <w:r w:rsidRPr="00477EFF">
        <w:t>Assessment Requirements for AHCLPW401 Process applications for changes in land use</w:t>
      </w:r>
    </w:p>
    <w:p w:rsidR="00000000" w:rsidRPr="00477EFF" w:rsidP="00477EFF">
      <w:pPr>
        <w:pStyle w:val="Heading1"/>
      </w:pPr>
      <w:bookmarkStart w:id="1" w:name="O_871714"/>
      <w:bookmarkEnd w:id="1"/>
      <w:r w:rsidRPr="00477EF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77EF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FF">
            <w:pPr>
              <w:pStyle w:val="TableHeading"/>
              <w:rPr>
                <w:lang w:val="en-NZ"/>
              </w:rPr>
            </w:pPr>
            <w:r w:rsidRPr="00477EF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FF">
            <w:pPr>
              <w:pStyle w:val="TableHeading"/>
              <w:rPr>
                <w:lang w:val="en-NZ"/>
              </w:rPr>
            </w:pPr>
            <w:r w:rsidRPr="00477EF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FF">
            <w:pPr>
              <w:pStyle w:val="TableHeading"/>
              <w:rPr>
                <w:lang w:val="en-NZ"/>
              </w:rPr>
            </w:pPr>
            <w:r w:rsidRPr="00477EFF">
              <w:t>Comments</w:t>
            </w:r>
          </w:p>
        </w:tc>
      </w:tr>
      <w:tr w:rsidTr="00477EF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FF">
            <w:pPr>
              <w:pStyle w:val="BodyText"/>
              <w:rPr>
                <w:lang w:val="en-NZ"/>
              </w:rPr>
            </w:pPr>
            <w:r w:rsidRPr="00477EF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FF">
            <w:pPr>
              <w:pStyle w:val="BodyText"/>
              <w:rPr>
                <w:lang w:val="en-NZ"/>
              </w:rPr>
            </w:pPr>
            <w:r w:rsidRPr="00477EF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FF" w:rsidP="00477EFF">
            <w:pPr>
              <w:pStyle w:val="BodyText"/>
            </w:pPr>
            <w:r w:rsidRPr="00477EFF">
              <w:t>Initial release</w:t>
            </w:r>
          </w:p>
        </w:tc>
      </w:tr>
    </w:tbl>
    <w:p w:rsidR="00000000" w:rsidRPr="00477EFF" w:rsidP="00477EFF">
      <w:pPr>
        <w:pStyle w:val="BodyText"/>
      </w:pPr>
    </w:p>
    <w:p w:rsidR="00000000" w:rsidRPr="00477EFF" w:rsidP="00477EFF">
      <w:pPr>
        <w:pStyle w:val="AllowPageBreak"/>
      </w:pPr>
    </w:p>
    <w:p w:rsidR="00000000" w:rsidRPr="00477EFF" w:rsidP="00477EFF">
      <w:pPr>
        <w:pStyle w:val="Heading1"/>
      </w:pPr>
      <w:bookmarkStart w:id="2" w:name="O_871715"/>
      <w:bookmarkEnd w:id="2"/>
      <w:r w:rsidRPr="00477EFF">
        <w:t>Performance Evidence</w:t>
      </w:r>
    </w:p>
    <w:p w:rsidR="00000000" w:rsidRPr="00477EFF" w:rsidP="00E11CCE">
      <w:pPr>
        <w:pStyle w:val="BodyText"/>
      </w:pPr>
      <w:r w:rsidRPr="00477EFF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477EFF" w:rsidP="00E11CCE">
      <w:pPr>
        <w:pStyle w:val="BodyText"/>
      </w:pPr>
      <w:r w:rsidRPr="00477EFF">
        <w:t>The candidate must provi</w:t>
      </w:r>
      <w:r w:rsidRPr="00477EFF">
        <w:t>de evidence that they can:</w:t>
      </w:r>
    </w:p>
    <w:p w:rsidR="00000000" w:rsidRPr="00477EFF" w:rsidP="00477EFF">
      <w:pPr>
        <w:pStyle w:val="ListBullet"/>
      </w:pPr>
      <w:r w:rsidRPr="00477EFF">
        <w:t>establish client intentions and requirements</w:t>
      </w:r>
    </w:p>
    <w:p w:rsidR="00000000" w:rsidRPr="00477EFF" w:rsidP="00477EFF">
      <w:pPr>
        <w:pStyle w:val="ListBullet"/>
      </w:pPr>
      <w:r w:rsidRPr="00477EFF">
        <w:t>communicate the process, policies and relevant legislation to the applicant</w:t>
      </w:r>
    </w:p>
    <w:p w:rsidR="00000000" w:rsidRPr="00477EFF" w:rsidP="00477EFF">
      <w:pPr>
        <w:pStyle w:val="ListBullet"/>
      </w:pPr>
      <w:r w:rsidRPr="00477EFF">
        <w:t>discuss the scope and application of the submission in light of preliminary discussion</w:t>
      </w:r>
    </w:p>
    <w:p w:rsidR="00000000" w:rsidRPr="00477EFF" w:rsidP="00477EFF">
      <w:pPr>
        <w:pStyle w:val="ListBullet"/>
      </w:pPr>
      <w:r w:rsidRPr="00477EFF">
        <w:t>present findings and feedback to the applicant</w:t>
      </w:r>
    </w:p>
    <w:p w:rsidR="00000000" w:rsidRPr="00477EFF" w:rsidP="00477EFF">
      <w:pPr>
        <w:pStyle w:val="ListBullet"/>
      </w:pPr>
      <w:r w:rsidRPr="00477EFF">
        <w:t>provide further information and explain the appeal process if application is rejected</w:t>
      </w:r>
    </w:p>
    <w:p w:rsidR="00000000" w:rsidRPr="00477EFF" w:rsidP="00477EFF">
      <w:pPr>
        <w:pStyle w:val="ListBullet"/>
      </w:pPr>
      <w:r w:rsidRPr="00477EFF">
        <w:t>explain provisions within Federal and State legislation or relevant land use to landholder</w:t>
      </w:r>
    </w:p>
    <w:p w:rsidR="00000000" w:rsidRPr="00477EFF" w:rsidP="00477EFF">
      <w:pPr>
        <w:pStyle w:val="ListBullet"/>
      </w:pPr>
      <w:r w:rsidRPr="00477EFF">
        <w:t>interpret aerial photographs, ma</w:t>
      </w:r>
      <w:r w:rsidRPr="00477EFF">
        <w:t>ps and geographical information systems to identify particular landmarks and areas</w:t>
      </w:r>
    </w:p>
    <w:p w:rsidR="00000000" w:rsidRPr="00477EFF" w:rsidP="00477EFF">
      <w:pPr>
        <w:pStyle w:val="ListBullet"/>
      </w:pPr>
      <w:r w:rsidRPr="00477EFF">
        <w:t>undertake investigations to determine scope and impact of request</w:t>
      </w:r>
    </w:p>
    <w:p w:rsidR="00000000" w:rsidRPr="00477EFF" w:rsidP="00477EFF">
      <w:pPr>
        <w:pStyle w:val="AllowPageBreak"/>
      </w:pPr>
    </w:p>
    <w:p w:rsidR="00000000" w:rsidRPr="00477EFF" w:rsidP="00477EFF">
      <w:pPr>
        <w:pStyle w:val="Heading1"/>
      </w:pPr>
      <w:bookmarkStart w:id="3" w:name="O_871716"/>
      <w:bookmarkEnd w:id="3"/>
      <w:r w:rsidRPr="00477EFF">
        <w:t>Knowledge Evidence</w:t>
      </w:r>
    </w:p>
    <w:p w:rsidR="00000000" w:rsidRPr="00477EFF" w:rsidP="00E11CCE">
      <w:pPr>
        <w:pStyle w:val="BodyText"/>
      </w:pPr>
      <w:r w:rsidRPr="00477EFF">
        <w:t>The candidate must demonstrate knowledge of:</w:t>
      </w:r>
    </w:p>
    <w:p w:rsidR="00000000" w:rsidRPr="00477EFF" w:rsidP="00477EFF">
      <w:pPr>
        <w:pStyle w:val="ListBullet"/>
      </w:pPr>
      <w:r w:rsidRPr="00477EFF">
        <w:t>relevance and impact of F</w:t>
      </w:r>
      <w:r w:rsidRPr="00477EFF">
        <w:t>ederal and State legislation and regulations related to land use</w:t>
      </w:r>
    </w:p>
    <w:p w:rsidR="00000000" w:rsidRPr="00477EFF" w:rsidP="00477EFF">
      <w:pPr>
        <w:pStyle w:val="ListBullet"/>
      </w:pPr>
      <w:r w:rsidRPr="00477EFF">
        <w:t>catchment characteristics of land in question</w:t>
      </w:r>
    </w:p>
    <w:p w:rsidR="00000000" w:rsidRPr="00477EFF" w:rsidP="00477EFF">
      <w:pPr>
        <w:pStyle w:val="ListBullet"/>
      </w:pPr>
      <w:r w:rsidRPr="00477EFF">
        <w:t>vegetation types native to area</w:t>
      </w:r>
    </w:p>
    <w:p w:rsidR="00000000" w:rsidRPr="00477EFF" w:rsidP="00477EFF">
      <w:pPr>
        <w:pStyle w:val="ListBullet"/>
      </w:pPr>
      <w:r w:rsidRPr="00477EFF">
        <w:t>signs and landmarks in aerial photographs, maps and geographic information system (GIS)</w:t>
      </w:r>
    </w:p>
    <w:p w:rsidR="00000000" w:rsidRPr="00477EFF" w:rsidP="00477EFF">
      <w:pPr>
        <w:pStyle w:val="ListBullet"/>
      </w:pPr>
      <w:r w:rsidRPr="00477EFF">
        <w:t>agency policies and proce</w:t>
      </w:r>
      <w:r w:rsidRPr="00477EFF">
        <w:t>dures</w:t>
      </w:r>
    </w:p>
    <w:p w:rsidR="00000000" w:rsidRPr="00477EFF" w:rsidP="00477EFF">
      <w:pPr>
        <w:pStyle w:val="ListBullet"/>
      </w:pPr>
      <w:r w:rsidRPr="00477EFF">
        <w:t>formats for presenting information to clients</w:t>
      </w:r>
    </w:p>
    <w:p w:rsidR="00000000" w:rsidRPr="00477EFF" w:rsidP="00477EFF">
      <w:pPr>
        <w:pStyle w:val="ListBullet"/>
      </w:pPr>
      <w:r w:rsidRPr="00477EFF">
        <w:t>process for applying for changes in land use and process for appeals if application is rejected</w:t>
      </w:r>
    </w:p>
    <w:p w:rsidR="00000000" w:rsidRPr="00477EFF" w:rsidP="00477EFF">
      <w:pPr>
        <w:pStyle w:val="AllowPageBreak"/>
      </w:pPr>
    </w:p>
    <w:p w:rsidR="00000000" w:rsidRPr="00477EFF" w:rsidP="00477EFF">
      <w:pPr>
        <w:pStyle w:val="Heading1"/>
      </w:pPr>
      <w:bookmarkStart w:id="4" w:name="O_871717"/>
      <w:bookmarkEnd w:id="4"/>
      <w:r w:rsidRPr="00477EFF">
        <w:t>Assessment Conditions</w:t>
      </w:r>
    </w:p>
    <w:p w:rsidR="00000000" w:rsidRPr="00477EFF" w:rsidP="00E11CCE">
      <w:pPr>
        <w:pStyle w:val="BodyText"/>
      </w:pPr>
      <w:r w:rsidRPr="00477EFF">
        <w:t>Assessors must satisfy current standards for RTOs.</w:t>
      </w:r>
    </w:p>
    <w:p w:rsidR="00000000" w:rsidRPr="00477EFF" w:rsidP="00477EFF">
      <w:pPr>
        <w:pStyle w:val="Heading1"/>
      </w:pPr>
      <w:bookmarkStart w:id="5" w:name="O_871720"/>
      <w:bookmarkEnd w:id="5"/>
      <w:r w:rsidRPr="00477EFF">
        <w:t>Links</w:t>
      </w:r>
    </w:p>
    <w:p w:rsidR="00000000" w:rsidRPr="00477EFF" w:rsidP="00E11CCE">
      <w:pPr>
        <w:pStyle w:val="BodyText"/>
      </w:pPr>
      <w:r w:rsidRPr="00477E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15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7EFF" w:rsidP="00477EFF"/>
    <w:sectPr w:rsidSect="00477E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FF" w:rsidRPr="00E11CCE" w:rsidP="00E11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CE" w:rsidP="00477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1CCE" w:rsidP="00477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1CCE" w:rsidP="00477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EFF" w:rsidRPr="00E11CCE" w:rsidP="00E11C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CE" w:rsidRPr="002D2AF8" w:rsidP="00477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AHCLPW401 Process applications for changes in land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E11CCE" w:rsidP="00477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645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0E5A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EFF"/>
  </w:style>
  <w:style w:type="character" w:customStyle="1" w:styleId="Heading1Char">
    <w:name w:val="Heading 1 Char"/>
    <w:basedOn w:val="DefaultParagraphFont"/>
    <w:link w:val="Heading1"/>
    <w:rsid w:val="00477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E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E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E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77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77E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77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E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E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7EFF"/>
    <w:rPr>
      <w:b/>
      <w:spacing w:val="0"/>
    </w:rPr>
  </w:style>
  <w:style w:type="paragraph" w:customStyle="1" w:styleId="SuperTitle">
    <w:name w:val="SuperTitle"/>
    <w:basedOn w:val="Title"/>
    <w:rsid w:val="00477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E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E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EFF"/>
    <w:rPr>
      <w:i/>
    </w:rPr>
  </w:style>
  <w:style w:type="paragraph" w:styleId="Caption">
    <w:name w:val="caption"/>
    <w:basedOn w:val="BodyText"/>
    <w:next w:val="Normal"/>
    <w:qFormat/>
    <w:rsid w:val="00477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EFF"/>
  </w:style>
  <w:style w:type="paragraph" w:styleId="TableofFigures">
    <w:name w:val="table of figures"/>
    <w:basedOn w:val="Normal"/>
    <w:next w:val="Normal"/>
    <w:semiHidden/>
    <w:rsid w:val="00477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E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7EFF"/>
    <w:rPr>
      <w:rFonts w:ascii="Wingdings" w:hAnsi="Wingdings"/>
    </w:rPr>
  </w:style>
  <w:style w:type="character" w:customStyle="1" w:styleId="HotSpot">
    <w:name w:val="HotSpot"/>
    <w:rsid w:val="00477EFF"/>
    <w:rPr>
      <w:color w:val="0033CC"/>
      <w:u w:val="none"/>
    </w:rPr>
  </w:style>
  <w:style w:type="paragraph" w:customStyle="1" w:styleId="BodyTextRight">
    <w:name w:val="Body Text Right"/>
    <w:basedOn w:val="BodyText"/>
    <w:rsid w:val="00477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E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EFF"/>
    <w:rPr>
      <w:sz w:val="32"/>
    </w:rPr>
  </w:style>
  <w:style w:type="paragraph" w:customStyle="1" w:styleId="HeadingProcedure">
    <w:name w:val="Heading Procedure"/>
    <w:basedOn w:val="HeadingBase"/>
    <w:next w:val="Normal"/>
    <w:rsid w:val="00477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EFF"/>
    <w:pPr>
      <w:spacing w:before="60" w:after="60"/>
    </w:pPr>
  </w:style>
  <w:style w:type="paragraph" w:styleId="ListContinue">
    <w:name w:val="List Continue"/>
    <w:basedOn w:val="List"/>
    <w:rsid w:val="00477EFF"/>
    <w:pPr>
      <w:ind w:firstLine="0"/>
    </w:pPr>
  </w:style>
  <w:style w:type="paragraph" w:customStyle="1" w:styleId="ListNote">
    <w:name w:val="List Note"/>
    <w:basedOn w:val="List"/>
    <w:rsid w:val="00477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EFF"/>
    <w:rPr>
      <w:rFonts w:ascii="Courier New" w:hAnsi="Courier New"/>
    </w:rPr>
  </w:style>
  <w:style w:type="paragraph" w:customStyle="1" w:styleId="NoteBullet">
    <w:name w:val="Note Bullet"/>
    <w:basedOn w:val="Note"/>
    <w:rsid w:val="00477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E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7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EFF"/>
    <w:rPr>
      <w:b/>
      <w:smallCaps/>
    </w:rPr>
  </w:style>
  <w:style w:type="paragraph" w:customStyle="1" w:styleId="TableListNumber">
    <w:name w:val="Table List Number"/>
    <w:basedOn w:val="ListNumber"/>
    <w:rsid w:val="00477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EFF"/>
    <w:pPr>
      <w:numPr>
        <w:numId w:val="8"/>
      </w:numPr>
    </w:pPr>
  </w:style>
  <w:style w:type="paragraph" w:customStyle="1" w:styleId="ListAlpha2">
    <w:name w:val="List Alpha 2"/>
    <w:basedOn w:val="List2"/>
    <w:rsid w:val="00477EFF"/>
    <w:pPr>
      <w:numPr>
        <w:numId w:val="7"/>
      </w:numPr>
    </w:pPr>
  </w:style>
  <w:style w:type="paragraph" w:styleId="List2">
    <w:name w:val="List 2"/>
    <w:basedOn w:val="BodyText"/>
    <w:rsid w:val="00477E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E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E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E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7EFF"/>
    <w:pPr>
      <w:numPr>
        <w:numId w:val="3"/>
      </w:numPr>
    </w:pPr>
  </w:style>
  <w:style w:type="paragraph" w:styleId="ListContinue2">
    <w:name w:val="List Continue 2"/>
    <w:basedOn w:val="List2"/>
    <w:rsid w:val="00477EFF"/>
    <w:pPr>
      <w:ind w:firstLine="0"/>
    </w:pPr>
  </w:style>
  <w:style w:type="paragraph" w:styleId="ListContinue3">
    <w:name w:val="List Continue 3"/>
    <w:basedOn w:val="List3"/>
    <w:rsid w:val="00477EFF"/>
    <w:pPr>
      <w:ind w:left="1021" w:firstLine="0"/>
    </w:pPr>
  </w:style>
  <w:style w:type="paragraph" w:styleId="ListContinue4">
    <w:name w:val="List Continue 4"/>
    <w:basedOn w:val="List4"/>
    <w:rsid w:val="00477EFF"/>
    <w:pPr>
      <w:ind w:firstLine="0"/>
    </w:pPr>
  </w:style>
  <w:style w:type="paragraph" w:styleId="ListContinue5">
    <w:name w:val="List Continue 5"/>
    <w:basedOn w:val="List5"/>
    <w:rsid w:val="00477EFF"/>
    <w:pPr>
      <w:ind w:firstLine="0"/>
    </w:pPr>
  </w:style>
  <w:style w:type="paragraph" w:styleId="ListNumber3">
    <w:name w:val="List Number 3"/>
    <w:basedOn w:val="List3"/>
    <w:rsid w:val="00477EFF"/>
    <w:pPr>
      <w:numPr>
        <w:numId w:val="4"/>
      </w:numPr>
    </w:pPr>
  </w:style>
  <w:style w:type="paragraph" w:styleId="ListNumber4">
    <w:name w:val="List Number 4"/>
    <w:basedOn w:val="List4"/>
    <w:rsid w:val="00477EFF"/>
    <w:pPr>
      <w:numPr>
        <w:numId w:val="5"/>
      </w:numPr>
    </w:pPr>
  </w:style>
  <w:style w:type="paragraph" w:styleId="ListNumber5">
    <w:name w:val="List Number 5"/>
    <w:basedOn w:val="List5"/>
    <w:rsid w:val="00477EFF"/>
    <w:pPr>
      <w:numPr>
        <w:numId w:val="6"/>
      </w:numPr>
    </w:pPr>
  </w:style>
  <w:style w:type="paragraph" w:styleId="BlockText">
    <w:name w:val="Block Text"/>
    <w:basedOn w:val="Normal"/>
    <w:rsid w:val="00477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EFF"/>
    <w:rPr>
      <w:sz w:val="16"/>
      <w:vertAlign w:val="superscript"/>
    </w:rPr>
  </w:style>
  <w:style w:type="character" w:customStyle="1" w:styleId="Symbols">
    <w:name w:val="Symbols"/>
    <w:basedOn w:val="DefaultParagraphFont"/>
    <w:rsid w:val="00477EFF"/>
    <w:rPr>
      <w:rFonts w:ascii="Symbol" w:hAnsi="Symbol"/>
    </w:rPr>
  </w:style>
  <w:style w:type="character" w:customStyle="1" w:styleId="MenuOptions">
    <w:name w:val="Menu Options"/>
    <w:basedOn w:val="DefaultParagraphFont"/>
    <w:rsid w:val="00477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EFF"/>
    <w:rPr>
      <w:b/>
    </w:rPr>
  </w:style>
  <w:style w:type="character" w:customStyle="1" w:styleId="Underlined">
    <w:name w:val="Underlined"/>
    <w:basedOn w:val="DefaultParagraphFont"/>
    <w:rsid w:val="00477EFF"/>
    <w:rPr>
      <w:u w:val="single"/>
    </w:rPr>
  </w:style>
  <w:style w:type="paragraph" w:customStyle="1" w:styleId="TableBodyTextRight">
    <w:name w:val="Table Body Text Right"/>
    <w:basedOn w:val="TableBodyText"/>
    <w:rsid w:val="00477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EFF"/>
    <w:rPr>
      <w:sz w:val="18"/>
    </w:rPr>
  </w:style>
  <w:style w:type="paragraph" w:customStyle="1" w:styleId="BodySmallRight">
    <w:name w:val="Body Small Right"/>
    <w:basedOn w:val="BodyTextRight"/>
    <w:rsid w:val="00477EFF"/>
    <w:rPr>
      <w:sz w:val="18"/>
      <w:szCs w:val="18"/>
    </w:rPr>
  </w:style>
  <w:style w:type="paragraph" w:customStyle="1" w:styleId="MarginEdition">
    <w:name w:val="Margin Edition"/>
    <w:basedOn w:val="MarginNote"/>
    <w:rsid w:val="00477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EFF"/>
    <w:rPr>
      <w:sz w:val="2"/>
      <w:szCs w:val="2"/>
    </w:rPr>
  </w:style>
  <w:style w:type="character" w:customStyle="1" w:styleId="Small">
    <w:name w:val="Small"/>
    <w:basedOn w:val="DefaultParagraphFont"/>
    <w:rsid w:val="00477EFF"/>
    <w:rPr>
      <w:sz w:val="16"/>
    </w:rPr>
  </w:style>
  <w:style w:type="paragraph" w:customStyle="1" w:styleId="WideTable">
    <w:name w:val="Wide Table"/>
    <w:basedOn w:val="Normal"/>
    <w:rsid w:val="00477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EFF"/>
  </w:style>
  <w:style w:type="paragraph" w:styleId="Quote">
    <w:name w:val="Quote"/>
    <w:basedOn w:val="Heading1"/>
    <w:link w:val="QuoteChar"/>
    <w:qFormat/>
    <w:rsid w:val="00477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EFF"/>
    <w:pPr>
      <w:pageBreakBefore/>
    </w:pPr>
  </w:style>
  <w:style w:type="paragraph" w:customStyle="1" w:styleId="Border">
    <w:name w:val="Border"/>
    <w:basedOn w:val="Normal"/>
    <w:qFormat/>
    <w:rsid w:val="00477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EFF"/>
    <w:rPr>
      <w:u w:val="single"/>
    </w:rPr>
  </w:style>
  <w:style w:type="character" w:customStyle="1" w:styleId="BoldandItalics">
    <w:name w:val="Bold and Italics"/>
    <w:qFormat/>
    <w:rsid w:val="00477EFF"/>
    <w:rPr>
      <w:b/>
      <w:i/>
      <w:u w:val="none"/>
    </w:rPr>
  </w:style>
  <w:style w:type="paragraph" w:styleId="BalloonText">
    <w:name w:val="Balloon Text"/>
    <w:basedOn w:val="Normal"/>
    <w:link w:val="BalloonTextChar"/>
    <w:rsid w:val="00477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E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E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EFF"/>
    <w:pPr>
      <w:spacing w:before="0" w:after="0"/>
    </w:pPr>
  </w:style>
  <w:style w:type="paragraph" w:customStyle="1" w:styleId="BodyTextBold">
    <w:name w:val="Body Text Bold"/>
    <w:basedOn w:val="BodyText"/>
    <w:qFormat/>
    <w:rsid w:val="00477EFF"/>
    <w:rPr>
      <w:b/>
    </w:rPr>
  </w:style>
  <w:style w:type="character" w:styleId="Hyperlink">
    <w:name w:val="Hyperlink"/>
    <w:basedOn w:val="DefaultParagraphFont"/>
    <w:uiPriority w:val="99"/>
    <w:unhideWhenUsed/>
    <w:rsid w:val="00E11C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1793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AHCLPW401 Process applications for changes in land use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2020-08-26T06:36:00Z</dcterms:created>
  <dcterms:modified xsi:type="dcterms:W3CDTF">2020-08-26T06:36:00Z</dcterms:modified>
</cp:coreProperties>
</file>