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69E" w:rsidP="00C336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AHCIRG404 Implement an irrigation-related environmental protection program</w:t>
      </w:r>
      <w:r>
        <w:fldChar w:fldCharType="end"/>
      </w:r>
    </w:p>
    <w:p w:rsidR="00C3369E" w:rsidP="00C3369E">
      <w:pPr>
        <w:pStyle w:val="Version"/>
        <w:sectPr w:rsidSect="000279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9B4" w:rsidP="000279B4">
      <w:pPr>
        <w:pStyle w:val="SuperHeading"/>
      </w:pPr>
      <w:r w:rsidRPr="000279B4">
        <w:t>AHCIRG404 Implement an irrigation-related environmental protection program</w:t>
      </w:r>
    </w:p>
    <w:p w:rsidR="00000000" w:rsidRPr="000279B4" w:rsidP="000279B4">
      <w:pPr>
        <w:pStyle w:val="Heading1"/>
      </w:pPr>
      <w:bookmarkStart w:id="1" w:name="O_868184"/>
      <w:bookmarkEnd w:id="1"/>
      <w:r w:rsidRPr="000279B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279B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TableHeading"/>
              <w:rPr>
                <w:lang w:val="en-NZ"/>
              </w:rPr>
            </w:pPr>
            <w:r w:rsidRPr="000279B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TableHeading"/>
              <w:rPr>
                <w:lang w:val="en-NZ"/>
              </w:rPr>
            </w:pPr>
            <w:r w:rsidRPr="000279B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TableHeading"/>
              <w:rPr>
                <w:lang w:val="en-NZ"/>
              </w:rPr>
            </w:pPr>
            <w:r w:rsidRPr="000279B4">
              <w:t>Comments</w:t>
            </w:r>
          </w:p>
        </w:tc>
      </w:tr>
      <w:tr w:rsidTr="000279B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BodyText"/>
              <w:rPr>
                <w:lang w:val="en-NZ"/>
              </w:rPr>
            </w:pPr>
            <w:r w:rsidRPr="000279B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BodyText"/>
              <w:rPr>
                <w:lang w:val="en-NZ"/>
              </w:rPr>
            </w:pPr>
            <w:r w:rsidRPr="000279B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9B4" w:rsidP="000279B4">
            <w:pPr>
              <w:pStyle w:val="BodyText"/>
            </w:pPr>
            <w:r w:rsidRPr="000279B4">
              <w:t>Initial release</w:t>
            </w:r>
          </w:p>
        </w:tc>
      </w:tr>
    </w:tbl>
    <w:p w:rsidR="00000000" w:rsidRPr="000279B4" w:rsidP="000279B4">
      <w:pPr>
        <w:pStyle w:val="BodyText"/>
      </w:pPr>
    </w:p>
    <w:p w:rsidR="00000000" w:rsidRPr="000279B4" w:rsidP="000279B4">
      <w:pPr>
        <w:pStyle w:val="AllowPageBreak"/>
      </w:pPr>
    </w:p>
    <w:p w:rsidR="00000000" w:rsidRPr="000279B4" w:rsidP="000279B4">
      <w:pPr>
        <w:pStyle w:val="Heading1"/>
      </w:pPr>
      <w:bookmarkStart w:id="2" w:name="O_868185"/>
      <w:bookmarkEnd w:id="2"/>
      <w:r w:rsidRPr="000279B4">
        <w:t>Application</w:t>
      </w:r>
    </w:p>
    <w:p w:rsidR="00000000" w:rsidRPr="000279B4" w:rsidP="00C3369E">
      <w:pPr>
        <w:pStyle w:val="BodyText"/>
      </w:pPr>
      <w:r w:rsidRPr="000279B4">
        <w:t>This unit of competency describes the skills and knowledge required to implement an irrigation related environmental protection program.</w:t>
      </w:r>
    </w:p>
    <w:p w:rsidR="00000000" w:rsidRPr="000279B4" w:rsidP="00C3369E">
      <w:pPr>
        <w:pStyle w:val="BodyText"/>
      </w:pPr>
      <w:r w:rsidRPr="000279B4">
        <w:t>It applies to individuals who analyse information and exercise judgement to complete a range of advanced skilled activ</w:t>
      </w:r>
      <w:r w:rsidRPr="000279B4">
        <w:t>ities and demonstrate deep knowledge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0279B4" w:rsidP="00C3369E">
      <w:pPr>
        <w:pStyle w:val="BodyText"/>
      </w:pPr>
      <w:r w:rsidRPr="000279B4">
        <w:t>N</w:t>
      </w:r>
      <w:r w:rsidRPr="000279B4">
        <w:t>o occupational licensing, legislative or certification requirements are known to apply to this unit at the time of publication.</w:t>
      </w:r>
    </w:p>
    <w:p w:rsidR="00000000" w:rsidRPr="000279B4" w:rsidP="000279B4">
      <w:pPr>
        <w:pStyle w:val="Heading1"/>
      </w:pPr>
      <w:bookmarkStart w:id="3" w:name="O_868186"/>
      <w:bookmarkEnd w:id="3"/>
      <w:r w:rsidRPr="000279B4">
        <w:t>Pre-requisite Unit</w:t>
      </w:r>
    </w:p>
    <w:p w:rsidR="00000000" w:rsidRPr="000279B4" w:rsidP="00C3369E">
      <w:pPr>
        <w:pStyle w:val="BodyText"/>
      </w:pPr>
      <w:r w:rsidRPr="000279B4">
        <w:t>Nil.</w:t>
      </w:r>
    </w:p>
    <w:p w:rsidR="00000000" w:rsidRPr="000279B4" w:rsidP="000279B4">
      <w:pPr>
        <w:pStyle w:val="Heading1"/>
      </w:pPr>
      <w:bookmarkStart w:id="4" w:name="O_868188"/>
      <w:bookmarkEnd w:id="4"/>
      <w:r w:rsidRPr="000279B4">
        <w:t>Unit Sector</w:t>
      </w:r>
    </w:p>
    <w:p w:rsidR="00000000" w:rsidRPr="000279B4" w:rsidP="00C3369E">
      <w:pPr>
        <w:pStyle w:val="BodyText"/>
      </w:pPr>
      <w:r w:rsidRPr="000279B4">
        <w:t>Irrigation (IRG)</w:t>
      </w:r>
    </w:p>
    <w:p w:rsidR="00000000" w:rsidRPr="000279B4" w:rsidP="000279B4">
      <w:pPr>
        <w:pStyle w:val="Heading1"/>
      </w:pPr>
      <w:bookmarkStart w:id="5" w:name="O_868189"/>
      <w:bookmarkEnd w:id="5"/>
      <w:r w:rsidRPr="000279B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336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TableHeading"/>
              <w:rPr>
                <w:lang w:val="en-NZ"/>
              </w:rPr>
            </w:pPr>
            <w:r w:rsidRPr="000279B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TableHeading"/>
              <w:rPr>
                <w:lang w:val="en-NZ"/>
              </w:rPr>
            </w:pPr>
            <w:r w:rsidRPr="000279B4">
              <w:t>Performance criteria</w:t>
            </w:r>
          </w:p>
        </w:tc>
      </w:tr>
      <w:tr w:rsidTr="00C336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BodyText"/>
              <w:rPr>
                <w:lang w:val="en-NZ"/>
              </w:rPr>
            </w:pPr>
            <w:r w:rsidRPr="000279B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BodyText"/>
              <w:rPr>
                <w:lang w:val="en-NZ"/>
              </w:rPr>
            </w:pPr>
            <w:r w:rsidRPr="000279B4">
              <w:t>Performance criteria describe the performance needed to demonstrate achievement of the element.</w:t>
            </w:r>
          </w:p>
        </w:tc>
      </w:tr>
      <w:tr w:rsidTr="00C336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List"/>
              <w:rPr>
                <w:lang w:val="en-NZ"/>
              </w:rPr>
            </w:pPr>
            <w:r w:rsidRPr="000279B4">
              <w:t>1.</w:t>
            </w:r>
            <w:r w:rsidRPr="000279B4">
              <w:tab/>
            </w:r>
            <w:r w:rsidRPr="000279B4">
              <w:t xml:space="preserve">Provide information to workers involved in </w:t>
            </w:r>
            <w:r w:rsidRPr="000279B4">
              <w:t>irrigation and related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9B4" w:rsidP="000279B4">
            <w:pPr>
              <w:pStyle w:val="List"/>
            </w:pPr>
            <w:r w:rsidRPr="000279B4">
              <w:t>1.1</w:t>
            </w:r>
            <w:r w:rsidRPr="000279B4">
              <w:tab/>
              <w:t>Provide information on the irrigation and drainage environmental plan to all workers and explained in detail</w:t>
            </w:r>
          </w:p>
          <w:p w:rsidR="00000000" w:rsidRPr="000279B4" w:rsidP="000279B4">
            <w:pPr>
              <w:pStyle w:val="List"/>
            </w:pPr>
            <w:r w:rsidRPr="000279B4">
              <w:t>1.2</w:t>
            </w:r>
            <w:r w:rsidRPr="000279B4">
              <w:tab/>
              <w:t xml:space="preserve">Explain the relevant codes of practice, legislation and regulations </w:t>
            </w:r>
            <w:r w:rsidRPr="000279B4">
              <w:t>and their application to all workers</w:t>
            </w:r>
          </w:p>
          <w:p w:rsidR="00000000" w:rsidRPr="000279B4" w:rsidP="000279B4">
            <w:pPr>
              <w:pStyle w:val="List"/>
            </w:pPr>
            <w:r w:rsidRPr="000279B4">
              <w:t>1.3</w:t>
            </w:r>
            <w:r w:rsidRPr="000279B4">
              <w:tab/>
              <w:t>Explain and demonstrate information about known risks to the environment and work practices associated with irrigation practices and related activities</w:t>
            </w:r>
          </w:p>
          <w:p w:rsidR="00000000" w:rsidRPr="000279B4" w:rsidP="000279B4">
            <w:pPr>
              <w:pStyle w:val="List"/>
            </w:pPr>
            <w:r w:rsidRPr="000279B4">
              <w:t>1.4</w:t>
            </w:r>
            <w:r w:rsidRPr="000279B4">
              <w:tab/>
              <w:t>Explain and demonstrate the organisation’s environmental re</w:t>
            </w:r>
            <w:r w:rsidRPr="000279B4">
              <w:t>cord systems and procedures</w:t>
            </w:r>
          </w:p>
          <w:p w:rsidR="00000000" w:rsidP="000279B4">
            <w:pPr>
              <w:pStyle w:val="List"/>
              <w:rPr>
                <w:lang w:val="en-NZ"/>
              </w:rPr>
            </w:pPr>
            <w:r w:rsidRPr="000279B4">
              <w:t>1.5</w:t>
            </w:r>
            <w:r w:rsidRPr="000279B4">
              <w:tab/>
              <w:t>Identify environmental protection induction and training needs and make arrangements to fulfil those needs</w:t>
            </w:r>
          </w:p>
        </w:tc>
      </w:tr>
      <w:tr w:rsidTr="00C336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List"/>
              <w:rPr>
                <w:lang w:val="en-NZ"/>
              </w:rPr>
            </w:pPr>
            <w:r w:rsidRPr="000279B4">
              <w:t>2.</w:t>
            </w:r>
            <w:r w:rsidRPr="000279B4">
              <w:tab/>
              <w:t>Implement and monitor procedures for identifying risks to the environment and maintaining effective control measu</w:t>
            </w:r>
            <w:r w:rsidRPr="000279B4">
              <w:t>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9B4" w:rsidP="000279B4">
            <w:pPr>
              <w:pStyle w:val="List"/>
            </w:pPr>
            <w:r w:rsidRPr="000279B4">
              <w:t>2.1</w:t>
            </w:r>
            <w:r w:rsidRPr="000279B4">
              <w:tab/>
              <w:t>Identify and report risks to the environment so that adequate risk assessment and control measures can be implemented</w:t>
            </w:r>
          </w:p>
          <w:p w:rsidR="00000000" w:rsidRPr="000279B4" w:rsidP="000279B4">
            <w:pPr>
              <w:pStyle w:val="List"/>
            </w:pPr>
            <w:r w:rsidRPr="000279B4">
              <w:t>2.2</w:t>
            </w:r>
            <w:r w:rsidRPr="000279B4">
              <w:tab/>
              <w:t>Implement work procedures to control risks to the environment and carry out regular monitoring to ensure ongoing adherence and</w:t>
            </w:r>
            <w:r w:rsidRPr="000279B4">
              <w:t xml:space="preserve"> effectiveness of risk control</w:t>
            </w:r>
          </w:p>
          <w:p w:rsidR="00000000" w:rsidRPr="000279B4" w:rsidP="000279B4">
            <w:pPr>
              <w:pStyle w:val="List"/>
            </w:pPr>
            <w:r w:rsidRPr="000279B4">
              <w:t>2.3</w:t>
            </w:r>
            <w:r w:rsidRPr="000279B4">
              <w:tab/>
              <w:t>Identify inadequacies in existing risk control measures and raise measures to reduce exposure to environmental pollution events through improved work processes and procedures with the owner or manager</w:t>
            </w:r>
          </w:p>
          <w:p w:rsidR="00000000" w:rsidP="000279B4">
            <w:pPr>
              <w:pStyle w:val="List"/>
              <w:rPr>
                <w:lang w:val="en-NZ"/>
              </w:rPr>
            </w:pPr>
            <w:r w:rsidRPr="000279B4">
              <w:t>2.4</w:t>
            </w:r>
            <w:r w:rsidRPr="000279B4">
              <w:tab/>
              <w:t>Identify and rep</w:t>
            </w:r>
            <w:r w:rsidRPr="000279B4">
              <w:t>ort inadequacies in allocation of resources to ensure environmental protection</w:t>
            </w:r>
          </w:p>
        </w:tc>
      </w:tr>
      <w:tr w:rsidTr="00C336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List"/>
              <w:rPr>
                <w:lang w:val="en-NZ"/>
              </w:rPr>
            </w:pPr>
            <w:r w:rsidRPr="000279B4">
              <w:t>3.</w:t>
            </w:r>
            <w:r w:rsidRPr="000279B4">
              <w:tab/>
              <w:t>Implement procedures for responding to potential and actual environmental pollution events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9B4" w:rsidP="000279B4">
            <w:pPr>
              <w:pStyle w:val="List"/>
            </w:pPr>
            <w:r w:rsidRPr="000279B4">
              <w:t>3.1</w:t>
            </w:r>
            <w:r w:rsidRPr="000279B4">
              <w:tab/>
              <w:t>Implement procedures for responding to potential and actual pollution events t</w:t>
            </w:r>
            <w:r w:rsidRPr="000279B4">
              <w:t>o ensure that prompt and effective control action is taken</w:t>
            </w:r>
          </w:p>
          <w:p w:rsidR="00000000" w:rsidRPr="000279B4" w:rsidP="000279B4">
            <w:pPr>
              <w:pStyle w:val="List"/>
            </w:pPr>
            <w:r w:rsidRPr="000279B4">
              <w:t>3.2</w:t>
            </w:r>
            <w:r w:rsidRPr="000279B4">
              <w:tab/>
              <w:t>Investigate and report pollution events</w:t>
            </w:r>
          </w:p>
          <w:p w:rsidR="00000000" w:rsidRPr="000279B4" w:rsidP="000279B4">
            <w:pPr>
              <w:pStyle w:val="List"/>
            </w:pPr>
            <w:r w:rsidRPr="000279B4">
              <w:t>3.3</w:t>
            </w:r>
            <w:r w:rsidRPr="000279B4">
              <w:tab/>
              <w:t>Calculate stormwater control requirements</w:t>
            </w:r>
          </w:p>
          <w:p w:rsidR="00000000" w:rsidP="000279B4">
            <w:pPr>
              <w:pStyle w:val="List"/>
              <w:rPr>
                <w:lang w:val="en-NZ"/>
              </w:rPr>
            </w:pPr>
            <w:r w:rsidRPr="000279B4">
              <w:t>3.4</w:t>
            </w:r>
            <w:r w:rsidRPr="000279B4">
              <w:tab/>
            </w:r>
            <w:r w:rsidRPr="000279B4">
              <w:t>Discuss suitable measures to prevent recurrence and minimise risk of pollution events with the owner or manager, and implement revised procedures where necessary</w:t>
            </w:r>
          </w:p>
        </w:tc>
      </w:tr>
      <w:tr w:rsidTr="00C336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List"/>
              <w:rPr>
                <w:lang w:val="en-NZ"/>
              </w:rPr>
            </w:pPr>
            <w:r w:rsidRPr="000279B4">
              <w:t>4.</w:t>
            </w:r>
            <w:r w:rsidRPr="000279B4">
              <w:tab/>
              <w:t>Implement and monitor procedures for maintaining environmental protection record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9B4" w:rsidP="000279B4">
            <w:pPr>
              <w:pStyle w:val="List"/>
            </w:pPr>
            <w:r w:rsidRPr="000279B4">
              <w:t>4.1</w:t>
            </w:r>
            <w:r w:rsidRPr="000279B4">
              <w:tab/>
              <w:t>Ident</w:t>
            </w:r>
            <w:r w:rsidRPr="000279B4">
              <w:t>ify gaps in record keeping systems and rectify</w:t>
            </w:r>
          </w:p>
          <w:p w:rsidR="00000000" w:rsidRPr="000279B4" w:rsidP="000279B4">
            <w:pPr>
              <w:pStyle w:val="List"/>
            </w:pPr>
            <w:r w:rsidRPr="000279B4">
              <w:t>4.2</w:t>
            </w:r>
            <w:r w:rsidRPr="000279B4">
              <w:tab/>
              <w:t>Maintain environmental protection records</w:t>
            </w:r>
          </w:p>
          <w:p w:rsidR="00000000" w:rsidRPr="000279B4" w:rsidP="000279B4">
            <w:pPr>
              <w:pStyle w:val="List"/>
            </w:pPr>
            <w:r w:rsidRPr="000279B4">
              <w:t>4.3</w:t>
            </w:r>
            <w:r w:rsidRPr="000279B4">
              <w:tab/>
              <w:t>Monitor record keeping systems to ensure compliance</w:t>
            </w:r>
          </w:p>
        </w:tc>
      </w:tr>
    </w:tbl>
    <w:p w:rsidR="00000000" w:rsidRPr="000279B4" w:rsidP="000279B4">
      <w:pPr>
        <w:pStyle w:val="BodyText"/>
      </w:pPr>
    </w:p>
    <w:p w:rsidR="00000000" w:rsidRPr="000279B4" w:rsidP="000279B4">
      <w:pPr>
        <w:pStyle w:val="AllowPageBreak"/>
      </w:pPr>
    </w:p>
    <w:p w:rsidR="00000000" w:rsidRPr="000279B4" w:rsidP="000279B4">
      <w:pPr>
        <w:pStyle w:val="Heading1"/>
      </w:pPr>
      <w:bookmarkStart w:id="6" w:name="O_868190"/>
      <w:bookmarkEnd w:id="6"/>
      <w:r w:rsidRPr="000279B4">
        <w:t>Foundation Skills</w:t>
      </w:r>
    </w:p>
    <w:p w:rsidR="00000000" w:rsidRPr="000279B4" w:rsidP="00C3369E">
      <w:pPr>
        <w:pStyle w:val="BodyText"/>
      </w:pPr>
      <w:r w:rsidRPr="000279B4">
        <w:t>Foundation Skills essential to performance are explicit in the perform</w:t>
      </w:r>
      <w:r w:rsidRPr="000279B4">
        <w:t>ance criteria of this unit of competency.</w:t>
      </w:r>
    </w:p>
    <w:p w:rsidR="00000000" w:rsidRPr="000279B4" w:rsidP="000279B4">
      <w:pPr>
        <w:pStyle w:val="Heading1"/>
      </w:pPr>
      <w:bookmarkStart w:id="7" w:name="O_868191"/>
      <w:bookmarkEnd w:id="7"/>
      <w:r w:rsidRPr="000279B4">
        <w:t>Range of Conditions</w:t>
      </w:r>
    </w:p>
    <w:p w:rsidR="00000000" w:rsidRPr="000279B4" w:rsidP="000279B4">
      <w:pPr>
        <w:pStyle w:val="Heading1"/>
      </w:pPr>
      <w:bookmarkStart w:id="8" w:name="O_868192"/>
      <w:bookmarkEnd w:id="8"/>
      <w:r w:rsidRPr="000279B4">
        <w:t>Unit Mapping Information</w:t>
      </w:r>
    </w:p>
    <w:p w:rsidR="00000000" w:rsidRPr="000279B4" w:rsidP="00C3369E">
      <w:pPr>
        <w:pStyle w:val="BodyText"/>
      </w:pPr>
      <w:r w:rsidRPr="000279B4">
        <w:t>This unit is equivalent to AHCIRG404A Implement an irrigation-related environmental protection program.</w:t>
      </w:r>
    </w:p>
    <w:p w:rsidR="00000000" w:rsidRPr="000279B4" w:rsidP="000279B4">
      <w:pPr>
        <w:pStyle w:val="Heading1"/>
      </w:pPr>
      <w:bookmarkStart w:id="9" w:name="O_868199"/>
      <w:bookmarkEnd w:id="9"/>
      <w:r w:rsidRPr="000279B4">
        <w:t>Links</w:t>
      </w:r>
    </w:p>
    <w:p w:rsidR="00000000" w:rsidRPr="000279B4" w:rsidP="00C3369E">
      <w:pPr>
        <w:pStyle w:val="BodyText"/>
      </w:pPr>
      <w:r w:rsidRPr="000279B4">
        <w:t>Companion</w:t>
      </w:r>
      <w:r w:rsidRPr="000279B4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4E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79B4" w:rsidP="00C3369E">
      <w:pPr>
        <w:pStyle w:val="BodyText"/>
        <w:sectPr w:rsidSect="000279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79B4" w:rsidP="000279B4">
      <w:pPr>
        <w:pStyle w:val="SuperHeading"/>
      </w:pPr>
      <w:r w:rsidRPr="000279B4">
        <w:t xml:space="preserve">Assessment </w:t>
      </w:r>
      <w:r w:rsidRPr="000279B4">
        <w:t>Requirements for AHCIRG404 Implement an irrigation-related environmental protection program</w:t>
      </w:r>
    </w:p>
    <w:p w:rsidR="00000000" w:rsidRPr="000279B4" w:rsidP="000279B4">
      <w:pPr>
        <w:pStyle w:val="Heading1"/>
      </w:pPr>
      <w:bookmarkStart w:id="10" w:name="O_868194"/>
      <w:bookmarkEnd w:id="10"/>
      <w:r w:rsidRPr="000279B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279B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TableHeading"/>
              <w:rPr>
                <w:lang w:val="en-NZ"/>
              </w:rPr>
            </w:pPr>
            <w:r w:rsidRPr="000279B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TableHeading"/>
              <w:rPr>
                <w:lang w:val="en-NZ"/>
              </w:rPr>
            </w:pPr>
            <w:r w:rsidRPr="000279B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TableHeading"/>
              <w:rPr>
                <w:lang w:val="en-NZ"/>
              </w:rPr>
            </w:pPr>
            <w:r w:rsidRPr="000279B4">
              <w:t>Comments</w:t>
            </w:r>
          </w:p>
        </w:tc>
      </w:tr>
      <w:tr w:rsidTr="000279B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BodyText"/>
              <w:rPr>
                <w:lang w:val="en-NZ"/>
              </w:rPr>
            </w:pPr>
            <w:r w:rsidRPr="000279B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9B4">
            <w:pPr>
              <w:pStyle w:val="BodyText"/>
              <w:rPr>
                <w:lang w:val="en-NZ"/>
              </w:rPr>
            </w:pPr>
            <w:r w:rsidRPr="000279B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9B4" w:rsidP="000279B4">
            <w:pPr>
              <w:pStyle w:val="BodyText"/>
            </w:pPr>
            <w:r w:rsidRPr="000279B4">
              <w:t>Initial release</w:t>
            </w:r>
          </w:p>
        </w:tc>
      </w:tr>
    </w:tbl>
    <w:p w:rsidR="00000000" w:rsidRPr="000279B4" w:rsidP="000279B4">
      <w:pPr>
        <w:pStyle w:val="BodyText"/>
      </w:pPr>
    </w:p>
    <w:p w:rsidR="00000000" w:rsidRPr="000279B4" w:rsidP="000279B4">
      <w:pPr>
        <w:pStyle w:val="AllowPageBreak"/>
      </w:pPr>
    </w:p>
    <w:p w:rsidR="00000000" w:rsidRPr="000279B4" w:rsidP="000279B4">
      <w:pPr>
        <w:pStyle w:val="Heading1"/>
      </w:pPr>
      <w:bookmarkStart w:id="11" w:name="O_868195"/>
      <w:bookmarkEnd w:id="11"/>
      <w:r w:rsidRPr="000279B4">
        <w:t>Performance Evidence</w:t>
      </w:r>
    </w:p>
    <w:p w:rsidR="00000000" w:rsidRPr="000279B4" w:rsidP="00C3369E">
      <w:pPr>
        <w:pStyle w:val="BodyText"/>
      </w:pPr>
      <w:r w:rsidRPr="000279B4">
        <w:t>The candidate must be ass</w:t>
      </w:r>
      <w:r w:rsidRPr="000279B4">
        <w:t>essed on their ability to integrate and apply the performance requirements of this unit in a workplace setting. Performance must be demonstrated consistently over time and in a suitable range of contexts.</w:t>
      </w:r>
    </w:p>
    <w:p w:rsidR="00000000" w:rsidRPr="000279B4" w:rsidP="00C3369E">
      <w:pPr>
        <w:pStyle w:val="BodyText"/>
      </w:pPr>
      <w:r w:rsidRPr="000279B4">
        <w:t>The candidate must provide evidence that they can:</w:t>
      </w:r>
    </w:p>
    <w:p w:rsidR="00000000" w:rsidRPr="000279B4" w:rsidP="000279B4">
      <w:pPr>
        <w:pStyle w:val="ListBullet"/>
      </w:pPr>
      <w:r w:rsidRPr="000279B4">
        <w:t>apply and comply with environmental requirements</w:t>
      </w:r>
    </w:p>
    <w:p w:rsidR="00000000" w:rsidRPr="000279B4" w:rsidP="000279B4">
      <w:pPr>
        <w:pStyle w:val="ListBullet"/>
      </w:pPr>
      <w:r w:rsidRPr="000279B4">
        <w:t>calculate stormwater control requirements</w:t>
      </w:r>
    </w:p>
    <w:p w:rsidR="00000000" w:rsidRPr="000279B4" w:rsidP="000279B4">
      <w:pPr>
        <w:pStyle w:val="ListBullet"/>
      </w:pPr>
      <w:r w:rsidRPr="000279B4">
        <w:t>explain and demonstrate the organisation’s environmental record systems and procedures</w:t>
      </w:r>
    </w:p>
    <w:p w:rsidR="00000000" w:rsidRPr="000279B4" w:rsidP="000279B4">
      <w:pPr>
        <w:pStyle w:val="ListBullet"/>
      </w:pPr>
      <w:r w:rsidRPr="000279B4">
        <w:t>identify adverse environmental impacts of irrigation activities and taking appropriate remedial action</w:t>
      </w:r>
    </w:p>
    <w:p w:rsidR="00000000" w:rsidRPr="000279B4" w:rsidP="000279B4">
      <w:pPr>
        <w:pStyle w:val="ListBullet"/>
      </w:pPr>
      <w:r w:rsidRPr="000279B4">
        <w:t>provide and explain information on the irrigation and drainage environmental plan</w:t>
      </w:r>
    </w:p>
    <w:p w:rsidR="00000000" w:rsidRPr="000279B4" w:rsidP="000279B4">
      <w:pPr>
        <w:pStyle w:val="AllowPageBreak"/>
      </w:pPr>
    </w:p>
    <w:p w:rsidR="00000000" w:rsidRPr="000279B4" w:rsidP="000279B4">
      <w:pPr>
        <w:pStyle w:val="Heading1"/>
      </w:pPr>
      <w:bookmarkStart w:id="12" w:name="O_868196"/>
      <w:bookmarkEnd w:id="12"/>
      <w:r w:rsidRPr="000279B4">
        <w:t>Knowledge Evidence</w:t>
      </w:r>
    </w:p>
    <w:p w:rsidR="00000000" w:rsidRPr="000279B4" w:rsidP="00C3369E">
      <w:pPr>
        <w:pStyle w:val="BodyText"/>
      </w:pPr>
      <w:r w:rsidRPr="000279B4">
        <w:t>The candidate must demonstrate know</w:t>
      </w:r>
      <w:r w:rsidRPr="000279B4">
        <w:t>ledge of:</w:t>
      </w:r>
    </w:p>
    <w:p w:rsidR="00000000" w:rsidRPr="000279B4" w:rsidP="000279B4">
      <w:pPr>
        <w:pStyle w:val="ListBullet"/>
      </w:pPr>
      <w:r w:rsidRPr="000279B4">
        <w:t>environmental impacts of irrigation, using water from any ground or underground source</w:t>
      </w:r>
    </w:p>
    <w:p w:rsidR="00000000" w:rsidRPr="000279B4" w:rsidP="000279B4">
      <w:pPr>
        <w:pStyle w:val="ListBullet"/>
      </w:pPr>
      <w:r w:rsidRPr="000279B4">
        <w:t>environmental legislation, regulations and guidelines</w:t>
      </w:r>
    </w:p>
    <w:p w:rsidR="00000000" w:rsidRPr="000279B4" w:rsidP="000279B4">
      <w:pPr>
        <w:pStyle w:val="ListBullet"/>
      </w:pPr>
      <w:r w:rsidRPr="000279B4">
        <w:t>work health and safety procedures relating to investigation of irrigation-related hazards and implementa</w:t>
      </w:r>
      <w:r w:rsidRPr="000279B4">
        <w:t>tion of an environmental protection program</w:t>
      </w:r>
    </w:p>
    <w:p w:rsidR="00000000" w:rsidRPr="000279B4" w:rsidP="000279B4">
      <w:pPr>
        <w:pStyle w:val="AllowPageBreak"/>
      </w:pPr>
    </w:p>
    <w:p w:rsidR="00000000" w:rsidRPr="000279B4" w:rsidP="000279B4">
      <w:pPr>
        <w:pStyle w:val="Heading1"/>
      </w:pPr>
      <w:bookmarkStart w:id="13" w:name="O_868197"/>
      <w:bookmarkEnd w:id="13"/>
      <w:r w:rsidRPr="000279B4">
        <w:t>Assessment Conditions</w:t>
      </w:r>
    </w:p>
    <w:p w:rsidR="00000000" w:rsidRPr="000279B4" w:rsidP="00C3369E">
      <w:pPr>
        <w:pStyle w:val="BodyText"/>
      </w:pPr>
      <w:r w:rsidRPr="000279B4">
        <w:t>Assessors must satisfy current standards for RTOs.</w:t>
      </w:r>
    </w:p>
    <w:p w:rsidR="00000000" w:rsidRPr="000279B4" w:rsidP="000279B4">
      <w:pPr>
        <w:pStyle w:val="Heading1"/>
      </w:pPr>
      <w:bookmarkStart w:id="14" w:name="O_868200"/>
      <w:bookmarkEnd w:id="14"/>
      <w:r w:rsidRPr="000279B4">
        <w:t>Links</w:t>
      </w:r>
    </w:p>
    <w:p w:rsidR="00000000" w:rsidRPr="000279B4" w:rsidP="00C3369E">
      <w:pPr>
        <w:pStyle w:val="BodyText"/>
      </w:pPr>
      <w:r w:rsidRPr="000279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4E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79B4" w:rsidP="000279B4"/>
    <w:sectPr w:rsidSect="000279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B4" w:rsidRPr="00C3369E" w:rsidP="00C336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9E" w:rsidP="00027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369E" w:rsidP="00027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369E" w:rsidP="000279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B4" w:rsidP="00027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69E">
      <w:t>Approved</w:t>
    </w:r>
    <w:r w:rsidR="00C336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6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69E">
      <w:rPr>
        <w:noProof/>
      </w:rPr>
      <w:t>4</w:t>
    </w:r>
    <w:r>
      <w:rPr>
        <w:noProof/>
      </w:rPr>
      <w:fldChar w:fldCharType="end"/>
    </w:r>
  </w:p>
  <w:p w:rsidR="000279B4" w:rsidP="00027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6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69E">
      <w:t>Skills Insight</w:t>
    </w:r>
    <w:r w:rsidR="00C3369E">
      <w:fldChar w:fldCharType="end"/>
    </w:r>
  </w:p>
  <w:p w:rsidR="000279B4" w:rsidP="000279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9B4" w:rsidRPr="00C3369E" w:rsidP="00C336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9E" w:rsidRPr="002D2AF8" w:rsidP="00027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AHCIRG404 Implement an irrigation-related environmental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69E" w:rsidP="000279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9B4" w:rsidRPr="002D2AF8" w:rsidP="00027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69E">
      <w:t>AHCIRG404 Implement an irrigation-related environmental protection program</w:t>
    </w:r>
    <w:r w:rsidR="00C336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69E">
      <w:rPr>
        <w:noProof/>
      </w:rPr>
      <w:t>2 March 2025</w:t>
    </w:r>
    <w:r>
      <w:fldChar w:fldCharType="end"/>
    </w:r>
  </w:p>
  <w:p w:rsidR="000279B4" w:rsidP="000279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EE8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FA6A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9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9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9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9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9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9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9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9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9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9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9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9B4"/>
  </w:style>
  <w:style w:type="character" w:customStyle="1" w:styleId="Heading1Char">
    <w:name w:val="Heading 1 Char"/>
    <w:basedOn w:val="DefaultParagraphFont"/>
    <w:link w:val="Heading1"/>
    <w:rsid w:val="000279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9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9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79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79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279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79B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79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9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9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9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9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9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9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9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9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9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9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9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9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9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9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79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79B4"/>
    <w:rPr>
      <w:b/>
      <w:spacing w:val="0"/>
    </w:rPr>
  </w:style>
  <w:style w:type="paragraph" w:customStyle="1" w:styleId="SuperTitle">
    <w:name w:val="SuperTitle"/>
    <w:basedOn w:val="Title"/>
    <w:rsid w:val="000279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9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9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9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9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9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9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9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9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9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9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9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9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9B4"/>
    <w:rPr>
      <w:i/>
    </w:rPr>
  </w:style>
  <w:style w:type="paragraph" w:styleId="Caption">
    <w:name w:val="caption"/>
    <w:basedOn w:val="BodyText"/>
    <w:next w:val="Normal"/>
    <w:qFormat/>
    <w:rsid w:val="000279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9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9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9B4"/>
  </w:style>
  <w:style w:type="paragraph" w:styleId="TableofFigures">
    <w:name w:val="table of figures"/>
    <w:basedOn w:val="Normal"/>
    <w:next w:val="Normal"/>
    <w:semiHidden/>
    <w:rsid w:val="000279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9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79B4"/>
    <w:rPr>
      <w:rFonts w:ascii="Wingdings" w:hAnsi="Wingdings"/>
    </w:rPr>
  </w:style>
  <w:style w:type="character" w:customStyle="1" w:styleId="HotSpot">
    <w:name w:val="HotSpot"/>
    <w:rsid w:val="000279B4"/>
    <w:rPr>
      <w:color w:val="0033CC"/>
      <w:u w:val="none"/>
    </w:rPr>
  </w:style>
  <w:style w:type="paragraph" w:customStyle="1" w:styleId="BodyTextRight">
    <w:name w:val="Body Text Right"/>
    <w:basedOn w:val="BodyText"/>
    <w:rsid w:val="000279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9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9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9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9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9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9B4"/>
    <w:rPr>
      <w:sz w:val="32"/>
    </w:rPr>
  </w:style>
  <w:style w:type="paragraph" w:customStyle="1" w:styleId="HeadingProcedure">
    <w:name w:val="Heading Procedure"/>
    <w:basedOn w:val="HeadingBase"/>
    <w:next w:val="Normal"/>
    <w:rsid w:val="000279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9B4"/>
    <w:pPr>
      <w:spacing w:before="60" w:after="60"/>
    </w:pPr>
  </w:style>
  <w:style w:type="paragraph" w:styleId="ListContinue">
    <w:name w:val="List Continue"/>
    <w:basedOn w:val="List"/>
    <w:rsid w:val="000279B4"/>
    <w:pPr>
      <w:ind w:firstLine="0"/>
    </w:pPr>
  </w:style>
  <w:style w:type="paragraph" w:customStyle="1" w:styleId="ListNote">
    <w:name w:val="List Note"/>
    <w:basedOn w:val="List"/>
    <w:rsid w:val="000279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9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9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9B4"/>
    <w:rPr>
      <w:rFonts w:ascii="Courier New" w:hAnsi="Courier New"/>
    </w:rPr>
  </w:style>
  <w:style w:type="paragraph" w:customStyle="1" w:styleId="NoteBullet">
    <w:name w:val="Note Bullet"/>
    <w:basedOn w:val="Note"/>
    <w:rsid w:val="000279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9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9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9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9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79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9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9B4"/>
    <w:rPr>
      <w:b/>
      <w:smallCaps/>
    </w:rPr>
  </w:style>
  <w:style w:type="paragraph" w:customStyle="1" w:styleId="TableListNumber">
    <w:name w:val="Table List Number"/>
    <w:basedOn w:val="ListNumber"/>
    <w:rsid w:val="000279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9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9B4"/>
    <w:pPr>
      <w:numPr>
        <w:numId w:val="8"/>
      </w:numPr>
    </w:pPr>
  </w:style>
  <w:style w:type="paragraph" w:customStyle="1" w:styleId="ListAlpha2">
    <w:name w:val="List Alpha 2"/>
    <w:basedOn w:val="List2"/>
    <w:rsid w:val="000279B4"/>
    <w:pPr>
      <w:numPr>
        <w:numId w:val="7"/>
      </w:numPr>
    </w:pPr>
  </w:style>
  <w:style w:type="paragraph" w:styleId="List2">
    <w:name w:val="List 2"/>
    <w:basedOn w:val="BodyText"/>
    <w:rsid w:val="000279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9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9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9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9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9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79B4"/>
    <w:pPr>
      <w:numPr>
        <w:numId w:val="3"/>
      </w:numPr>
    </w:pPr>
  </w:style>
  <w:style w:type="paragraph" w:styleId="ListContinue2">
    <w:name w:val="List Continue 2"/>
    <w:basedOn w:val="List2"/>
    <w:rsid w:val="000279B4"/>
    <w:pPr>
      <w:ind w:firstLine="0"/>
    </w:pPr>
  </w:style>
  <w:style w:type="paragraph" w:styleId="ListContinue3">
    <w:name w:val="List Continue 3"/>
    <w:basedOn w:val="List3"/>
    <w:rsid w:val="000279B4"/>
    <w:pPr>
      <w:ind w:left="1021" w:firstLine="0"/>
    </w:pPr>
  </w:style>
  <w:style w:type="paragraph" w:styleId="ListContinue4">
    <w:name w:val="List Continue 4"/>
    <w:basedOn w:val="List4"/>
    <w:rsid w:val="000279B4"/>
    <w:pPr>
      <w:ind w:firstLine="0"/>
    </w:pPr>
  </w:style>
  <w:style w:type="paragraph" w:styleId="ListContinue5">
    <w:name w:val="List Continue 5"/>
    <w:basedOn w:val="List5"/>
    <w:rsid w:val="000279B4"/>
    <w:pPr>
      <w:ind w:firstLine="0"/>
    </w:pPr>
  </w:style>
  <w:style w:type="paragraph" w:styleId="ListNumber3">
    <w:name w:val="List Number 3"/>
    <w:basedOn w:val="List3"/>
    <w:rsid w:val="000279B4"/>
    <w:pPr>
      <w:numPr>
        <w:numId w:val="4"/>
      </w:numPr>
    </w:pPr>
  </w:style>
  <w:style w:type="paragraph" w:styleId="ListNumber4">
    <w:name w:val="List Number 4"/>
    <w:basedOn w:val="List4"/>
    <w:rsid w:val="000279B4"/>
    <w:pPr>
      <w:numPr>
        <w:numId w:val="5"/>
      </w:numPr>
    </w:pPr>
  </w:style>
  <w:style w:type="paragraph" w:styleId="ListNumber5">
    <w:name w:val="List Number 5"/>
    <w:basedOn w:val="List5"/>
    <w:rsid w:val="000279B4"/>
    <w:pPr>
      <w:numPr>
        <w:numId w:val="6"/>
      </w:numPr>
    </w:pPr>
  </w:style>
  <w:style w:type="paragraph" w:styleId="BlockText">
    <w:name w:val="Block Text"/>
    <w:basedOn w:val="Normal"/>
    <w:rsid w:val="000279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9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9B4"/>
    <w:rPr>
      <w:sz w:val="16"/>
      <w:vertAlign w:val="superscript"/>
    </w:rPr>
  </w:style>
  <w:style w:type="character" w:customStyle="1" w:styleId="Symbols">
    <w:name w:val="Symbols"/>
    <w:basedOn w:val="DefaultParagraphFont"/>
    <w:rsid w:val="000279B4"/>
    <w:rPr>
      <w:rFonts w:ascii="Symbol" w:hAnsi="Symbol"/>
    </w:rPr>
  </w:style>
  <w:style w:type="character" w:customStyle="1" w:styleId="MenuOptions">
    <w:name w:val="Menu Options"/>
    <w:basedOn w:val="DefaultParagraphFont"/>
    <w:rsid w:val="000279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9B4"/>
    <w:rPr>
      <w:b/>
    </w:rPr>
  </w:style>
  <w:style w:type="character" w:customStyle="1" w:styleId="Underlined">
    <w:name w:val="Underlined"/>
    <w:basedOn w:val="DefaultParagraphFont"/>
    <w:rsid w:val="000279B4"/>
    <w:rPr>
      <w:u w:val="single"/>
    </w:rPr>
  </w:style>
  <w:style w:type="paragraph" w:customStyle="1" w:styleId="TableBodyTextRight">
    <w:name w:val="Table Body Text Right"/>
    <w:basedOn w:val="TableBodyText"/>
    <w:rsid w:val="000279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9B4"/>
    <w:rPr>
      <w:sz w:val="18"/>
    </w:rPr>
  </w:style>
  <w:style w:type="paragraph" w:customStyle="1" w:styleId="BodySmallRight">
    <w:name w:val="Body Small Right"/>
    <w:basedOn w:val="BodyTextRight"/>
    <w:rsid w:val="000279B4"/>
    <w:rPr>
      <w:sz w:val="18"/>
      <w:szCs w:val="18"/>
    </w:rPr>
  </w:style>
  <w:style w:type="paragraph" w:customStyle="1" w:styleId="MarginEdition">
    <w:name w:val="Margin Edition"/>
    <w:basedOn w:val="MarginNote"/>
    <w:rsid w:val="000279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9B4"/>
    <w:rPr>
      <w:sz w:val="2"/>
      <w:szCs w:val="2"/>
    </w:rPr>
  </w:style>
  <w:style w:type="character" w:customStyle="1" w:styleId="Small">
    <w:name w:val="Small"/>
    <w:basedOn w:val="DefaultParagraphFont"/>
    <w:rsid w:val="000279B4"/>
    <w:rPr>
      <w:sz w:val="16"/>
    </w:rPr>
  </w:style>
  <w:style w:type="paragraph" w:customStyle="1" w:styleId="WideTable">
    <w:name w:val="Wide Table"/>
    <w:basedOn w:val="Normal"/>
    <w:rsid w:val="000279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9B4"/>
  </w:style>
  <w:style w:type="paragraph" w:styleId="Quote">
    <w:name w:val="Quote"/>
    <w:basedOn w:val="Heading1"/>
    <w:link w:val="QuoteChar"/>
    <w:qFormat/>
    <w:rsid w:val="000279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9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9B4"/>
    <w:pPr>
      <w:pageBreakBefore/>
    </w:pPr>
  </w:style>
  <w:style w:type="paragraph" w:customStyle="1" w:styleId="Border">
    <w:name w:val="Border"/>
    <w:basedOn w:val="Normal"/>
    <w:qFormat/>
    <w:rsid w:val="000279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9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9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9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9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9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9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9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9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9B4"/>
    <w:rPr>
      <w:u w:val="single"/>
    </w:rPr>
  </w:style>
  <w:style w:type="character" w:customStyle="1" w:styleId="BoldandItalics">
    <w:name w:val="Bold and Italics"/>
    <w:qFormat/>
    <w:rsid w:val="000279B4"/>
    <w:rPr>
      <w:b/>
      <w:i/>
      <w:u w:val="none"/>
    </w:rPr>
  </w:style>
  <w:style w:type="paragraph" w:styleId="BalloonText">
    <w:name w:val="Balloon Text"/>
    <w:basedOn w:val="Normal"/>
    <w:link w:val="BalloonTextChar"/>
    <w:rsid w:val="000279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9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9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9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9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9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9B4"/>
    <w:pPr>
      <w:spacing w:before="0" w:after="0"/>
    </w:pPr>
  </w:style>
  <w:style w:type="paragraph" w:customStyle="1" w:styleId="BodyTextBold">
    <w:name w:val="Body Text Bold"/>
    <w:basedOn w:val="BodyText"/>
    <w:qFormat/>
    <w:rsid w:val="000279B4"/>
    <w:rPr>
      <w:b/>
    </w:rPr>
  </w:style>
  <w:style w:type="character" w:styleId="Hyperlink">
    <w:name w:val="Hyperlink"/>
    <w:basedOn w:val="DefaultParagraphFont"/>
    <w:uiPriority w:val="99"/>
    <w:unhideWhenUsed/>
    <w:rsid w:val="00C336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4690</Characters>
  <Application>Microsoft Office Word</Application>
  <DocSecurity>0</DocSecurity>
  <Lines>156</Lines>
  <Paragraphs>89</Paragraphs>
  <ScaleCrop>false</ScaleCrop>
  <Company>Author-it Software Corporation Ltd.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AHCIRG404 Implement an irrigation-related environmental protection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