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BE0" w:rsidP="004C1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AHCIRG221 Assist with pressurised irrigation operations</w:t>
      </w:r>
      <w:r>
        <w:fldChar w:fldCharType="end"/>
      </w:r>
    </w:p>
    <w:p w:rsidR="004C1BE0" w:rsidP="004C1BE0">
      <w:pPr>
        <w:pStyle w:val="Version"/>
        <w:sectPr w:rsidSect="008569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97D" w:rsidP="0085697D">
      <w:pPr>
        <w:pStyle w:val="SuperHeading"/>
      </w:pPr>
      <w:r w:rsidRPr="0085697D">
        <w:t>Assessment Requirements for AHCIRG221 Assist with pressurised irrigation operations</w:t>
      </w:r>
    </w:p>
    <w:p w:rsidR="00000000" w:rsidRPr="0085697D" w:rsidP="0085697D">
      <w:pPr>
        <w:pStyle w:val="Heading1"/>
      </w:pPr>
      <w:bookmarkStart w:id="1" w:name="O_1057113"/>
      <w:bookmarkEnd w:id="1"/>
      <w:r w:rsidRPr="008569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6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97D">
            <w:pPr>
              <w:pStyle w:val="BodyTextBold"/>
              <w:rPr>
                <w:lang w:val="en-NZ"/>
              </w:rPr>
            </w:pPr>
            <w:r w:rsidRPr="0085697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97D">
            <w:pPr>
              <w:pStyle w:val="BodyTextBold"/>
              <w:rPr>
                <w:lang w:val="en-NZ"/>
              </w:rPr>
            </w:pPr>
            <w:r w:rsidRPr="0085697D">
              <w:t>Comments</w:t>
            </w:r>
          </w:p>
        </w:tc>
      </w:tr>
      <w:tr w:rsidTr="00856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97D">
            <w:pPr>
              <w:pStyle w:val="BodyText"/>
              <w:rPr>
                <w:lang w:val="en-NZ"/>
              </w:rPr>
            </w:pPr>
            <w:r w:rsidRPr="008569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97D" w:rsidP="0085697D">
            <w:pPr>
              <w:pStyle w:val="BodyText"/>
            </w:pPr>
            <w:r w:rsidRPr="0085697D">
              <w:t>This version released with AHC Agriculture, Horticulture and Conservation and Land Management Training Package Version 4.0.</w:t>
            </w:r>
          </w:p>
        </w:tc>
      </w:tr>
    </w:tbl>
    <w:p w:rsidR="00000000" w:rsidRPr="0085697D" w:rsidP="0085697D">
      <w:pPr>
        <w:pStyle w:val="BodyText"/>
      </w:pPr>
    </w:p>
    <w:p w:rsidR="00000000" w:rsidRPr="0085697D" w:rsidP="0085697D">
      <w:pPr>
        <w:pStyle w:val="AllowPageBreak"/>
      </w:pPr>
    </w:p>
    <w:p w:rsidR="00000000" w:rsidRPr="0085697D" w:rsidP="0085697D">
      <w:pPr>
        <w:pStyle w:val="Heading1"/>
      </w:pPr>
      <w:bookmarkStart w:id="2" w:name="O_1057114"/>
      <w:bookmarkEnd w:id="2"/>
      <w:r w:rsidRPr="0085697D">
        <w:t>Performance Evidence</w:t>
      </w:r>
    </w:p>
    <w:p w:rsidR="00000000" w:rsidRPr="0085697D" w:rsidP="004C1BE0">
      <w:pPr>
        <w:pStyle w:val="BodyText"/>
      </w:pPr>
      <w:r w:rsidRPr="0085697D">
        <w:t>An individual demonstrating competency must satisfy all of the elements and performance cr</w:t>
      </w:r>
      <w:r w:rsidRPr="0085697D">
        <w:t>iteria in this unit. There must be evidence that the individual has assisted with pressurised irrigation operations on at least one occasion and has:</w:t>
      </w:r>
    </w:p>
    <w:p w:rsidR="00000000" w:rsidRPr="0085697D" w:rsidP="0085697D">
      <w:pPr>
        <w:pStyle w:val="ListBullet"/>
      </w:pPr>
      <w:r w:rsidRPr="0085697D">
        <w:t>applied workplace health and safety requirements</w:t>
      </w:r>
    </w:p>
    <w:p w:rsidR="00000000" w:rsidRPr="0085697D" w:rsidP="0085697D">
      <w:pPr>
        <w:pStyle w:val="ListBullet"/>
      </w:pPr>
      <w:r w:rsidRPr="0085697D">
        <w:t>selected and prepared materials, tools, equipment and machinery appropriate to the scope of works</w:t>
      </w:r>
    </w:p>
    <w:p w:rsidR="00000000" w:rsidRPr="0085697D" w:rsidP="0085697D">
      <w:pPr>
        <w:pStyle w:val="ListBullet"/>
      </w:pPr>
      <w:r w:rsidRPr="0085697D">
        <w:t>undertaken site preparation tasks as directed</w:t>
      </w:r>
    </w:p>
    <w:p w:rsidR="00000000" w:rsidRPr="0085697D" w:rsidP="0085697D">
      <w:pPr>
        <w:pStyle w:val="ListBullet"/>
      </w:pPr>
      <w:r w:rsidRPr="0085697D">
        <w:t>assembled and joined irrigation system components</w:t>
      </w:r>
    </w:p>
    <w:p w:rsidR="00000000" w:rsidRPr="0085697D" w:rsidP="0085697D">
      <w:pPr>
        <w:pStyle w:val="ListBullet"/>
      </w:pPr>
      <w:r w:rsidRPr="0085697D">
        <w:t>completed installation work</w:t>
      </w:r>
    </w:p>
    <w:p w:rsidR="00000000" w:rsidRPr="0085697D" w:rsidP="0085697D">
      <w:pPr>
        <w:pStyle w:val="ListBullet"/>
      </w:pPr>
      <w:r w:rsidRPr="0085697D">
        <w:t>looked for leaks and faulty sprink</w:t>
      </w:r>
      <w:r w:rsidRPr="0085697D">
        <w:t>lers</w:t>
      </w:r>
    </w:p>
    <w:p w:rsidR="00000000" w:rsidRPr="0085697D" w:rsidP="0085697D">
      <w:pPr>
        <w:pStyle w:val="ListBullet"/>
      </w:pPr>
      <w:r w:rsidRPr="0085697D">
        <w:t>recognised, recorded and reported maintenance activities and faults</w:t>
      </w:r>
    </w:p>
    <w:p w:rsidR="00000000" w:rsidRPr="0085697D" w:rsidP="0085697D">
      <w:pPr>
        <w:pStyle w:val="ListBullet"/>
      </w:pPr>
      <w:r w:rsidRPr="0085697D">
        <w:t>followed directions to operate pumps, filters and valves</w:t>
      </w:r>
    </w:p>
    <w:p w:rsidR="00000000" w:rsidRPr="0085697D" w:rsidP="0085697D">
      <w:pPr>
        <w:pStyle w:val="ListBullet"/>
      </w:pPr>
      <w:r w:rsidRPr="0085697D">
        <w:t>carried out basic maintenance tasks</w:t>
      </w:r>
    </w:p>
    <w:p w:rsidR="00000000" w:rsidRPr="0085697D" w:rsidP="0085697D">
      <w:pPr>
        <w:pStyle w:val="ListBullet"/>
      </w:pPr>
      <w:r w:rsidRPr="0085697D">
        <w:t>fixed identified faults.</w:t>
      </w:r>
    </w:p>
    <w:p w:rsidR="00000000" w:rsidRPr="0085697D" w:rsidP="0085697D">
      <w:pPr>
        <w:pStyle w:val="AllowPageBreak"/>
      </w:pPr>
    </w:p>
    <w:p w:rsidR="00000000" w:rsidRPr="0085697D" w:rsidP="0085697D">
      <w:pPr>
        <w:pStyle w:val="Heading1"/>
      </w:pPr>
      <w:bookmarkStart w:id="3" w:name="O_1057115"/>
      <w:bookmarkEnd w:id="3"/>
      <w:r w:rsidRPr="0085697D">
        <w:t>Knowledge Evidence</w:t>
      </w:r>
    </w:p>
    <w:p w:rsidR="00000000" w:rsidRPr="0085697D" w:rsidP="004C1BE0">
      <w:pPr>
        <w:pStyle w:val="BodyText"/>
      </w:pPr>
      <w:r w:rsidRPr="0085697D">
        <w:t xml:space="preserve">An individual must be able </w:t>
      </w:r>
      <w:r w:rsidRPr="0085697D">
        <w:t>to demonstrate the knowledge required to perform the tasks outlined in the elements and performance criteria of this unit. This includes knowledge of:</w:t>
      </w:r>
    </w:p>
    <w:p w:rsidR="00000000" w:rsidRPr="0085697D" w:rsidP="0085697D">
      <w:pPr>
        <w:pStyle w:val="ListBullet"/>
      </w:pPr>
      <w:r w:rsidRPr="0085697D">
        <w:t>workplace requirements applicable to health and safety in the workplace for assisting with pressurised i</w:t>
      </w:r>
      <w:r w:rsidRPr="0085697D">
        <w:t>rrigation operations</w:t>
      </w:r>
    </w:p>
    <w:p w:rsidR="00000000" w:rsidRPr="0085697D" w:rsidP="0085697D">
      <w:pPr>
        <w:pStyle w:val="ListBullet"/>
      </w:pPr>
      <w:r w:rsidRPr="0085697D">
        <w:t>principles and practices of pressurised irrigation systems</w:t>
      </w:r>
    </w:p>
    <w:p w:rsidR="00000000" w:rsidRPr="0085697D" w:rsidP="0085697D">
      <w:pPr>
        <w:pStyle w:val="ListBullet"/>
      </w:pPr>
      <w:r w:rsidRPr="0085697D">
        <w:t>irrigation controllers</w:t>
      </w:r>
    </w:p>
    <w:p w:rsidR="00000000" w:rsidRPr="0085697D" w:rsidP="0085697D">
      <w:pPr>
        <w:pStyle w:val="ListBullet"/>
      </w:pPr>
      <w:r w:rsidRPr="0085697D">
        <w:t>irrigation pipes, types and sizes</w:t>
      </w:r>
    </w:p>
    <w:p w:rsidR="00000000" w:rsidRPr="0085697D" w:rsidP="0085697D">
      <w:pPr>
        <w:pStyle w:val="ListBullet"/>
      </w:pPr>
      <w:r w:rsidRPr="0085697D">
        <w:t>sprinkler irrigation components and their function</w:t>
      </w:r>
    </w:p>
    <w:p w:rsidR="00000000" w:rsidRPr="0085697D" w:rsidP="0085697D">
      <w:pPr>
        <w:pStyle w:val="ListBullet"/>
      </w:pPr>
      <w:r w:rsidRPr="0085697D">
        <w:t>set out procedures</w:t>
      </w:r>
    </w:p>
    <w:p w:rsidR="00000000" w:rsidRPr="0085697D" w:rsidP="0085697D">
      <w:pPr>
        <w:pStyle w:val="ListBullet"/>
      </w:pPr>
      <w:r w:rsidRPr="0085697D">
        <w:t>installation techniques and procedures</w:t>
      </w:r>
    </w:p>
    <w:p w:rsidR="00000000" w:rsidRPr="0085697D" w:rsidP="0085697D">
      <w:pPr>
        <w:pStyle w:val="ListBullet"/>
      </w:pPr>
      <w:r w:rsidRPr="0085697D">
        <w:t xml:space="preserve">operation </w:t>
      </w:r>
      <w:r w:rsidRPr="0085697D">
        <w:t>of pressurised irrigation system</w:t>
      </w:r>
    </w:p>
    <w:p w:rsidR="00000000" w:rsidRPr="0085697D" w:rsidP="0085697D">
      <w:pPr>
        <w:pStyle w:val="ListBullet"/>
      </w:pPr>
      <w:r w:rsidRPr="0085697D">
        <w:t>sprinkler spacing, coverage and pressure</w:t>
      </w:r>
    </w:p>
    <w:p w:rsidR="00000000" w:rsidRPr="0085697D" w:rsidP="0085697D">
      <w:pPr>
        <w:pStyle w:val="ListBullet"/>
      </w:pPr>
      <w:r w:rsidRPr="0085697D">
        <w:t>system malfunctions and their likely causes</w:t>
      </w:r>
    </w:p>
    <w:p w:rsidR="00000000" w:rsidRPr="0085697D" w:rsidP="0085697D">
      <w:pPr>
        <w:pStyle w:val="ListBullet"/>
      </w:pPr>
      <w:r w:rsidRPr="0085697D">
        <w:t>types of sprinklers.</w:t>
      </w:r>
    </w:p>
    <w:p w:rsidR="00000000" w:rsidRPr="0085697D" w:rsidP="0085697D">
      <w:pPr>
        <w:pStyle w:val="AllowPageBreak"/>
      </w:pPr>
    </w:p>
    <w:p w:rsidR="00000000" w:rsidRPr="0085697D" w:rsidP="0085697D">
      <w:pPr>
        <w:pStyle w:val="Heading1"/>
      </w:pPr>
      <w:bookmarkStart w:id="4" w:name="O_1057116"/>
      <w:bookmarkEnd w:id="4"/>
      <w:r w:rsidRPr="0085697D">
        <w:t>Assessment Conditions</w:t>
      </w:r>
    </w:p>
    <w:p w:rsidR="00000000" w:rsidRPr="0085697D" w:rsidP="004C1BE0">
      <w:pPr>
        <w:pStyle w:val="BodyText"/>
      </w:pPr>
      <w:r w:rsidRPr="0085697D">
        <w:t>Assessment of skills must take place under the following conditions:</w:t>
      </w:r>
    </w:p>
    <w:p w:rsidR="00000000" w:rsidRPr="0085697D" w:rsidP="0085697D">
      <w:pPr>
        <w:pStyle w:val="ListBullet"/>
      </w:pPr>
      <w:r w:rsidRPr="0085697D">
        <w:t>physical conditions:</w:t>
      </w:r>
    </w:p>
    <w:p w:rsidR="00000000" w:rsidRPr="0085697D" w:rsidP="0085697D">
      <w:pPr>
        <w:pStyle w:val="ListBullet2"/>
      </w:pPr>
      <w:r w:rsidRPr="0085697D">
        <w:t>a workplace setting or an environment that accurately represents workplace conditions</w:t>
      </w:r>
    </w:p>
    <w:p w:rsidR="00000000" w:rsidRPr="0085697D" w:rsidP="0085697D">
      <w:pPr>
        <w:pStyle w:val="ListBullet"/>
      </w:pPr>
      <w:r w:rsidRPr="0085697D">
        <w:t>resources, equipment and materials:</w:t>
      </w:r>
    </w:p>
    <w:p w:rsidR="00000000" w:rsidRPr="0085697D" w:rsidP="0085697D">
      <w:pPr>
        <w:pStyle w:val="ListBullet2"/>
      </w:pPr>
      <w:r w:rsidRPr="0085697D">
        <w:t>pressurised irrigation system maintenance tools and equipment</w:t>
      </w:r>
    </w:p>
    <w:p w:rsidR="00000000" w:rsidRPr="0085697D" w:rsidP="0085697D">
      <w:pPr>
        <w:pStyle w:val="ListBullet2"/>
      </w:pPr>
      <w:r w:rsidRPr="0085697D">
        <w:t>personal protective equipment applicable to assi</w:t>
      </w:r>
      <w:r w:rsidRPr="0085697D">
        <w:t>sting with pressurised irrigation operations</w:t>
      </w:r>
    </w:p>
    <w:p w:rsidR="00000000" w:rsidRPr="0085697D" w:rsidP="0085697D">
      <w:pPr>
        <w:pStyle w:val="ListBullet"/>
      </w:pPr>
      <w:r w:rsidRPr="0085697D">
        <w:t>specifications:</w:t>
      </w:r>
    </w:p>
    <w:p w:rsidR="00000000" w:rsidRPr="0085697D" w:rsidP="0085697D">
      <w:pPr>
        <w:pStyle w:val="ListBullet2"/>
      </w:pPr>
      <w:r w:rsidRPr="0085697D">
        <w:t>workplace requirements applicable to health and safety in the workplace and assisting with pressurised irrigation operations</w:t>
      </w:r>
    </w:p>
    <w:p w:rsidR="00000000" w:rsidRPr="0085697D" w:rsidP="0085697D">
      <w:pPr>
        <w:pStyle w:val="ListBullet2"/>
      </w:pPr>
      <w:r w:rsidRPr="0085697D">
        <w:t>work instructions a</w:t>
      </w:r>
      <w:r w:rsidRPr="0085697D">
        <w:t>nd workplace procedures applicable to assisting with pressurised irrigation operations</w:t>
      </w:r>
    </w:p>
    <w:p w:rsidR="00000000" w:rsidRPr="0085697D" w:rsidP="0085697D">
      <w:pPr>
        <w:pStyle w:val="ListBullet"/>
      </w:pPr>
      <w:r w:rsidRPr="0085697D">
        <w:t>relationships:</w:t>
      </w:r>
    </w:p>
    <w:p w:rsidR="00000000" w:rsidRPr="0085697D" w:rsidP="0085697D">
      <w:pPr>
        <w:pStyle w:val="ListBullet2"/>
      </w:pPr>
      <w:r w:rsidRPr="0085697D">
        <w:t>supervisor</w:t>
      </w:r>
    </w:p>
    <w:p w:rsidR="00000000" w:rsidRPr="0085697D" w:rsidP="0085697D">
      <w:pPr>
        <w:pStyle w:val="ListBullet"/>
      </w:pPr>
      <w:r w:rsidRPr="0085697D">
        <w:t>timeframes:</w:t>
      </w:r>
    </w:p>
    <w:p w:rsidR="00000000" w:rsidRPr="0085697D" w:rsidP="0085697D">
      <w:pPr>
        <w:pStyle w:val="ListBullet2"/>
      </w:pPr>
      <w:r w:rsidRPr="0085697D">
        <w:t>according to job requirements.</w:t>
      </w:r>
    </w:p>
    <w:p w:rsidR="00000000" w:rsidRPr="0085697D" w:rsidP="004C1BE0">
      <w:pPr>
        <w:pStyle w:val="BodyText"/>
      </w:pPr>
      <w:r w:rsidRPr="0085697D">
        <w:t>Assessors of this unit must satisfy the requirements of assessors in applicable vocational educa</w:t>
      </w:r>
      <w:r w:rsidRPr="0085697D">
        <w:t>tion and training legislation, frameworks and/or standards.</w:t>
      </w:r>
    </w:p>
    <w:p w:rsidR="00000000" w:rsidRPr="0085697D" w:rsidP="0085697D">
      <w:pPr>
        <w:pStyle w:val="Heading1"/>
      </w:pPr>
      <w:bookmarkStart w:id="5" w:name="O_1057119"/>
      <w:bookmarkEnd w:id="5"/>
      <w:r w:rsidRPr="0085697D">
        <w:t>Links</w:t>
      </w:r>
    </w:p>
    <w:p w:rsidR="00000000" w:rsidRPr="0085697D" w:rsidP="004C1BE0">
      <w:pPr>
        <w:pStyle w:val="BodyText"/>
      </w:pPr>
      <w:r w:rsidRPr="0085697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446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5697D" w:rsidP="0085697D"/>
    <w:sectPr w:rsidSect="008569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7D" w:rsidRPr="004C1BE0" w:rsidP="004C1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BE0" w:rsidP="008569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1BE0" w:rsidP="008569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C1BE0" w:rsidP="008569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97D" w:rsidRPr="004C1BE0" w:rsidP="004C1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BE0" w:rsidRPr="002D2AF8" w:rsidP="008569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AHCIRG221 Assist with pressurised irrigation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C1BE0" w:rsidP="008569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9052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34D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D857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9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9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9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9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9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9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9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9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9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9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9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97D"/>
  </w:style>
  <w:style w:type="character" w:customStyle="1" w:styleId="Heading1Char">
    <w:name w:val="Heading 1 Char"/>
    <w:basedOn w:val="DefaultParagraphFont"/>
    <w:link w:val="Heading1"/>
    <w:rsid w:val="008569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9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9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9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69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69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9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697D"/>
    <w:rPr>
      <w:b/>
    </w:rPr>
  </w:style>
  <w:style w:type="character" w:customStyle="1" w:styleId="Heading2Char">
    <w:name w:val="Heading 2 Char"/>
    <w:basedOn w:val="DefaultParagraphFont"/>
    <w:link w:val="Heading2"/>
    <w:rsid w:val="008569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9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9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9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9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9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9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9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9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9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9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9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9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9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9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9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697D"/>
    <w:rPr>
      <w:b/>
      <w:spacing w:val="0"/>
    </w:rPr>
  </w:style>
  <w:style w:type="paragraph" w:customStyle="1" w:styleId="SuperTitle">
    <w:name w:val="SuperTitle"/>
    <w:basedOn w:val="Title"/>
    <w:rsid w:val="008569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9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9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69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9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9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9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9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9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9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9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9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97D"/>
    <w:rPr>
      <w:i/>
    </w:rPr>
  </w:style>
  <w:style w:type="paragraph" w:styleId="Caption">
    <w:name w:val="caption"/>
    <w:basedOn w:val="BodyText"/>
    <w:next w:val="Normal"/>
    <w:qFormat/>
    <w:rsid w:val="008569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9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9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97D"/>
  </w:style>
  <w:style w:type="paragraph" w:styleId="TableofFigures">
    <w:name w:val="table of figures"/>
    <w:basedOn w:val="Normal"/>
    <w:next w:val="Normal"/>
    <w:semiHidden/>
    <w:rsid w:val="008569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9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697D"/>
    <w:rPr>
      <w:rFonts w:ascii="Wingdings" w:hAnsi="Wingdings"/>
    </w:rPr>
  </w:style>
  <w:style w:type="paragraph" w:customStyle="1" w:styleId="TableHeading">
    <w:name w:val="Table Heading"/>
    <w:basedOn w:val="HeadingBase"/>
    <w:rsid w:val="008569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97D"/>
    <w:rPr>
      <w:color w:val="0033CC"/>
      <w:u w:val="none"/>
    </w:rPr>
  </w:style>
  <w:style w:type="paragraph" w:customStyle="1" w:styleId="BodyTextRight">
    <w:name w:val="Body Text Right"/>
    <w:basedOn w:val="BodyText"/>
    <w:rsid w:val="008569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9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9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9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9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9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97D"/>
    <w:rPr>
      <w:sz w:val="32"/>
    </w:rPr>
  </w:style>
  <w:style w:type="paragraph" w:customStyle="1" w:styleId="HeadingProcedure">
    <w:name w:val="Heading Procedure"/>
    <w:basedOn w:val="HeadingBase"/>
    <w:next w:val="Normal"/>
    <w:rsid w:val="008569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97D"/>
    <w:pPr>
      <w:spacing w:before="60" w:after="60"/>
    </w:pPr>
  </w:style>
  <w:style w:type="paragraph" w:styleId="ListContinue">
    <w:name w:val="List Continue"/>
    <w:basedOn w:val="List"/>
    <w:rsid w:val="0085697D"/>
    <w:pPr>
      <w:ind w:firstLine="0"/>
    </w:pPr>
  </w:style>
  <w:style w:type="paragraph" w:customStyle="1" w:styleId="ListNote">
    <w:name w:val="List Note"/>
    <w:basedOn w:val="List"/>
    <w:rsid w:val="008569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9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9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97D"/>
    <w:rPr>
      <w:rFonts w:ascii="Courier New" w:hAnsi="Courier New"/>
    </w:rPr>
  </w:style>
  <w:style w:type="paragraph" w:customStyle="1" w:styleId="NoteBullet">
    <w:name w:val="Note Bullet"/>
    <w:basedOn w:val="Note"/>
    <w:rsid w:val="008569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9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9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9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9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69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9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97D"/>
    <w:rPr>
      <w:b/>
      <w:smallCaps/>
    </w:rPr>
  </w:style>
  <w:style w:type="paragraph" w:customStyle="1" w:styleId="TableListNumber">
    <w:name w:val="Table List Number"/>
    <w:basedOn w:val="ListNumber"/>
    <w:rsid w:val="008569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9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97D"/>
    <w:pPr>
      <w:numPr>
        <w:numId w:val="9"/>
      </w:numPr>
    </w:pPr>
  </w:style>
  <w:style w:type="paragraph" w:customStyle="1" w:styleId="ListAlpha2">
    <w:name w:val="List Alpha 2"/>
    <w:basedOn w:val="List2"/>
    <w:rsid w:val="0085697D"/>
    <w:pPr>
      <w:numPr>
        <w:numId w:val="8"/>
      </w:numPr>
    </w:pPr>
  </w:style>
  <w:style w:type="paragraph" w:styleId="List2">
    <w:name w:val="List 2"/>
    <w:basedOn w:val="BodyText"/>
    <w:rsid w:val="008569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9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9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9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9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9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697D"/>
    <w:pPr>
      <w:numPr>
        <w:numId w:val="4"/>
      </w:numPr>
    </w:pPr>
  </w:style>
  <w:style w:type="paragraph" w:styleId="ListContinue2">
    <w:name w:val="List Continue 2"/>
    <w:basedOn w:val="List2"/>
    <w:rsid w:val="0085697D"/>
    <w:pPr>
      <w:ind w:firstLine="0"/>
    </w:pPr>
  </w:style>
  <w:style w:type="paragraph" w:styleId="ListContinue3">
    <w:name w:val="List Continue 3"/>
    <w:basedOn w:val="List3"/>
    <w:rsid w:val="0085697D"/>
    <w:pPr>
      <w:ind w:left="1021" w:firstLine="0"/>
    </w:pPr>
  </w:style>
  <w:style w:type="paragraph" w:styleId="ListContinue4">
    <w:name w:val="List Continue 4"/>
    <w:basedOn w:val="List4"/>
    <w:rsid w:val="0085697D"/>
    <w:pPr>
      <w:ind w:firstLine="0"/>
    </w:pPr>
  </w:style>
  <w:style w:type="paragraph" w:styleId="ListContinue5">
    <w:name w:val="List Continue 5"/>
    <w:basedOn w:val="List5"/>
    <w:rsid w:val="0085697D"/>
    <w:pPr>
      <w:ind w:firstLine="0"/>
    </w:pPr>
  </w:style>
  <w:style w:type="paragraph" w:styleId="ListNumber3">
    <w:name w:val="List Number 3"/>
    <w:basedOn w:val="List3"/>
    <w:rsid w:val="0085697D"/>
    <w:pPr>
      <w:numPr>
        <w:numId w:val="5"/>
      </w:numPr>
    </w:pPr>
  </w:style>
  <w:style w:type="paragraph" w:styleId="ListNumber4">
    <w:name w:val="List Number 4"/>
    <w:basedOn w:val="List4"/>
    <w:rsid w:val="0085697D"/>
    <w:pPr>
      <w:numPr>
        <w:numId w:val="6"/>
      </w:numPr>
    </w:pPr>
  </w:style>
  <w:style w:type="paragraph" w:styleId="ListNumber5">
    <w:name w:val="List Number 5"/>
    <w:basedOn w:val="List5"/>
    <w:rsid w:val="0085697D"/>
    <w:pPr>
      <w:numPr>
        <w:numId w:val="7"/>
      </w:numPr>
    </w:pPr>
  </w:style>
  <w:style w:type="paragraph" w:styleId="BlockText">
    <w:name w:val="Block Text"/>
    <w:basedOn w:val="Normal"/>
    <w:rsid w:val="008569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9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97D"/>
    <w:rPr>
      <w:sz w:val="16"/>
      <w:vertAlign w:val="superscript"/>
    </w:rPr>
  </w:style>
  <w:style w:type="character" w:customStyle="1" w:styleId="Symbols">
    <w:name w:val="Symbols"/>
    <w:basedOn w:val="DefaultParagraphFont"/>
    <w:rsid w:val="0085697D"/>
    <w:rPr>
      <w:rFonts w:ascii="Symbol" w:hAnsi="Symbol"/>
    </w:rPr>
  </w:style>
  <w:style w:type="character" w:customStyle="1" w:styleId="MenuOptions">
    <w:name w:val="Menu Options"/>
    <w:basedOn w:val="DefaultParagraphFont"/>
    <w:rsid w:val="008569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97D"/>
    <w:rPr>
      <w:b/>
    </w:rPr>
  </w:style>
  <w:style w:type="character" w:customStyle="1" w:styleId="Underlined">
    <w:name w:val="Underlined"/>
    <w:basedOn w:val="DefaultParagraphFont"/>
    <w:rsid w:val="0085697D"/>
    <w:rPr>
      <w:u w:val="single"/>
    </w:rPr>
  </w:style>
  <w:style w:type="paragraph" w:customStyle="1" w:styleId="TableBodyTextRight">
    <w:name w:val="Table Body Text Right"/>
    <w:basedOn w:val="TableBodyText"/>
    <w:rsid w:val="008569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97D"/>
    <w:rPr>
      <w:sz w:val="18"/>
    </w:rPr>
  </w:style>
  <w:style w:type="paragraph" w:customStyle="1" w:styleId="BodySmallRight">
    <w:name w:val="Body Small Right"/>
    <w:basedOn w:val="BodyTextRight"/>
    <w:rsid w:val="0085697D"/>
    <w:rPr>
      <w:sz w:val="18"/>
      <w:szCs w:val="18"/>
    </w:rPr>
  </w:style>
  <w:style w:type="paragraph" w:customStyle="1" w:styleId="MarginEdition">
    <w:name w:val="Margin Edition"/>
    <w:basedOn w:val="MarginNote"/>
    <w:rsid w:val="008569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97D"/>
    <w:rPr>
      <w:sz w:val="2"/>
      <w:szCs w:val="2"/>
    </w:rPr>
  </w:style>
  <w:style w:type="character" w:customStyle="1" w:styleId="Small">
    <w:name w:val="Small"/>
    <w:basedOn w:val="DefaultParagraphFont"/>
    <w:rsid w:val="0085697D"/>
    <w:rPr>
      <w:sz w:val="16"/>
    </w:rPr>
  </w:style>
  <w:style w:type="paragraph" w:customStyle="1" w:styleId="WideTable">
    <w:name w:val="Wide Table"/>
    <w:basedOn w:val="Normal"/>
    <w:rsid w:val="008569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97D"/>
  </w:style>
  <w:style w:type="paragraph" w:styleId="Quote">
    <w:name w:val="Quote"/>
    <w:basedOn w:val="Heading1"/>
    <w:link w:val="QuoteChar"/>
    <w:qFormat/>
    <w:rsid w:val="008569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9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97D"/>
    <w:pPr>
      <w:pageBreakBefore/>
    </w:pPr>
  </w:style>
  <w:style w:type="paragraph" w:customStyle="1" w:styleId="Border">
    <w:name w:val="Border"/>
    <w:basedOn w:val="Normal"/>
    <w:qFormat/>
    <w:rsid w:val="008569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9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9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9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9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9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9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9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9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97D"/>
    <w:rPr>
      <w:u w:val="single"/>
    </w:rPr>
  </w:style>
  <w:style w:type="character" w:customStyle="1" w:styleId="BoldandItalics">
    <w:name w:val="Bold and Italics"/>
    <w:qFormat/>
    <w:rsid w:val="0085697D"/>
    <w:rPr>
      <w:b/>
      <w:i/>
      <w:u w:val="none"/>
    </w:rPr>
  </w:style>
  <w:style w:type="paragraph" w:styleId="BalloonText">
    <w:name w:val="Balloon Text"/>
    <w:basedOn w:val="Normal"/>
    <w:link w:val="BalloonTextChar"/>
    <w:rsid w:val="008569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9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9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9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9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9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9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C1B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2644</Characters>
  <Application>Microsoft Office Word</Application>
  <DocSecurity>0</DocSecurity>
  <Lines>73</Lines>
  <Paragraphs>59</Paragraphs>
  <ScaleCrop>false</ScaleCrop>
  <Company>Author-it Software Corporation Ltd.</Company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AHCIRG221 Assist with pressurised irrigation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