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7C3" w:rsidP="008E47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AHCIRG219 Assist with low volume irrigation operations</w:t>
      </w:r>
      <w:r>
        <w:fldChar w:fldCharType="end"/>
      </w:r>
    </w:p>
    <w:p w:rsidR="008E47C3" w:rsidP="008E47C3">
      <w:pPr>
        <w:pStyle w:val="Version"/>
        <w:sectPr w:rsidSect="00CC2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481" w:rsidP="00CC2481">
      <w:pPr>
        <w:pStyle w:val="SuperHeading"/>
      </w:pPr>
      <w:r w:rsidRPr="00CC2481">
        <w:t>Assessment Requirements for AHCIRG219 Assist with low volume irrigation operations</w:t>
      </w:r>
    </w:p>
    <w:p w:rsidR="00000000" w:rsidRPr="00CC2481" w:rsidP="00CC2481">
      <w:pPr>
        <w:pStyle w:val="Heading1"/>
      </w:pPr>
      <w:bookmarkStart w:id="1" w:name="O_1057075"/>
      <w:bookmarkEnd w:id="1"/>
      <w:r w:rsidRPr="00CC24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2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481">
            <w:pPr>
              <w:pStyle w:val="BodyTextBold"/>
              <w:rPr>
                <w:lang w:val="en-NZ"/>
              </w:rPr>
            </w:pPr>
            <w:r w:rsidRPr="00CC248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481">
            <w:pPr>
              <w:pStyle w:val="BodyTextBold"/>
              <w:rPr>
                <w:lang w:val="en-NZ"/>
              </w:rPr>
            </w:pPr>
            <w:r w:rsidRPr="00CC2481">
              <w:t>Comments</w:t>
            </w:r>
          </w:p>
        </w:tc>
      </w:tr>
      <w:tr w:rsidTr="00CC2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481">
            <w:pPr>
              <w:pStyle w:val="BodyText"/>
              <w:rPr>
                <w:lang w:val="en-NZ"/>
              </w:rPr>
            </w:pPr>
            <w:r w:rsidRPr="00CC24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481" w:rsidP="00CC2481">
            <w:pPr>
              <w:pStyle w:val="BodyText"/>
            </w:pPr>
            <w:r w:rsidRPr="00CC2481">
              <w:t>This version released with AHC Agriculture, Horticulture and Conservation and Land Management Training Package Version 4.0.</w:t>
            </w:r>
          </w:p>
        </w:tc>
      </w:tr>
    </w:tbl>
    <w:p w:rsidR="00000000" w:rsidRPr="00CC2481" w:rsidP="00CC2481">
      <w:pPr>
        <w:pStyle w:val="BodyText"/>
      </w:pPr>
    </w:p>
    <w:p w:rsidR="00000000" w:rsidRPr="00CC2481" w:rsidP="00CC2481">
      <w:pPr>
        <w:pStyle w:val="AllowPageBreak"/>
      </w:pPr>
    </w:p>
    <w:p w:rsidR="00000000" w:rsidRPr="00CC2481" w:rsidP="00CC2481">
      <w:pPr>
        <w:pStyle w:val="Heading1"/>
      </w:pPr>
      <w:bookmarkStart w:id="2" w:name="O_1057076"/>
      <w:bookmarkEnd w:id="2"/>
      <w:r w:rsidRPr="00CC2481">
        <w:t>Performance Evidence</w:t>
      </w:r>
    </w:p>
    <w:p w:rsidR="00000000" w:rsidRPr="00CC2481" w:rsidP="008E47C3">
      <w:pPr>
        <w:pStyle w:val="BodyText"/>
      </w:pPr>
      <w:r w:rsidRPr="00CC2481">
        <w:t>An individual demonstrating competency must satisfy all of the elements and performance cr</w:t>
      </w:r>
      <w:r w:rsidRPr="00CC2481">
        <w:t>iteria in this unit. There must be evidence that the individual has assisted with at least one low volume irrigation operation on at least one occasion and has:</w:t>
      </w:r>
    </w:p>
    <w:p w:rsidR="00000000" w:rsidRPr="00CC2481" w:rsidP="00CC2481">
      <w:pPr>
        <w:pStyle w:val="ListBullet"/>
      </w:pPr>
      <w:r w:rsidRPr="00CC2481">
        <w:t>applied workplace health and safety requirements</w:t>
      </w:r>
    </w:p>
    <w:p w:rsidR="00000000" w:rsidRPr="00CC2481" w:rsidP="00CC2481">
      <w:pPr>
        <w:pStyle w:val="ListBullet"/>
      </w:pPr>
      <w:r w:rsidRPr="00CC2481">
        <w:t>selected, cleaned and maintained materials, tools, equipment and machinery appropriate to the scope of works</w:t>
      </w:r>
    </w:p>
    <w:p w:rsidR="00000000" w:rsidRPr="00CC2481" w:rsidP="00CC2481">
      <w:pPr>
        <w:pStyle w:val="ListBullet"/>
      </w:pPr>
      <w:r w:rsidRPr="00CC2481">
        <w:t>prepared materials, tools and equipment</w:t>
      </w:r>
    </w:p>
    <w:p w:rsidR="00000000" w:rsidRPr="00CC2481" w:rsidP="00CC2481">
      <w:pPr>
        <w:pStyle w:val="ListBullet"/>
      </w:pPr>
      <w:r w:rsidRPr="00CC2481">
        <w:t>undertaken site preparation tasks as directed</w:t>
      </w:r>
    </w:p>
    <w:p w:rsidR="00000000" w:rsidRPr="00CC2481" w:rsidP="00CC2481">
      <w:pPr>
        <w:pStyle w:val="ListBullet"/>
      </w:pPr>
      <w:r w:rsidRPr="00CC2481">
        <w:t>assembled and joined irrigation system components</w:t>
      </w:r>
    </w:p>
    <w:p w:rsidR="00000000" w:rsidRPr="00CC2481" w:rsidP="00CC2481">
      <w:pPr>
        <w:pStyle w:val="ListBullet"/>
      </w:pPr>
      <w:r w:rsidRPr="00CC2481">
        <w:t>installed i</w:t>
      </w:r>
      <w:r w:rsidRPr="00CC2481">
        <w:t>rrigation components</w:t>
      </w:r>
    </w:p>
    <w:p w:rsidR="00000000" w:rsidRPr="00CC2481" w:rsidP="00CC2481">
      <w:pPr>
        <w:pStyle w:val="ListBullet"/>
      </w:pPr>
      <w:r w:rsidRPr="00CC2481">
        <w:t>fixed identified faults</w:t>
      </w:r>
    </w:p>
    <w:p w:rsidR="00000000" w:rsidRPr="00CC2481" w:rsidP="00CC2481">
      <w:pPr>
        <w:pStyle w:val="ListBullet"/>
      </w:pPr>
      <w:r w:rsidRPr="00CC2481">
        <w:t>recognised and reported irrigation component incorrect operation</w:t>
      </w:r>
    </w:p>
    <w:p w:rsidR="00000000" w:rsidRPr="00CC2481" w:rsidP="00CC2481">
      <w:pPr>
        <w:pStyle w:val="ListBullet"/>
      </w:pPr>
      <w:r w:rsidRPr="00CC2481">
        <w:t>completed installation work</w:t>
      </w:r>
    </w:p>
    <w:p w:rsidR="00000000" w:rsidRPr="00CC2481" w:rsidP="00CC2481">
      <w:pPr>
        <w:pStyle w:val="ListBullet"/>
      </w:pPr>
      <w:r w:rsidRPr="00CC2481">
        <w:t>carried out low volume irrigation operating tasks</w:t>
      </w:r>
    </w:p>
    <w:p w:rsidR="00000000" w:rsidRPr="00CC2481" w:rsidP="00CC2481">
      <w:pPr>
        <w:pStyle w:val="ListBullet"/>
      </w:pPr>
      <w:r w:rsidRPr="00CC2481">
        <w:t>followed directions to operate pumps, filters and valves</w:t>
      </w:r>
    </w:p>
    <w:p w:rsidR="00000000" w:rsidRPr="00CC2481" w:rsidP="00CC2481">
      <w:pPr>
        <w:pStyle w:val="ListBullet"/>
      </w:pPr>
      <w:r w:rsidRPr="00CC2481">
        <w:t>carried out</w:t>
      </w:r>
      <w:r w:rsidRPr="00CC2481">
        <w:t xml:space="preserve"> basic maintenance tasks</w:t>
      </w:r>
    </w:p>
    <w:p w:rsidR="00000000" w:rsidRPr="00CC2481" w:rsidP="00CC2481">
      <w:pPr>
        <w:pStyle w:val="ListBullet"/>
      </w:pPr>
      <w:r w:rsidRPr="00CC2481">
        <w:t>looked for leaks and faulty emitters.</w:t>
      </w:r>
    </w:p>
    <w:p w:rsidR="00000000" w:rsidRPr="00CC2481" w:rsidP="00CC2481">
      <w:pPr>
        <w:pStyle w:val="AllowPageBreak"/>
      </w:pPr>
    </w:p>
    <w:p w:rsidR="00000000" w:rsidRPr="00CC2481" w:rsidP="00CC2481">
      <w:pPr>
        <w:pStyle w:val="Heading1"/>
      </w:pPr>
      <w:bookmarkStart w:id="3" w:name="O_1057077"/>
      <w:bookmarkEnd w:id="3"/>
      <w:r w:rsidRPr="00CC2481">
        <w:t>Knowledge Evidence</w:t>
      </w:r>
    </w:p>
    <w:p w:rsidR="00000000" w:rsidRPr="00CC2481" w:rsidP="008E47C3">
      <w:pPr>
        <w:pStyle w:val="BodyText"/>
      </w:pPr>
      <w:r w:rsidRPr="00CC2481">
        <w:t xml:space="preserve">An individual must be able to demonstrate the knowledge required to perform the tasks outlined in the elements and performance criteria of this unit. This </w:t>
      </w:r>
      <w:r w:rsidRPr="00CC2481">
        <w:t>includes knowledge of:</w:t>
      </w:r>
    </w:p>
    <w:p w:rsidR="00000000" w:rsidRPr="00CC2481" w:rsidP="00CC2481">
      <w:pPr>
        <w:pStyle w:val="ListBullet"/>
      </w:pPr>
      <w:r w:rsidRPr="00CC2481">
        <w:t>workplace requirements applicable to health and safety in the workplace for assisting with low volume irrigation operations</w:t>
      </w:r>
    </w:p>
    <w:p w:rsidR="00000000" w:rsidRPr="00CC2481" w:rsidP="00CC2481">
      <w:pPr>
        <w:pStyle w:val="ListBullet"/>
      </w:pPr>
      <w:r w:rsidRPr="00CC2481">
        <w:t>characteristics and operation of joints, valves and emitter components</w:t>
      </w:r>
    </w:p>
    <w:p w:rsidR="00000000" w:rsidRPr="00CC2481" w:rsidP="00CC2481">
      <w:pPr>
        <w:pStyle w:val="ListBullet"/>
      </w:pPr>
      <w:r w:rsidRPr="00CC2481">
        <w:t>components in low volume irrigation s</w:t>
      </w:r>
      <w:r w:rsidRPr="00CC2481">
        <w:t xml:space="preserve">ystems </w:t>
      </w:r>
    </w:p>
    <w:p w:rsidR="00000000" w:rsidRPr="00CC2481" w:rsidP="00CC2481">
      <w:pPr>
        <w:pStyle w:val="ListBullet"/>
      </w:pPr>
      <w:r w:rsidRPr="00CC2481">
        <w:t>irrigation controllers</w:t>
      </w:r>
    </w:p>
    <w:p w:rsidR="00000000" w:rsidRPr="00CC2481" w:rsidP="00CC2481">
      <w:pPr>
        <w:pStyle w:val="ListBullet"/>
      </w:pPr>
      <w:r w:rsidRPr="00CC2481">
        <w:t>irrigation pipes, types and sizes</w:t>
      </w:r>
    </w:p>
    <w:p w:rsidR="00000000" w:rsidRPr="00CC2481" w:rsidP="00CC2481">
      <w:pPr>
        <w:pStyle w:val="ListBullet"/>
      </w:pPr>
      <w:r w:rsidRPr="00CC2481">
        <w:t>system malfunctions and their likely causes</w:t>
      </w:r>
    </w:p>
    <w:p w:rsidR="00000000" w:rsidRPr="00CC2481" w:rsidP="00CC2481">
      <w:pPr>
        <w:pStyle w:val="ListBullet"/>
      </w:pPr>
      <w:r w:rsidRPr="00CC2481">
        <w:t xml:space="preserve">installation techniques and procedures </w:t>
      </w:r>
    </w:p>
    <w:p w:rsidR="00000000" w:rsidRPr="00CC2481" w:rsidP="00CC2481">
      <w:pPr>
        <w:pStyle w:val="ListBullet"/>
      </w:pPr>
      <w:r w:rsidRPr="00CC2481">
        <w:t>methods and techniques of low volume irrigation installation</w:t>
      </w:r>
    </w:p>
    <w:p w:rsidR="00000000" w:rsidRPr="00CC2481" w:rsidP="00CC2481">
      <w:pPr>
        <w:pStyle w:val="ListBullet"/>
      </w:pPr>
      <w:r w:rsidRPr="00CC2481">
        <w:t>operation of low volume irrigation system</w:t>
      </w:r>
    </w:p>
    <w:p w:rsidR="00000000" w:rsidRPr="00CC2481" w:rsidP="00CC2481">
      <w:pPr>
        <w:pStyle w:val="ListBullet"/>
      </w:pPr>
      <w:r w:rsidRPr="00CC2481">
        <w:t>principles and practice of low volume irrigation operation</w:t>
      </w:r>
    </w:p>
    <w:p w:rsidR="00000000" w:rsidRPr="00CC2481" w:rsidP="00CC2481">
      <w:pPr>
        <w:pStyle w:val="ListBullet"/>
      </w:pPr>
      <w:r w:rsidRPr="00CC2481">
        <w:t>emitter spacing, coverage and pressure</w:t>
      </w:r>
    </w:p>
    <w:p w:rsidR="00000000" w:rsidRPr="00CC2481" w:rsidP="00CC2481">
      <w:pPr>
        <w:pStyle w:val="ListBullet"/>
      </w:pPr>
      <w:r w:rsidRPr="00CC2481">
        <w:t>indicators of over and under watering.</w:t>
      </w:r>
    </w:p>
    <w:p w:rsidR="00000000" w:rsidRPr="00CC2481" w:rsidP="00CC2481">
      <w:pPr>
        <w:pStyle w:val="AllowPageBreak"/>
      </w:pPr>
    </w:p>
    <w:p w:rsidR="00000000" w:rsidRPr="00CC2481" w:rsidP="00CC2481">
      <w:pPr>
        <w:pStyle w:val="Heading1"/>
      </w:pPr>
      <w:bookmarkStart w:id="4" w:name="O_1057078"/>
      <w:bookmarkEnd w:id="4"/>
      <w:r w:rsidRPr="00CC2481">
        <w:t>Assessment Conditions</w:t>
      </w:r>
    </w:p>
    <w:p w:rsidR="00000000" w:rsidRPr="00CC2481" w:rsidP="008E47C3">
      <w:pPr>
        <w:pStyle w:val="BodyText"/>
      </w:pPr>
      <w:r w:rsidRPr="00CC2481">
        <w:t>Assessment of skills must take place under the following conditions:</w:t>
      </w:r>
    </w:p>
    <w:p w:rsidR="00000000" w:rsidRPr="00CC2481" w:rsidP="00CC2481">
      <w:pPr>
        <w:pStyle w:val="ListBullet"/>
      </w:pPr>
      <w:r w:rsidRPr="00CC2481">
        <w:t>physical</w:t>
      </w:r>
      <w:r w:rsidRPr="00CC2481">
        <w:t xml:space="preserve"> conditions:</w:t>
      </w:r>
    </w:p>
    <w:p w:rsidR="00000000" w:rsidRPr="00CC2481" w:rsidP="00CC2481">
      <w:pPr>
        <w:pStyle w:val="ListBullet2"/>
      </w:pPr>
      <w:r w:rsidRPr="00CC2481">
        <w:t>a workplace setting or an environment that accurately represents workplace conditions</w:t>
      </w:r>
    </w:p>
    <w:p w:rsidR="00000000" w:rsidRPr="00CC2481" w:rsidP="00CC2481">
      <w:pPr>
        <w:pStyle w:val="ListBullet"/>
      </w:pPr>
      <w:r w:rsidRPr="00CC2481">
        <w:t>resources, equipment and materials:</w:t>
      </w:r>
    </w:p>
    <w:p w:rsidR="00000000" w:rsidRPr="00CC2481" w:rsidP="00CC2481">
      <w:pPr>
        <w:pStyle w:val="ListBullet2"/>
      </w:pPr>
      <w:r w:rsidRPr="00CC2481">
        <w:t>low volume irrigation system maintenance tools and equipment</w:t>
      </w:r>
    </w:p>
    <w:p w:rsidR="00000000" w:rsidRPr="00CC2481" w:rsidP="00CC2481">
      <w:pPr>
        <w:pStyle w:val="ListBullet2"/>
      </w:pPr>
      <w:r w:rsidRPr="00CC2481">
        <w:t>personal protective equipment applicable to assisting with low volume irrigation operations</w:t>
      </w:r>
    </w:p>
    <w:p w:rsidR="00000000" w:rsidRPr="00CC2481" w:rsidP="00CC2481">
      <w:pPr>
        <w:pStyle w:val="ListBullet"/>
      </w:pPr>
      <w:r w:rsidRPr="00CC2481">
        <w:t>specifications:</w:t>
      </w:r>
    </w:p>
    <w:p w:rsidR="00000000" w:rsidRPr="00CC2481" w:rsidP="00CC2481">
      <w:pPr>
        <w:pStyle w:val="ListBullet2"/>
      </w:pPr>
      <w:r w:rsidRPr="00CC2481">
        <w:t>workplace requirements applicable to health and safety in the workplace and assisting with low volume irrigation operations</w:t>
      </w:r>
    </w:p>
    <w:p w:rsidR="00000000" w:rsidRPr="00CC2481" w:rsidP="00CC2481">
      <w:pPr>
        <w:pStyle w:val="ListBullet2"/>
      </w:pPr>
      <w:r w:rsidRPr="00CC2481">
        <w:t xml:space="preserve">work instructions and </w:t>
      </w:r>
      <w:r w:rsidRPr="00CC2481">
        <w:t>workplace procedures applicable to assisting with low volume irrigation operations</w:t>
      </w:r>
    </w:p>
    <w:p w:rsidR="00000000" w:rsidRPr="00CC2481" w:rsidP="00CC2481">
      <w:pPr>
        <w:pStyle w:val="ListBullet"/>
      </w:pPr>
      <w:r w:rsidRPr="00CC2481">
        <w:t>relationships:</w:t>
      </w:r>
    </w:p>
    <w:p w:rsidR="00000000" w:rsidRPr="00CC2481" w:rsidP="00CC2481">
      <w:pPr>
        <w:pStyle w:val="ListBullet2"/>
      </w:pPr>
      <w:r w:rsidRPr="00CC2481">
        <w:t>supervisor</w:t>
      </w:r>
    </w:p>
    <w:p w:rsidR="00000000" w:rsidRPr="00CC2481" w:rsidP="00CC2481">
      <w:pPr>
        <w:pStyle w:val="ListBullet"/>
      </w:pPr>
      <w:r w:rsidRPr="00CC2481">
        <w:t>timeframes:</w:t>
      </w:r>
    </w:p>
    <w:p w:rsidR="00000000" w:rsidRPr="00CC2481" w:rsidP="00CC2481">
      <w:pPr>
        <w:pStyle w:val="ListBullet2"/>
      </w:pPr>
      <w:r w:rsidRPr="00CC2481">
        <w:t>according to job requirements.</w:t>
      </w:r>
    </w:p>
    <w:p w:rsidR="00000000" w:rsidRPr="00CC2481" w:rsidP="008E47C3">
      <w:pPr>
        <w:pStyle w:val="BodyText"/>
      </w:pPr>
      <w:r w:rsidRPr="00CC2481">
        <w:t>Assessors of this unit must satisfy the requirements of assessors in applicable vocational education</w:t>
      </w:r>
      <w:r w:rsidRPr="00CC2481">
        <w:t xml:space="preserve"> and training legislation, frameworks and/or standards.</w:t>
      </w:r>
    </w:p>
    <w:p w:rsidR="00000000" w:rsidRPr="00CC2481" w:rsidP="00CC2481">
      <w:pPr>
        <w:pStyle w:val="Heading1"/>
      </w:pPr>
      <w:bookmarkStart w:id="5" w:name="O_1057081"/>
      <w:bookmarkEnd w:id="5"/>
      <w:r w:rsidRPr="00CC2481">
        <w:t>Links</w:t>
      </w:r>
    </w:p>
    <w:p w:rsidR="00000000" w:rsidRPr="00CC2481" w:rsidP="008E47C3">
      <w:pPr>
        <w:pStyle w:val="BodyText"/>
      </w:pPr>
      <w:r w:rsidRPr="00CC24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1F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2481" w:rsidP="00CC2481"/>
    <w:sectPr w:rsidSect="00CC2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481" w:rsidRPr="008E47C3" w:rsidP="008E47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C3" w:rsidP="00CC2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7C3" w:rsidP="00CC2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47C3" w:rsidP="00CC2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481" w:rsidRPr="008E47C3" w:rsidP="008E47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C3" w:rsidRPr="002D2AF8" w:rsidP="00CC2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AHCIRG219 Assist with low volume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E47C3" w:rsidP="00CC2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1E5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EB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D66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481"/>
  </w:style>
  <w:style w:type="character" w:customStyle="1" w:styleId="Heading1Char">
    <w:name w:val="Heading 1 Char"/>
    <w:basedOn w:val="DefaultParagraphFont"/>
    <w:link w:val="Heading1"/>
    <w:rsid w:val="00CC2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4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24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2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2481"/>
    <w:rPr>
      <w:b/>
    </w:rPr>
  </w:style>
  <w:style w:type="character" w:customStyle="1" w:styleId="Heading2Char">
    <w:name w:val="Heading 2 Char"/>
    <w:basedOn w:val="DefaultParagraphFont"/>
    <w:link w:val="Heading2"/>
    <w:rsid w:val="00CC2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2481"/>
    <w:rPr>
      <w:b/>
      <w:spacing w:val="0"/>
    </w:rPr>
  </w:style>
  <w:style w:type="paragraph" w:customStyle="1" w:styleId="SuperTitle">
    <w:name w:val="SuperTitle"/>
    <w:basedOn w:val="Title"/>
    <w:rsid w:val="00CC2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481"/>
    <w:rPr>
      <w:i/>
    </w:rPr>
  </w:style>
  <w:style w:type="paragraph" w:styleId="Caption">
    <w:name w:val="caption"/>
    <w:basedOn w:val="BodyText"/>
    <w:next w:val="Normal"/>
    <w:qFormat/>
    <w:rsid w:val="00CC2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481"/>
  </w:style>
  <w:style w:type="paragraph" w:styleId="TableofFigures">
    <w:name w:val="table of figures"/>
    <w:basedOn w:val="Normal"/>
    <w:next w:val="Normal"/>
    <w:semiHidden/>
    <w:rsid w:val="00CC2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4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481"/>
    <w:rPr>
      <w:rFonts w:ascii="Wingdings" w:hAnsi="Wingdings"/>
    </w:rPr>
  </w:style>
  <w:style w:type="paragraph" w:customStyle="1" w:styleId="TableHeading">
    <w:name w:val="Table Heading"/>
    <w:basedOn w:val="HeadingBase"/>
    <w:rsid w:val="00CC2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481"/>
    <w:rPr>
      <w:color w:val="0033CC"/>
      <w:u w:val="none"/>
    </w:rPr>
  </w:style>
  <w:style w:type="paragraph" w:customStyle="1" w:styleId="BodyTextRight">
    <w:name w:val="Body Text Right"/>
    <w:basedOn w:val="BodyText"/>
    <w:rsid w:val="00CC2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4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481"/>
    <w:rPr>
      <w:sz w:val="32"/>
    </w:rPr>
  </w:style>
  <w:style w:type="paragraph" w:customStyle="1" w:styleId="HeadingProcedure">
    <w:name w:val="Heading Procedure"/>
    <w:basedOn w:val="HeadingBase"/>
    <w:next w:val="Normal"/>
    <w:rsid w:val="00CC2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481"/>
    <w:pPr>
      <w:spacing w:before="60" w:after="60"/>
    </w:pPr>
  </w:style>
  <w:style w:type="paragraph" w:styleId="ListContinue">
    <w:name w:val="List Continue"/>
    <w:basedOn w:val="List"/>
    <w:rsid w:val="00CC2481"/>
    <w:pPr>
      <w:ind w:firstLine="0"/>
    </w:pPr>
  </w:style>
  <w:style w:type="paragraph" w:customStyle="1" w:styleId="ListNote">
    <w:name w:val="List Note"/>
    <w:basedOn w:val="List"/>
    <w:rsid w:val="00CC2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481"/>
    <w:rPr>
      <w:rFonts w:ascii="Courier New" w:hAnsi="Courier New"/>
    </w:rPr>
  </w:style>
  <w:style w:type="paragraph" w:customStyle="1" w:styleId="NoteBullet">
    <w:name w:val="Note Bullet"/>
    <w:basedOn w:val="Note"/>
    <w:rsid w:val="00CC2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4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481"/>
    <w:rPr>
      <w:b/>
      <w:smallCaps/>
    </w:rPr>
  </w:style>
  <w:style w:type="paragraph" w:customStyle="1" w:styleId="TableListNumber">
    <w:name w:val="Table List Number"/>
    <w:basedOn w:val="ListNumber"/>
    <w:rsid w:val="00CC2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481"/>
    <w:pPr>
      <w:numPr>
        <w:numId w:val="9"/>
      </w:numPr>
    </w:pPr>
  </w:style>
  <w:style w:type="paragraph" w:customStyle="1" w:styleId="ListAlpha2">
    <w:name w:val="List Alpha 2"/>
    <w:basedOn w:val="List2"/>
    <w:rsid w:val="00CC2481"/>
    <w:pPr>
      <w:numPr>
        <w:numId w:val="8"/>
      </w:numPr>
    </w:pPr>
  </w:style>
  <w:style w:type="paragraph" w:styleId="List2">
    <w:name w:val="List 2"/>
    <w:basedOn w:val="BodyText"/>
    <w:rsid w:val="00CC2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4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4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481"/>
    <w:pPr>
      <w:numPr>
        <w:numId w:val="4"/>
      </w:numPr>
    </w:pPr>
  </w:style>
  <w:style w:type="paragraph" w:styleId="ListContinue2">
    <w:name w:val="List Continue 2"/>
    <w:basedOn w:val="List2"/>
    <w:rsid w:val="00CC2481"/>
    <w:pPr>
      <w:ind w:firstLine="0"/>
    </w:pPr>
  </w:style>
  <w:style w:type="paragraph" w:styleId="ListContinue3">
    <w:name w:val="List Continue 3"/>
    <w:basedOn w:val="List3"/>
    <w:rsid w:val="00CC2481"/>
    <w:pPr>
      <w:ind w:left="1021" w:firstLine="0"/>
    </w:pPr>
  </w:style>
  <w:style w:type="paragraph" w:styleId="ListContinue4">
    <w:name w:val="List Continue 4"/>
    <w:basedOn w:val="List4"/>
    <w:rsid w:val="00CC2481"/>
    <w:pPr>
      <w:ind w:firstLine="0"/>
    </w:pPr>
  </w:style>
  <w:style w:type="paragraph" w:styleId="ListContinue5">
    <w:name w:val="List Continue 5"/>
    <w:basedOn w:val="List5"/>
    <w:rsid w:val="00CC2481"/>
    <w:pPr>
      <w:ind w:firstLine="0"/>
    </w:pPr>
  </w:style>
  <w:style w:type="paragraph" w:styleId="ListNumber3">
    <w:name w:val="List Number 3"/>
    <w:basedOn w:val="List3"/>
    <w:rsid w:val="00CC2481"/>
    <w:pPr>
      <w:numPr>
        <w:numId w:val="5"/>
      </w:numPr>
    </w:pPr>
  </w:style>
  <w:style w:type="paragraph" w:styleId="ListNumber4">
    <w:name w:val="List Number 4"/>
    <w:basedOn w:val="List4"/>
    <w:rsid w:val="00CC2481"/>
    <w:pPr>
      <w:numPr>
        <w:numId w:val="6"/>
      </w:numPr>
    </w:pPr>
  </w:style>
  <w:style w:type="paragraph" w:styleId="ListNumber5">
    <w:name w:val="List Number 5"/>
    <w:basedOn w:val="List5"/>
    <w:rsid w:val="00CC2481"/>
    <w:pPr>
      <w:numPr>
        <w:numId w:val="7"/>
      </w:numPr>
    </w:pPr>
  </w:style>
  <w:style w:type="paragraph" w:styleId="BlockText">
    <w:name w:val="Block Text"/>
    <w:basedOn w:val="Normal"/>
    <w:rsid w:val="00CC2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481"/>
    <w:rPr>
      <w:sz w:val="16"/>
      <w:vertAlign w:val="superscript"/>
    </w:rPr>
  </w:style>
  <w:style w:type="character" w:customStyle="1" w:styleId="Symbols">
    <w:name w:val="Symbols"/>
    <w:basedOn w:val="DefaultParagraphFont"/>
    <w:rsid w:val="00CC2481"/>
    <w:rPr>
      <w:rFonts w:ascii="Symbol" w:hAnsi="Symbol"/>
    </w:rPr>
  </w:style>
  <w:style w:type="character" w:customStyle="1" w:styleId="MenuOptions">
    <w:name w:val="Menu Options"/>
    <w:basedOn w:val="DefaultParagraphFont"/>
    <w:rsid w:val="00CC2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481"/>
    <w:rPr>
      <w:b/>
    </w:rPr>
  </w:style>
  <w:style w:type="character" w:customStyle="1" w:styleId="Underlined">
    <w:name w:val="Underlined"/>
    <w:basedOn w:val="DefaultParagraphFont"/>
    <w:rsid w:val="00CC2481"/>
    <w:rPr>
      <w:u w:val="single"/>
    </w:rPr>
  </w:style>
  <w:style w:type="paragraph" w:customStyle="1" w:styleId="TableBodyTextRight">
    <w:name w:val="Table Body Text Right"/>
    <w:basedOn w:val="TableBodyText"/>
    <w:rsid w:val="00CC2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481"/>
    <w:rPr>
      <w:sz w:val="18"/>
    </w:rPr>
  </w:style>
  <w:style w:type="paragraph" w:customStyle="1" w:styleId="BodySmallRight">
    <w:name w:val="Body Small Right"/>
    <w:basedOn w:val="BodyTextRight"/>
    <w:rsid w:val="00CC2481"/>
    <w:rPr>
      <w:sz w:val="18"/>
      <w:szCs w:val="18"/>
    </w:rPr>
  </w:style>
  <w:style w:type="paragraph" w:customStyle="1" w:styleId="MarginEdition">
    <w:name w:val="Margin Edition"/>
    <w:basedOn w:val="MarginNote"/>
    <w:rsid w:val="00CC2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481"/>
    <w:rPr>
      <w:sz w:val="2"/>
      <w:szCs w:val="2"/>
    </w:rPr>
  </w:style>
  <w:style w:type="character" w:customStyle="1" w:styleId="Small">
    <w:name w:val="Small"/>
    <w:basedOn w:val="DefaultParagraphFont"/>
    <w:rsid w:val="00CC2481"/>
    <w:rPr>
      <w:sz w:val="16"/>
    </w:rPr>
  </w:style>
  <w:style w:type="paragraph" w:customStyle="1" w:styleId="WideTable">
    <w:name w:val="Wide Table"/>
    <w:basedOn w:val="Normal"/>
    <w:rsid w:val="00CC2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481"/>
  </w:style>
  <w:style w:type="paragraph" w:styleId="Quote">
    <w:name w:val="Quote"/>
    <w:basedOn w:val="Heading1"/>
    <w:link w:val="QuoteChar"/>
    <w:qFormat/>
    <w:rsid w:val="00CC2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481"/>
    <w:pPr>
      <w:pageBreakBefore/>
    </w:pPr>
  </w:style>
  <w:style w:type="paragraph" w:customStyle="1" w:styleId="Border">
    <w:name w:val="Border"/>
    <w:basedOn w:val="Normal"/>
    <w:qFormat/>
    <w:rsid w:val="00CC2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481"/>
    <w:rPr>
      <w:u w:val="single"/>
    </w:rPr>
  </w:style>
  <w:style w:type="character" w:customStyle="1" w:styleId="BoldandItalics">
    <w:name w:val="Bold and Italics"/>
    <w:qFormat/>
    <w:rsid w:val="00CC2481"/>
    <w:rPr>
      <w:b/>
      <w:i/>
      <w:u w:val="none"/>
    </w:rPr>
  </w:style>
  <w:style w:type="paragraph" w:styleId="BalloonText">
    <w:name w:val="Balloon Text"/>
    <w:basedOn w:val="Normal"/>
    <w:link w:val="BalloonTextChar"/>
    <w:rsid w:val="00CC2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4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47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2853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AHCIRG219 Assist with low volume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