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FC" w:rsidP="00826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AHCILM403 Contribute to the proposal for a negotiated outcome for a given area of Country</w:t>
      </w:r>
      <w:r>
        <w:fldChar w:fldCharType="end"/>
      </w:r>
    </w:p>
    <w:p w:rsidR="008260FC" w:rsidP="008260FC">
      <w:pPr>
        <w:pStyle w:val="Version"/>
        <w:sectPr w:rsidSect="003C0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57E" w:rsidP="003C057E">
      <w:pPr>
        <w:pStyle w:val="SuperHeading"/>
      </w:pPr>
      <w:r w:rsidRPr="003C057E">
        <w:t>Assessment Requirements for AHCILM403 Contribute to the proposal for a negotiated outcome for a given area of Country</w:t>
      </w:r>
    </w:p>
    <w:p w:rsidR="00000000" w:rsidRPr="003C057E" w:rsidP="003C057E">
      <w:pPr>
        <w:pStyle w:val="Heading1"/>
      </w:pPr>
      <w:bookmarkStart w:id="1" w:name="O_859960"/>
      <w:bookmarkEnd w:id="1"/>
      <w:r w:rsidRPr="003C05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C05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7E">
            <w:pPr>
              <w:pStyle w:val="TableHeading"/>
              <w:rPr>
                <w:lang w:val="en-NZ"/>
              </w:rPr>
            </w:pPr>
            <w:r w:rsidRPr="003C05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7E">
            <w:pPr>
              <w:pStyle w:val="TableHeading"/>
              <w:rPr>
                <w:lang w:val="en-NZ"/>
              </w:rPr>
            </w:pPr>
            <w:r w:rsidRPr="003C05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7E">
            <w:pPr>
              <w:pStyle w:val="TableHeading"/>
              <w:rPr>
                <w:lang w:val="en-NZ"/>
              </w:rPr>
            </w:pPr>
            <w:r w:rsidRPr="003C057E">
              <w:t>Comments</w:t>
            </w:r>
          </w:p>
        </w:tc>
      </w:tr>
      <w:tr w:rsidTr="003C05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7E">
            <w:pPr>
              <w:pStyle w:val="BodyText"/>
              <w:rPr>
                <w:lang w:val="en-NZ"/>
              </w:rPr>
            </w:pPr>
            <w:r w:rsidRPr="003C05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57E">
            <w:pPr>
              <w:pStyle w:val="BodyText"/>
              <w:rPr>
                <w:lang w:val="en-NZ"/>
              </w:rPr>
            </w:pPr>
            <w:r w:rsidRPr="003C05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57E" w:rsidP="003C057E">
            <w:pPr>
              <w:pStyle w:val="BodyText"/>
            </w:pPr>
            <w:r w:rsidRPr="003C057E">
              <w:t>Initial release</w:t>
            </w:r>
          </w:p>
        </w:tc>
      </w:tr>
    </w:tbl>
    <w:p w:rsidR="00000000" w:rsidRPr="003C057E" w:rsidP="003C057E">
      <w:pPr>
        <w:pStyle w:val="BodyText"/>
      </w:pPr>
    </w:p>
    <w:p w:rsidR="00000000" w:rsidRPr="003C057E" w:rsidP="003C057E">
      <w:pPr>
        <w:pStyle w:val="AllowPageBreak"/>
      </w:pPr>
    </w:p>
    <w:p w:rsidR="00000000" w:rsidRPr="003C057E" w:rsidP="003C057E">
      <w:pPr>
        <w:pStyle w:val="Heading1"/>
      </w:pPr>
      <w:bookmarkStart w:id="2" w:name="O_859961"/>
      <w:bookmarkEnd w:id="2"/>
      <w:r w:rsidRPr="003C057E">
        <w:t>Performance Evidence</w:t>
      </w:r>
    </w:p>
    <w:p w:rsidR="00000000" w:rsidRPr="003C057E" w:rsidP="008260FC">
      <w:pPr>
        <w:pStyle w:val="BodyText"/>
      </w:pPr>
      <w:r w:rsidRPr="003C057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3C057E" w:rsidP="008260FC">
      <w:pPr>
        <w:pStyle w:val="BodyText"/>
      </w:pPr>
      <w:r w:rsidRPr="003C057E">
        <w:t>The</w:t>
      </w:r>
      <w:r w:rsidRPr="003C057E">
        <w:t xml:space="preserve"> candidate must provide evidence that they can:</w:t>
      </w:r>
    </w:p>
    <w:p w:rsidR="00000000" w:rsidRPr="003C057E" w:rsidP="003C057E">
      <w:pPr>
        <w:pStyle w:val="ListBullet"/>
      </w:pPr>
      <w:r w:rsidRPr="003C057E">
        <w:t>gather information to support the proposal for a negotiated outcome for a given area of land</w:t>
      </w:r>
    </w:p>
    <w:p w:rsidR="00000000" w:rsidRPr="003C057E" w:rsidP="003C057E">
      <w:pPr>
        <w:pStyle w:val="ListBullet"/>
      </w:pPr>
      <w:r w:rsidRPr="003C057E">
        <w:t>conduct culturally appropriate consultation with stakeholders</w:t>
      </w:r>
    </w:p>
    <w:p w:rsidR="00000000" w:rsidRPr="003C057E" w:rsidP="003C057E">
      <w:pPr>
        <w:pStyle w:val="ListBullet"/>
      </w:pPr>
      <w:r w:rsidRPr="003C057E">
        <w:t>determine the relevance and implications of applicable acts and legislation</w:t>
      </w:r>
    </w:p>
    <w:p w:rsidR="00000000" w:rsidRPr="003C057E" w:rsidP="003C057E">
      <w:pPr>
        <w:pStyle w:val="ListBullet"/>
      </w:pPr>
      <w:r w:rsidRPr="003C057E">
        <w:t>contribute to the development of the proposal</w:t>
      </w:r>
    </w:p>
    <w:p w:rsidR="00000000" w:rsidRPr="003C057E" w:rsidP="003C057E">
      <w:pPr>
        <w:pStyle w:val="ListBullet"/>
      </w:pPr>
      <w:r w:rsidRPr="003C057E">
        <w:t>provide feedback on the development of proposal</w:t>
      </w:r>
    </w:p>
    <w:p w:rsidR="00000000" w:rsidRPr="003C057E" w:rsidP="003C057E">
      <w:pPr>
        <w:pStyle w:val="AllowPageBreak"/>
      </w:pPr>
    </w:p>
    <w:p w:rsidR="00000000" w:rsidRPr="003C057E" w:rsidP="003C057E">
      <w:pPr>
        <w:pStyle w:val="Heading1"/>
      </w:pPr>
      <w:bookmarkStart w:id="3" w:name="O_859962"/>
      <w:bookmarkEnd w:id="3"/>
      <w:r w:rsidRPr="003C057E">
        <w:t>Knowledge Evidence</w:t>
      </w:r>
    </w:p>
    <w:p w:rsidR="00000000" w:rsidRPr="003C057E" w:rsidP="008260FC">
      <w:pPr>
        <w:pStyle w:val="BodyText"/>
      </w:pPr>
      <w:r w:rsidRPr="003C057E">
        <w:t>The candidate must demonstrate knowledge of:</w:t>
      </w:r>
    </w:p>
    <w:p w:rsidR="00000000" w:rsidRPr="003C057E" w:rsidP="003C057E">
      <w:pPr>
        <w:pStyle w:val="ListBullet"/>
      </w:pPr>
      <w:r w:rsidRPr="003C057E">
        <w:t>rele</w:t>
      </w:r>
      <w:r w:rsidRPr="003C057E">
        <w:t>vant State land and sea resources acts and legislation</w:t>
      </w:r>
    </w:p>
    <w:p w:rsidR="00000000" w:rsidRPr="003C057E" w:rsidP="003C057E">
      <w:pPr>
        <w:pStyle w:val="ListBullet"/>
      </w:pPr>
      <w:r w:rsidRPr="003C057E">
        <w:t>relevant Local Government land and sea resources acts and legislation</w:t>
      </w:r>
    </w:p>
    <w:p w:rsidR="00000000" w:rsidRPr="003C057E" w:rsidP="003C057E">
      <w:pPr>
        <w:pStyle w:val="ListBullet"/>
      </w:pPr>
      <w:r w:rsidRPr="003C057E">
        <w:t>relevant Commonwealth land and sea resources acts and legislation</w:t>
      </w:r>
    </w:p>
    <w:p w:rsidR="00000000" w:rsidRPr="003C057E" w:rsidP="003C057E">
      <w:pPr>
        <w:pStyle w:val="ListBullet"/>
      </w:pPr>
      <w:r w:rsidRPr="003C057E">
        <w:t>roles of different organisations in land and sea management</w:t>
      </w:r>
    </w:p>
    <w:p w:rsidR="00000000" w:rsidRPr="003C057E" w:rsidP="003C057E">
      <w:pPr>
        <w:pStyle w:val="ListBullet"/>
      </w:pPr>
      <w:r w:rsidRPr="003C057E">
        <w:t>the e</w:t>
      </w:r>
      <w:r w:rsidRPr="003C057E">
        <w:t>xistence of alternative forms of input and control in land and sea management</w:t>
      </w:r>
    </w:p>
    <w:p w:rsidR="00000000" w:rsidRPr="003C057E" w:rsidP="003C057E">
      <w:pPr>
        <w:pStyle w:val="AllowPageBreak"/>
      </w:pPr>
    </w:p>
    <w:p w:rsidR="00000000" w:rsidRPr="003C057E" w:rsidP="003C057E">
      <w:pPr>
        <w:pStyle w:val="Heading1"/>
      </w:pPr>
      <w:bookmarkStart w:id="4" w:name="O_859963"/>
      <w:bookmarkEnd w:id="4"/>
      <w:r w:rsidRPr="003C057E">
        <w:t>Assessment Conditions</w:t>
      </w:r>
    </w:p>
    <w:p w:rsidR="00000000" w:rsidRPr="003C057E" w:rsidP="008260FC">
      <w:pPr>
        <w:pStyle w:val="BodyText"/>
      </w:pPr>
      <w:r w:rsidRPr="003C057E">
        <w:t>Assessment must comply with Community protocols and be supported by Elders and Custodians of Country.</w:t>
      </w:r>
    </w:p>
    <w:p w:rsidR="00000000" w:rsidRPr="003C057E" w:rsidP="008260FC">
      <w:pPr>
        <w:pStyle w:val="BodyText"/>
      </w:pPr>
      <w:r w:rsidRPr="003C057E">
        <w:t>Assessors must satisfy current stand</w:t>
      </w:r>
      <w:r w:rsidRPr="003C057E">
        <w:t>ards for RTOs.</w:t>
      </w:r>
    </w:p>
    <w:p w:rsidR="00000000" w:rsidRPr="003C057E" w:rsidP="003C057E">
      <w:pPr>
        <w:pStyle w:val="Heading1"/>
      </w:pPr>
      <w:bookmarkStart w:id="5" w:name="O_859966"/>
      <w:bookmarkEnd w:id="5"/>
      <w:r w:rsidRPr="003C057E">
        <w:t>Links</w:t>
      </w:r>
    </w:p>
    <w:p w:rsidR="00000000" w:rsidRPr="003C057E" w:rsidP="008260FC">
      <w:pPr>
        <w:pStyle w:val="BodyText"/>
      </w:pPr>
      <w:r w:rsidRPr="003C0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9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057E" w:rsidP="003C057E"/>
    <w:sectPr w:rsidSect="003C0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7E" w:rsidRPr="008260FC" w:rsidP="00826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FC" w:rsidP="003C0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0FC" w:rsidP="003C0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60FC" w:rsidP="003C0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57E" w:rsidRPr="008260FC" w:rsidP="00826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FC" w:rsidRPr="002D2AF8" w:rsidP="003C0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AHCILM403 Contribute to the proposal for a negotiated outcome for a given area of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260FC" w:rsidP="003C0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DEC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29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57E"/>
  </w:style>
  <w:style w:type="character" w:customStyle="1" w:styleId="Heading1Char">
    <w:name w:val="Heading 1 Char"/>
    <w:basedOn w:val="DefaultParagraphFont"/>
    <w:link w:val="Heading1"/>
    <w:rsid w:val="003C0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5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0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05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0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57E"/>
    <w:rPr>
      <w:b/>
      <w:spacing w:val="0"/>
    </w:rPr>
  </w:style>
  <w:style w:type="paragraph" w:customStyle="1" w:styleId="SuperTitle">
    <w:name w:val="SuperTitle"/>
    <w:basedOn w:val="Title"/>
    <w:rsid w:val="003C0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57E"/>
    <w:rPr>
      <w:i/>
    </w:rPr>
  </w:style>
  <w:style w:type="paragraph" w:styleId="Caption">
    <w:name w:val="caption"/>
    <w:basedOn w:val="BodyText"/>
    <w:next w:val="Normal"/>
    <w:qFormat/>
    <w:rsid w:val="003C0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57E"/>
  </w:style>
  <w:style w:type="paragraph" w:styleId="TableofFigures">
    <w:name w:val="table of figures"/>
    <w:basedOn w:val="Normal"/>
    <w:next w:val="Normal"/>
    <w:semiHidden/>
    <w:rsid w:val="003C0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57E"/>
    <w:rPr>
      <w:rFonts w:ascii="Wingdings" w:hAnsi="Wingdings"/>
    </w:rPr>
  </w:style>
  <w:style w:type="character" w:customStyle="1" w:styleId="HotSpot">
    <w:name w:val="HotSpot"/>
    <w:rsid w:val="003C057E"/>
    <w:rPr>
      <w:color w:val="0033CC"/>
      <w:u w:val="none"/>
    </w:rPr>
  </w:style>
  <w:style w:type="paragraph" w:customStyle="1" w:styleId="BodyTextRight">
    <w:name w:val="Body Text Right"/>
    <w:basedOn w:val="BodyText"/>
    <w:rsid w:val="003C0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57E"/>
    <w:rPr>
      <w:sz w:val="32"/>
    </w:rPr>
  </w:style>
  <w:style w:type="paragraph" w:customStyle="1" w:styleId="HeadingProcedure">
    <w:name w:val="Heading Procedure"/>
    <w:basedOn w:val="HeadingBase"/>
    <w:next w:val="Normal"/>
    <w:rsid w:val="003C0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57E"/>
    <w:pPr>
      <w:spacing w:before="60" w:after="60"/>
    </w:pPr>
  </w:style>
  <w:style w:type="paragraph" w:styleId="ListContinue">
    <w:name w:val="List Continue"/>
    <w:basedOn w:val="List"/>
    <w:rsid w:val="003C057E"/>
    <w:pPr>
      <w:ind w:firstLine="0"/>
    </w:pPr>
  </w:style>
  <w:style w:type="paragraph" w:customStyle="1" w:styleId="ListNote">
    <w:name w:val="List Note"/>
    <w:basedOn w:val="List"/>
    <w:rsid w:val="003C0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57E"/>
    <w:rPr>
      <w:rFonts w:ascii="Courier New" w:hAnsi="Courier New"/>
    </w:rPr>
  </w:style>
  <w:style w:type="paragraph" w:customStyle="1" w:styleId="NoteBullet">
    <w:name w:val="Note Bullet"/>
    <w:basedOn w:val="Note"/>
    <w:rsid w:val="003C0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57E"/>
    <w:rPr>
      <w:b/>
      <w:smallCaps/>
    </w:rPr>
  </w:style>
  <w:style w:type="paragraph" w:customStyle="1" w:styleId="TableListNumber">
    <w:name w:val="Table List Number"/>
    <w:basedOn w:val="ListNumber"/>
    <w:rsid w:val="003C0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57E"/>
    <w:pPr>
      <w:numPr>
        <w:numId w:val="8"/>
      </w:numPr>
    </w:pPr>
  </w:style>
  <w:style w:type="paragraph" w:customStyle="1" w:styleId="ListAlpha2">
    <w:name w:val="List Alpha 2"/>
    <w:basedOn w:val="List2"/>
    <w:rsid w:val="003C057E"/>
    <w:pPr>
      <w:numPr>
        <w:numId w:val="7"/>
      </w:numPr>
    </w:pPr>
  </w:style>
  <w:style w:type="paragraph" w:styleId="List2">
    <w:name w:val="List 2"/>
    <w:basedOn w:val="BodyText"/>
    <w:rsid w:val="003C0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57E"/>
    <w:pPr>
      <w:numPr>
        <w:numId w:val="3"/>
      </w:numPr>
    </w:pPr>
  </w:style>
  <w:style w:type="paragraph" w:styleId="ListContinue2">
    <w:name w:val="List Continue 2"/>
    <w:basedOn w:val="List2"/>
    <w:rsid w:val="003C057E"/>
    <w:pPr>
      <w:ind w:firstLine="0"/>
    </w:pPr>
  </w:style>
  <w:style w:type="paragraph" w:styleId="ListContinue3">
    <w:name w:val="List Continue 3"/>
    <w:basedOn w:val="List3"/>
    <w:rsid w:val="003C057E"/>
    <w:pPr>
      <w:ind w:left="1021" w:firstLine="0"/>
    </w:pPr>
  </w:style>
  <w:style w:type="paragraph" w:styleId="ListContinue4">
    <w:name w:val="List Continue 4"/>
    <w:basedOn w:val="List4"/>
    <w:rsid w:val="003C057E"/>
    <w:pPr>
      <w:ind w:firstLine="0"/>
    </w:pPr>
  </w:style>
  <w:style w:type="paragraph" w:styleId="ListContinue5">
    <w:name w:val="List Continue 5"/>
    <w:basedOn w:val="List5"/>
    <w:rsid w:val="003C057E"/>
    <w:pPr>
      <w:ind w:firstLine="0"/>
    </w:pPr>
  </w:style>
  <w:style w:type="paragraph" w:styleId="ListNumber3">
    <w:name w:val="List Number 3"/>
    <w:basedOn w:val="List3"/>
    <w:rsid w:val="003C057E"/>
    <w:pPr>
      <w:numPr>
        <w:numId w:val="4"/>
      </w:numPr>
    </w:pPr>
  </w:style>
  <w:style w:type="paragraph" w:styleId="ListNumber4">
    <w:name w:val="List Number 4"/>
    <w:basedOn w:val="List4"/>
    <w:rsid w:val="003C057E"/>
    <w:pPr>
      <w:numPr>
        <w:numId w:val="5"/>
      </w:numPr>
    </w:pPr>
  </w:style>
  <w:style w:type="paragraph" w:styleId="ListNumber5">
    <w:name w:val="List Number 5"/>
    <w:basedOn w:val="List5"/>
    <w:rsid w:val="003C057E"/>
    <w:pPr>
      <w:numPr>
        <w:numId w:val="6"/>
      </w:numPr>
    </w:pPr>
  </w:style>
  <w:style w:type="paragraph" w:styleId="BlockText">
    <w:name w:val="Block Text"/>
    <w:basedOn w:val="Normal"/>
    <w:rsid w:val="003C0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57E"/>
    <w:rPr>
      <w:sz w:val="16"/>
      <w:vertAlign w:val="superscript"/>
    </w:rPr>
  </w:style>
  <w:style w:type="character" w:customStyle="1" w:styleId="Symbols">
    <w:name w:val="Symbols"/>
    <w:basedOn w:val="DefaultParagraphFont"/>
    <w:rsid w:val="003C057E"/>
    <w:rPr>
      <w:rFonts w:ascii="Symbol" w:hAnsi="Symbol"/>
    </w:rPr>
  </w:style>
  <w:style w:type="character" w:customStyle="1" w:styleId="MenuOptions">
    <w:name w:val="Menu Options"/>
    <w:basedOn w:val="DefaultParagraphFont"/>
    <w:rsid w:val="003C0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57E"/>
    <w:rPr>
      <w:b/>
    </w:rPr>
  </w:style>
  <w:style w:type="character" w:customStyle="1" w:styleId="Underlined">
    <w:name w:val="Underlined"/>
    <w:basedOn w:val="DefaultParagraphFont"/>
    <w:rsid w:val="003C057E"/>
    <w:rPr>
      <w:u w:val="single"/>
    </w:rPr>
  </w:style>
  <w:style w:type="paragraph" w:customStyle="1" w:styleId="TableBodyTextRight">
    <w:name w:val="Table Body Text Right"/>
    <w:basedOn w:val="TableBodyText"/>
    <w:rsid w:val="003C0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57E"/>
    <w:rPr>
      <w:sz w:val="18"/>
    </w:rPr>
  </w:style>
  <w:style w:type="paragraph" w:customStyle="1" w:styleId="BodySmallRight">
    <w:name w:val="Body Small Right"/>
    <w:basedOn w:val="BodyTextRight"/>
    <w:rsid w:val="003C057E"/>
    <w:rPr>
      <w:sz w:val="18"/>
      <w:szCs w:val="18"/>
    </w:rPr>
  </w:style>
  <w:style w:type="paragraph" w:customStyle="1" w:styleId="MarginEdition">
    <w:name w:val="Margin Edition"/>
    <w:basedOn w:val="MarginNote"/>
    <w:rsid w:val="003C0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57E"/>
    <w:rPr>
      <w:sz w:val="2"/>
      <w:szCs w:val="2"/>
    </w:rPr>
  </w:style>
  <w:style w:type="character" w:customStyle="1" w:styleId="Small">
    <w:name w:val="Small"/>
    <w:basedOn w:val="DefaultParagraphFont"/>
    <w:rsid w:val="003C057E"/>
    <w:rPr>
      <w:sz w:val="16"/>
    </w:rPr>
  </w:style>
  <w:style w:type="paragraph" w:customStyle="1" w:styleId="WideTable">
    <w:name w:val="Wide Table"/>
    <w:basedOn w:val="Normal"/>
    <w:rsid w:val="003C0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57E"/>
  </w:style>
  <w:style w:type="paragraph" w:styleId="Quote">
    <w:name w:val="Quote"/>
    <w:basedOn w:val="Heading1"/>
    <w:link w:val="QuoteChar"/>
    <w:qFormat/>
    <w:rsid w:val="003C0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57E"/>
    <w:pPr>
      <w:pageBreakBefore/>
    </w:pPr>
  </w:style>
  <w:style w:type="paragraph" w:customStyle="1" w:styleId="Border">
    <w:name w:val="Border"/>
    <w:basedOn w:val="Normal"/>
    <w:qFormat/>
    <w:rsid w:val="003C0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57E"/>
    <w:rPr>
      <w:u w:val="single"/>
    </w:rPr>
  </w:style>
  <w:style w:type="character" w:customStyle="1" w:styleId="BoldandItalics">
    <w:name w:val="Bold and Italics"/>
    <w:qFormat/>
    <w:rsid w:val="003C057E"/>
    <w:rPr>
      <w:b/>
      <w:i/>
      <w:u w:val="none"/>
    </w:rPr>
  </w:style>
  <w:style w:type="paragraph" w:styleId="BalloonText">
    <w:name w:val="Balloon Text"/>
    <w:basedOn w:val="Normal"/>
    <w:link w:val="BalloonTextChar"/>
    <w:rsid w:val="003C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57E"/>
    <w:pPr>
      <w:spacing w:before="0" w:after="0"/>
    </w:pPr>
  </w:style>
  <w:style w:type="paragraph" w:customStyle="1" w:styleId="BodyTextBold">
    <w:name w:val="Body Text Bold"/>
    <w:basedOn w:val="BodyText"/>
    <w:qFormat/>
    <w:rsid w:val="003C057E"/>
    <w:rPr>
      <w:b/>
    </w:rPr>
  </w:style>
  <w:style w:type="character" w:styleId="Hyperlink">
    <w:name w:val="Hyperlink"/>
    <w:basedOn w:val="DefaultParagraphFont"/>
    <w:uiPriority w:val="99"/>
    <w:unhideWhenUsed/>
    <w:rsid w:val="00826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1605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AHCILM403 Contribute to the proposal for a negotiated outcome for a given area of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2023-01-24T16:04:00Z</dcterms:created>
  <dcterms:modified xsi:type="dcterms:W3CDTF">2023-01-24T16:04:00Z</dcterms:modified>
</cp:coreProperties>
</file>