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C1E" w:rsidP="00573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AHCILM402 Report on place of potential cultural significance</w:t>
      </w:r>
      <w:r>
        <w:fldChar w:fldCharType="end"/>
      </w:r>
    </w:p>
    <w:p w:rsidR="00573C1E" w:rsidP="00573C1E">
      <w:pPr>
        <w:pStyle w:val="Version"/>
        <w:sectPr w:rsidSect="00493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336" w:rsidP="00493336">
      <w:pPr>
        <w:pStyle w:val="SuperHeading"/>
      </w:pPr>
      <w:r w:rsidRPr="00493336">
        <w:t>Assessment Requirements for AHCILM402 Report on place of potential cultural significance</w:t>
      </w:r>
    </w:p>
    <w:p w:rsidR="00000000" w:rsidRPr="00493336" w:rsidP="00493336">
      <w:pPr>
        <w:pStyle w:val="Heading1"/>
      </w:pPr>
      <w:bookmarkStart w:id="1" w:name="O_859800"/>
      <w:bookmarkEnd w:id="1"/>
      <w:r w:rsidRPr="0049333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933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36">
            <w:pPr>
              <w:pStyle w:val="TableHeading"/>
              <w:rPr>
                <w:lang w:val="en-NZ"/>
              </w:rPr>
            </w:pPr>
            <w:r w:rsidRPr="0049333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36">
            <w:pPr>
              <w:pStyle w:val="TableHeading"/>
              <w:rPr>
                <w:lang w:val="en-NZ"/>
              </w:rPr>
            </w:pPr>
            <w:r w:rsidRPr="0049333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36">
            <w:pPr>
              <w:pStyle w:val="TableHeading"/>
              <w:rPr>
                <w:lang w:val="en-NZ"/>
              </w:rPr>
            </w:pPr>
            <w:r w:rsidRPr="00493336">
              <w:t>Comments</w:t>
            </w:r>
          </w:p>
        </w:tc>
      </w:tr>
      <w:tr w:rsidTr="0049333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36">
            <w:pPr>
              <w:pStyle w:val="BodyText"/>
              <w:rPr>
                <w:lang w:val="en-NZ"/>
              </w:rPr>
            </w:pPr>
            <w:r w:rsidRPr="0049333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336">
            <w:pPr>
              <w:pStyle w:val="BodyText"/>
              <w:rPr>
                <w:lang w:val="en-NZ"/>
              </w:rPr>
            </w:pPr>
            <w:r w:rsidRPr="0049333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336" w:rsidP="00493336">
            <w:pPr>
              <w:pStyle w:val="BodyText"/>
            </w:pPr>
            <w:r w:rsidRPr="00493336">
              <w:t>Initial release</w:t>
            </w:r>
          </w:p>
        </w:tc>
      </w:tr>
    </w:tbl>
    <w:p w:rsidR="00000000" w:rsidRPr="00493336" w:rsidP="00493336">
      <w:pPr>
        <w:pStyle w:val="BodyText"/>
      </w:pPr>
    </w:p>
    <w:p w:rsidR="00000000" w:rsidRPr="00493336" w:rsidP="00493336">
      <w:pPr>
        <w:pStyle w:val="AllowPageBreak"/>
      </w:pPr>
    </w:p>
    <w:p w:rsidR="00000000" w:rsidRPr="00493336" w:rsidP="00493336">
      <w:pPr>
        <w:pStyle w:val="Heading1"/>
      </w:pPr>
      <w:bookmarkStart w:id="2" w:name="O_859801"/>
      <w:bookmarkEnd w:id="2"/>
      <w:r w:rsidRPr="00493336">
        <w:t>Performance Evidence</w:t>
      </w:r>
    </w:p>
    <w:p w:rsidR="00000000" w:rsidRPr="00493336" w:rsidP="00573C1E">
      <w:pPr>
        <w:pStyle w:val="BodyText"/>
      </w:pPr>
      <w:r w:rsidRPr="0049333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93336" w:rsidP="00573C1E">
      <w:pPr>
        <w:pStyle w:val="BodyText"/>
      </w:pPr>
      <w:r w:rsidRPr="00493336">
        <w:t>The candidate must provi</w:t>
      </w:r>
      <w:r w:rsidRPr="00493336">
        <w:t>de evidence that they can:</w:t>
      </w:r>
    </w:p>
    <w:p w:rsidR="00000000" w:rsidRPr="00493336" w:rsidP="00493336">
      <w:pPr>
        <w:pStyle w:val="ListBullet"/>
      </w:pPr>
      <w:r w:rsidRPr="00493336">
        <w:t>survey an area for landforms and sites that may hold cultural significance</w:t>
      </w:r>
    </w:p>
    <w:p w:rsidR="00000000" w:rsidRPr="00493336" w:rsidP="00493336">
      <w:pPr>
        <w:pStyle w:val="ListBullet"/>
      </w:pPr>
      <w:r w:rsidRPr="00493336">
        <w:t>assess any physical signs, and source local information on human activity in the area, to indicate culturally significant sites</w:t>
      </w:r>
    </w:p>
    <w:p w:rsidR="00000000" w:rsidRPr="00493336" w:rsidP="00493336">
      <w:pPr>
        <w:pStyle w:val="ListBullet"/>
      </w:pPr>
      <w:r w:rsidRPr="00493336">
        <w:t>ensure cultural protocols are followed</w:t>
      </w:r>
    </w:p>
    <w:p w:rsidR="00000000" w:rsidRPr="00493336" w:rsidP="00493336">
      <w:pPr>
        <w:pStyle w:val="ListBullet"/>
      </w:pPr>
      <w:r w:rsidRPr="00493336">
        <w:t>maintain field notes on the location and details of sites in accordance with enterprise procedures or guidelines</w:t>
      </w:r>
    </w:p>
    <w:p w:rsidR="00000000" w:rsidRPr="00493336" w:rsidP="00493336">
      <w:pPr>
        <w:pStyle w:val="ListBullet"/>
      </w:pPr>
      <w:r w:rsidRPr="00493336">
        <w:t>implement protection measures pending further investigation</w:t>
      </w:r>
    </w:p>
    <w:p w:rsidR="00000000" w:rsidRPr="00493336" w:rsidP="00493336">
      <w:pPr>
        <w:pStyle w:val="ListBullet"/>
      </w:pPr>
      <w:r w:rsidRPr="00493336">
        <w:t>develop and document an assessment report fo</w:t>
      </w:r>
      <w:r w:rsidRPr="00493336">
        <w:t>r places of cultural significance according to enterprise and legislative standards</w:t>
      </w:r>
    </w:p>
    <w:p w:rsidR="00000000" w:rsidRPr="00493336" w:rsidP="00493336">
      <w:pPr>
        <w:pStyle w:val="ListBullet"/>
      </w:pPr>
      <w:r w:rsidRPr="00493336">
        <w:t>apply work health and safety practices in the context of own work</w:t>
      </w:r>
    </w:p>
    <w:p w:rsidR="00000000" w:rsidRPr="00493336" w:rsidP="00493336">
      <w:pPr>
        <w:pStyle w:val="AllowPageBreak"/>
      </w:pPr>
    </w:p>
    <w:p w:rsidR="00000000" w:rsidRPr="00493336" w:rsidP="00493336">
      <w:pPr>
        <w:pStyle w:val="Heading1"/>
      </w:pPr>
      <w:bookmarkStart w:id="3" w:name="O_859802"/>
      <w:bookmarkEnd w:id="3"/>
      <w:r w:rsidRPr="00493336">
        <w:t>Knowledge Evidence</w:t>
      </w:r>
    </w:p>
    <w:p w:rsidR="00000000" w:rsidRPr="00493336" w:rsidP="00573C1E">
      <w:pPr>
        <w:pStyle w:val="BodyText"/>
      </w:pPr>
      <w:r w:rsidRPr="00493336">
        <w:t>The candidate must demonstrate knowledge of:</w:t>
      </w:r>
    </w:p>
    <w:p w:rsidR="00000000" w:rsidRPr="00493336" w:rsidP="00493336">
      <w:pPr>
        <w:pStyle w:val="ListBullet"/>
      </w:pPr>
      <w:r w:rsidRPr="00493336">
        <w:t>types of cultural places</w:t>
      </w:r>
      <w:r w:rsidRPr="00493336">
        <w:t xml:space="preserve"> in land based, coastal zones and marine parks or reserves</w:t>
      </w:r>
    </w:p>
    <w:p w:rsidR="00000000" w:rsidRPr="00493336" w:rsidP="00493336">
      <w:pPr>
        <w:pStyle w:val="ListBullet"/>
      </w:pPr>
      <w:r w:rsidRPr="00493336">
        <w:t>threats to cultural places from both natural causes and human activity</w:t>
      </w:r>
    </w:p>
    <w:p w:rsidR="00000000" w:rsidRPr="00493336" w:rsidP="00493336">
      <w:pPr>
        <w:pStyle w:val="ListBullet"/>
      </w:pPr>
      <w:r w:rsidRPr="00493336">
        <w:t>application of State or Territory and Commonwealth legislation relevant to Indigenous land management</w:t>
      </w:r>
    </w:p>
    <w:p w:rsidR="00000000" w:rsidRPr="00493336" w:rsidP="00493336">
      <w:pPr>
        <w:pStyle w:val="ListBullet"/>
      </w:pPr>
      <w:r w:rsidRPr="00493336">
        <w:t>enterprise procedures fo</w:t>
      </w:r>
      <w:r w:rsidRPr="00493336">
        <w:t>r reporting places of potential significance</w:t>
      </w:r>
    </w:p>
    <w:p w:rsidR="00000000" w:rsidRPr="00493336" w:rsidP="00493336">
      <w:pPr>
        <w:pStyle w:val="ListBullet"/>
      </w:pPr>
      <w:r w:rsidRPr="00493336">
        <w:t>relevant protection measures for significant sites</w:t>
      </w:r>
    </w:p>
    <w:p w:rsidR="00000000" w:rsidRPr="00493336" w:rsidP="00493336">
      <w:pPr>
        <w:pStyle w:val="ListBullet"/>
      </w:pPr>
      <w:r w:rsidRPr="00493336">
        <w:t>methods of locating position of site</w:t>
      </w:r>
    </w:p>
    <w:p w:rsidR="00000000" w:rsidRPr="00493336" w:rsidP="00493336">
      <w:pPr>
        <w:pStyle w:val="AllowPageBreak"/>
      </w:pPr>
    </w:p>
    <w:p w:rsidR="00000000" w:rsidRPr="00493336" w:rsidP="00493336">
      <w:pPr>
        <w:pStyle w:val="Heading1"/>
      </w:pPr>
      <w:bookmarkStart w:id="4" w:name="O_859803"/>
      <w:bookmarkEnd w:id="4"/>
      <w:r w:rsidRPr="00493336">
        <w:t>Assessment Conditions</w:t>
      </w:r>
    </w:p>
    <w:p w:rsidR="00000000" w:rsidRPr="00493336" w:rsidP="00573C1E">
      <w:pPr>
        <w:pStyle w:val="BodyText"/>
      </w:pPr>
      <w:r w:rsidRPr="00493336">
        <w:t>Assessment must comply with Community protocols and be supported by Elders and Custo</w:t>
      </w:r>
      <w:r w:rsidRPr="00493336">
        <w:t>dians of Country.</w:t>
      </w:r>
    </w:p>
    <w:p w:rsidR="00000000" w:rsidRPr="00493336" w:rsidP="00573C1E">
      <w:pPr>
        <w:pStyle w:val="BodyText"/>
      </w:pPr>
      <w:r w:rsidRPr="00493336">
        <w:t>Assessors must satisfy current standards for RTOs.</w:t>
      </w:r>
    </w:p>
    <w:p w:rsidR="00000000" w:rsidRPr="00493336" w:rsidP="00493336">
      <w:pPr>
        <w:pStyle w:val="Heading1"/>
      </w:pPr>
      <w:bookmarkStart w:id="5" w:name="O_859806"/>
      <w:bookmarkEnd w:id="5"/>
      <w:r w:rsidRPr="00493336">
        <w:t>Links</w:t>
      </w:r>
    </w:p>
    <w:p w:rsidR="00000000" w:rsidRPr="00493336" w:rsidP="00573C1E">
      <w:pPr>
        <w:pStyle w:val="BodyText"/>
      </w:pPr>
      <w:r w:rsidRPr="004933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3D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3336" w:rsidP="00493336"/>
    <w:sectPr w:rsidSect="004933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36" w:rsidRPr="00573C1E" w:rsidP="00573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1E" w:rsidP="00493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C1E" w:rsidP="00493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3C1E" w:rsidP="00493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336" w:rsidRPr="00573C1E" w:rsidP="00573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1E" w:rsidRPr="002D2AF8" w:rsidP="00493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AHCILM402 Report on place of potential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73C1E" w:rsidP="00493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644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AB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336"/>
  </w:style>
  <w:style w:type="character" w:customStyle="1" w:styleId="Heading1Char">
    <w:name w:val="Heading 1 Char"/>
    <w:basedOn w:val="DefaultParagraphFont"/>
    <w:link w:val="Heading1"/>
    <w:rsid w:val="00493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3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3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33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3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336"/>
    <w:rPr>
      <w:b/>
      <w:spacing w:val="0"/>
    </w:rPr>
  </w:style>
  <w:style w:type="paragraph" w:customStyle="1" w:styleId="SuperTitle">
    <w:name w:val="SuperTitle"/>
    <w:basedOn w:val="Title"/>
    <w:rsid w:val="00493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3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336"/>
    <w:rPr>
      <w:i/>
    </w:rPr>
  </w:style>
  <w:style w:type="paragraph" w:styleId="Caption">
    <w:name w:val="caption"/>
    <w:basedOn w:val="BodyText"/>
    <w:next w:val="Normal"/>
    <w:qFormat/>
    <w:rsid w:val="00493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336"/>
  </w:style>
  <w:style w:type="paragraph" w:styleId="TableofFigures">
    <w:name w:val="table of figures"/>
    <w:basedOn w:val="Normal"/>
    <w:next w:val="Normal"/>
    <w:semiHidden/>
    <w:rsid w:val="00493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3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336"/>
    <w:rPr>
      <w:rFonts w:ascii="Wingdings" w:hAnsi="Wingdings"/>
    </w:rPr>
  </w:style>
  <w:style w:type="character" w:customStyle="1" w:styleId="HotSpot">
    <w:name w:val="HotSpot"/>
    <w:rsid w:val="00493336"/>
    <w:rPr>
      <w:color w:val="0033CC"/>
      <w:u w:val="none"/>
    </w:rPr>
  </w:style>
  <w:style w:type="paragraph" w:customStyle="1" w:styleId="BodyTextRight">
    <w:name w:val="Body Text Right"/>
    <w:basedOn w:val="BodyText"/>
    <w:rsid w:val="00493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3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336"/>
    <w:rPr>
      <w:sz w:val="32"/>
    </w:rPr>
  </w:style>
  <w:style w:type="paragraph" w:customStyle="1" w:styleId="HeadingProcedure">
    <w:name w:val="Heading Procedure"/>
    <w:basedOn w:val="HeadingBase"/>
    <w:next w:val="Normal"/>
    <w:rsid w:val="00493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336"/>
    <w:pPr>
      <w:spacing w:before="60" w:after="60"/>
    </w:pPr>
  </w:style>
  <w:style w:type="paragraph" w:styleId="ListContinue">
    <w:name w:val="List Continue"/>
    <w:basedOn w:val="List"/>
    <w:rsid w:val="00493336"/>
    <w:pPr>
      <w:ind w:firstLine="0"/>
    </w:pPr>
  </w:style>
  <w:style w:type="paragraph" w:customStyle="1" w:styleId="ListNote">
    <w:name w:val="List Note"/>
    <w:basedOn w:val="List"/>
    <w:rsid w:val="00493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336"/>
    <w:rPr>
      <w:rFonts w:ascii="Courier New" w:hAnsi="Courier New"/>
    </w:rPr>
  </w:style>
  <w:style w:type="paragraph" w:customStyle="1" w:styleId="NoteBullet">
    <w:name w:val="Note Bullet"/>
    <w:basedOn w:val="Note"/>
    <w:rsid w:val="00493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3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336"/>
    <w:rPr>
      <w:b/>
      <w:smallCaps/>
    </w:rPr>
  </w:style>
  <w:style w:type="paragraph" w:customStyle="1" w:styleId="TableListNumber">
    <w:name w:val="Table List Number"/>
    <w:basedOn w:val="ListNumber"/>
    <w:rsid w:val="00493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336"/>
    <w:pPr>
      <w:numPr>
        <w:numId w:val="8"/>
      </w:numPr>
    </w:pPr>
  </w:style>
  <w:style w:type="paragraph" w:customStyle="1" w:styleId="ListAlpha2">
    <w:name w:val="List Alpha 2"/>
    <w:basedOn w:val="List2"/>
    <w:rsid w:val="00493336"/>
    <w:pPr>
      <w:numPr>
        <w:numId w:val="7"/>
      </w:numPr>
    </w:pPr>
  </w:style>
  <w:style w:type="paragraph" w:styleId="List2">
    <w:name w:val="List 2"/>
    <w:basedOn w:val="BodyText"/>
    <w:rsid w:val="00493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3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3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336"/>
    <w:pPr>
      <w:numPr>
        <w:numId w:val="3"/>
      </w:numPr>
    </w:pPr>
  </w:style>
  <w:style w:type="paragraph" w:styleId="ListContinue2">
    <w:name w:val="List Continue 2"/>
    <w:basedOn w:val="List2"/>
    <w:rsid w:val="00493336"/>
    <w:pPr>
      <w:ind w:firstLine="0"/>
    </w:pPr>
  </w:style>
  <w:style w:type="paragraph" w:styleId="ListContinue3">
    <w:name w:val="List Continue 3"/>
    <w:basedOn w:val="List3"/>
    <w:rsid w:val="00493336"/>
    <w:pPr>
      <w:ind w:left="1021" w:firstLine="0"/>
    </w:pPr>
  </w:style>
  <w:style w:type="paragraph" w:styleId="ListContinue4">
    <w:name w:val="List Continue 4"/>
    <w:basedOn w:val="List4"/>
    <w:rsid w:val="00493336"/>
    <w:pPr>
      <w:ind w:firstLine="0"/>
    </w:pPr>
  </w:style>
  <w:style w:type="paragraph" w:styleId="ListContinue5">
    <w:name w:val="List Continue 5"/>
    <w:basedOn w:val="List5"/>
    <w:rsid w:val="00493336"/>
    <w:pPr>
      <w:ind w:firstLine="0"/>
    </w:pPr>
  </w:style>
  <w:style w:type="paragraph" w:styleId="ListNumber3">
    <w:name w:val="List Number 3"/>
    <w:basedOn w:val="List3"/>
    <w:rsid w:val="00493336"/>
    <w:pPr>
      <w:numPr>
        <w:numId w:val="4"/>
      </w:numPr>
    </w:pPr>
  </w:style>
  <w:style w:type="paragraph" w:styleId="ListNumber4">
    <w:name w:val="List Number 4"/>
    <w:basedOn w:val="List4"/>
    <w:rsid w:val="00493336"/>
    <w:pPr>
      <w:numPr>
        <w:numId w:val="5"/>
      </w:numPr>
    </w:pPr>
  </w:style>
  <w:style w:type="paragraph" w:styleId="ListNumber5">
    <w:name w:val="List Number 5"/>
    <w:basedOn w:val="List5"/>
    <w:rsid w:val="00493336"/>
    <w:pPr>
      <w:numPr>
        <w:numId w:val="6"/>
      </w:numPr>
    </w:pPr>
  </w:style>
  <w:style w:type="paragraph" w:styleId="BlockText">
    <w:name w:val="Block Text"/>
    <w:basedOn w:val="Normal"/>
    <w:rsid w:val="00493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336"/>
    <w:rPr>
      <w:sz w:val="16"/>
      <w:vertAlign w:val="superscript"/>
    </w:rPr>
  </w:style>
  <w:style w:type="character" w:customStyle="1" w:styleId="Symbols">
    <w:name w:val="Symbols"/>
    <w:basedOn w:val="DefaultParagraphFont"/>
    <w:rsid w:val="00493336"/>
    <w:rPr>
      <w:rFonts w:ascii="Symbol" w:hAnsi="Symbol"/>
    </w:rPr>
  </w:style>
  <w:style w:type="character" w:customStyle="1" w:styleId="MenuOptions">
    <w:name w:val="Menu Options"/>
    <w:basedOn w:val="DefaultParagraphFont"/>
    <w:rsid w:val="00493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336"/>
    <w:rPr>
      <w:b/>
    </w:rPr>
  </w:style>
  <w:style w:type="character" w:customStyle="1" w:styleId="Underlined">
    <w:name w:val="Underlined"/>
    <w:basedOn w:val="DefaultParagraphFont"/>
    <w:rsid w:val="00493336"/>
    <w:rPr>
      <w:u w:val="single"/>
    </w:rPr>
  </w:style>
  <w:style w:type="paragraph" w:customStyle="1" w:styleId="TableBodyTextRight">
    <w:name w:val="Table Body Text Right"/>
    <w:basedOn w:val="TableBodyText"/>
    <w:rsid w:val="00493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336"/>
    <w:rPr>
      <w:sz w:val="18"/>
    </w:rPr>
  </w:style>
  <w:style w:type="paragraph" w:customStyle="1" w:styleId="BodySmallRight">
    <w:name w:val="Body Small Right"/>
    <w:basedOn w:val="BodyTextRight"/>
    <w:rsid w:val="00493336"/>
    <w:rPr>
      <w:sz w:val="18"/>
      <w:szCs w:val="18"/>
    </w:rPr>
  </w:style>
  <w:style w:type="paragraph" w:customStyle="1" w:styleId="MarginEdition">
    <w:name w:val="Margin Edition"/>
    <w:basedOn w:val="MarginNote"/>
    <w:rsid w:val="00493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336"/>
    <w:rPr>
      <w:sz w:val="2"/>
      <w:szCs w:val="2"/>
    </w:rPr>
  </w:style>
  <w:style w:type="character" w:customStyle="1" w:styleId="Small">
    <w:name w:val="Small"/>
    <w:basedOn w:val="DefaultParagraphFont"/>
    <w:rsid w:val="00493336"/>
    <w:rPr>
      <w:sz w:val="16"/>
    </w:rPr>
  </w:style>
  <w:style w:type="paragraph" w:customStyle="1" w:styleId="WideTable">
    <w:name w:val="Wide Table"/>
    <w:basedOn w:val="Normal"/>
    <w:rsid w:val="00493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336"/>
  </w:style>
  <w:style w:type="paragraph" w:styleId="Quote">
    <w:name w:val="Quote"/>
    <w:basedOn w:val="Heading1"/>
    <w:link w:val="QuoteChar"/>
    <w:qFormat/>
    <w:rsid w:val="00493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336"/>
    <w:pPr>
      <w:pageBreakBefore/>
    </w:pPr>
  </w:style>
  <w:style w:type="paragraph" w:customStyle="1" w:styleId="Border">
    <w:name w:val="Border"/>
    <w:basedOn w:val="Normal"/>
    <w:qFormat/>
    <w:rsid w:val="00493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336"/>
    <w:rPr>
      <w:u w:val="single"/>
    </w:rPr>
  </w:style>
  <w:style w:type="character" w:customStyle="1" w:styleId="BoldandItalics">
    <w:name w:val="Bold and Italics"/>
    <w:qFormat/>
    <w:rsid w:val="00493336"/>
    <w:rPr>
      <w:b/>
      <w:i/>
      <w:u w:val="none"/>
    </w:rPr>
  </w:style>
  <w:style w:type="paragraph" w:styleId="BalloonText">
    <w:name w:val="Balloon Text"/>
    <w:basedOn w:val="Normal"/>
    <w:link w:val="BalloonTextChar"/>
    <w:rsid w:val="00493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336"/>
    <w:pPr>
      <w:spacing w:before="0" w:after="0"/>
    </w:pPr>
  </w:style>
  <w:style w:type="paragraph" w:customStyle="1" w:styleId="BodyTextBold">
    <w:name w:val="Body Text Bold"/>
    <w:basedOn w:val="BodyText"/>
    <w:qFormat/>
    <w:rsid w:val="00493336"/>
    <w:rPr>
      <w:b/>
    </w:rPr>
  </w:style>
  <w:style w:type="character" w:styleId="Hyperlink">
    <w:name w:val="Hyperlink"/>
    <w:basedOn w:val="DefaultParagraphFont"/>
    <w:uiPriority w:val="99"/>
    <w:unhideWhenUsed/>
    <w:rsid w:val="00573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1871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AHCILM402 Report on place of potential cultural significance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2023-01-24T14:02:00Z</dcterms:created>
  <dcterms:modified xsi:type="dcterms:W3CDTF">2023-01-24T14:02:00Z</dcterms:modified>
</cp:coreProperties>
</file>