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D16" w:rsidP="003F7D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AHCDRG301 Install drainage systems</w:t>
      </w:r>
      <w:r>
        <w:fldChar w:fldCharType="end"/>
      </w:r>
    </w:p>
    <w:p w:rsidR="003F7D16" w:rsidP="003F7D16">
      <w:pPr>
        <w:pStyle w:val="Version"/>
        <w:sectPr w:rsidSect="007F38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8B4" w:rsidP="007F38B4">
      <w:pPr>
        <w:pStyle w:val="SuperHeading"/>
      </w:pPr>
      <w:r w:rsidRPr="007F38B4">
        <w:t>Assessment Requirements for AHCDRG301 Install drainage systems</w:t>
      </w:r>
    </w:p>
    <w:p w:rsidR="00000000" w:rsidRPr="007F38B4" w:rsidP="007F38B4">
      <w:pPr>
        <w:pStyle w:val="Heading1"/>
      </w:pPr>
      <w:bookmarkStart w:id="1" w:name="O_867188"/>
      <w:bookmarkEnd w:id="1"/>
      <w:r w:rsidRPr="007F38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3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4">
            <w:pPr>
              <w:pStyle w:val="TableHeading"/>
              <w:rPr>
                <w:lang w:val="en-NZ"/>
              </w:rPr>
            </w:pPr>
            <w:r w:rsidRPr="007F38B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4">
            <w:pPr>
              <w:pStyle w:val="TableHeading"/>
              <w:rPr>
                <w:lang w:val="en-NZ"/>
              </w:rPr>
            </w:pPr>
            <w:r w:rsidRPr="007F38B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4">
            <w:pPr>
              <w:pStyle w:val="TableHeading"/>
              <w:rPr>
                <w:lang w:val="en-NZ"/>
              </w:rPr>
            </w:pPr>
            <w:r w:rsidRPr="007F38B4">
              <w:t>Comment</w:t>
            </w:r>
          </w:p>
        </w:tc>
      </w:tr>
      <w:tr w:rsidTr="007F3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4">
            <w:pPr>
              <w:pStyle w:val="BodyText"/>
              <w:rPr>
                <w:lang w:val="en-NZ"/>
              </w:rPr>
            </w:pPr>
            <w:r w:rsidRPr="007F38B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B4">
            <w:pPr>
              <w:pStyle w:val="BodyText"/>
              <w:rPr>
                <w:lang w:val="en-NZ"/>
              </w:rPr>
            </w:pPr>
            <w:r w:rsidRPr="007F38B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B4" w:rsidP="007F38B4">
            <w:pPr>
              <w:pStyle w:val="BodyText"/>
            </w:pPr>
            <w:r w:rsidRPr="007F38B4">
              <w:t>Initial release</w:t>
            </w:r>
          </w:p>
        </w:tc>
      </w:tr>
    </w:tbl>
    <w:p w:rsidR="00000000" w:rsidRPr="007F38B4" w:rsidP="007F38B4">
      <w:pPr>
        <w:pStyle w:val="BodyText"/>
      </w:pPr>
    </w:p>
    <w:p w:rsidR="00000000" w:rsidRPr="007F38B4" w:rsidP="007F38B4">
      <w:pPr>
        <w:pStyle w:val="AllowPageBreak"/>
      </w:pPr>
    </w:p>
    <w:p w:rsidR="00000000" w:rsidRPr="007F38B4" w:rsidP="007F38B4">
      <w:pPr>
        <w:pStyle w:val="Heading1"/>
      </w:pPr>
      <w:bookmarkStart w:id="2" w:name="O_867189"/>
      <w:bookmarkEnd w:id="2"/>
      <w:r w:rsidRPr="007F38B4">
        <w:t>Performance Evidence</w:t>
      </w:r>
    </w:p>
    <w:p w:rsidR="00000000" w:rsidRPr="007F38B4" w:rsidP="003F7D16">
      <w:pPr>
        <w:pStyle w:val="BodyText"/>
      </w:pPr>
      <w:r w:rsidRPr="007F38B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F38B4" w:rsidP="003F7D16">
      <w:pPr>
        <w:pStyle w:val="BodyText"/>
      </w:pPr>
      <w:r w:rsidRPr="007F38B4">
        <w:t>The candidate must provid</w:t>
      </w:r>
      <w:r w:rsidRPr="007F38B4">
        <w:t>e evidence that they can:</w:t>
      </w:r>
    </w:p>
    <w:p w:rsidR="00000000" w:rsidRPr="007F38B4" w:rsidP="007F38B4">
      <w:pPr>
        <w:pStyle w:val="ListBullet"/>
      </w:pPr>
      <w:r w:rsidRPr="007F38B4">
        <w:t>install drainage system works</w:t>
      </w:r>
    </w:p>
    <w:p w:rsidR="00000000" w:rsidRPr="007F38B4" w:rsidP="007F38B4">
      <w:pPr>
        <w:pStyle w:val="ListBullet"/>
      </w:pPr>
      <w:r w:rsidRPr="007F38B4">
        <w:t>interpret drainage system plans and drawings</w:t>
      </w:r>
    </w:p>
    <w:p w:rsidR="00000000" w:rsidRPr="007F38B4" w:rsidP="007F38B4">
      <w:pPr>
        <w:pStyle w:val="ListBullet"/>
      </w:pPr>
      <w:r w:rsidRPr="007F38B4">
        <w:t>interpret site specifications, soil types and drainage system plans</w:t>
      </w:r>
    </w:p>
    <w:p w:rsidR="00000000" w:rsidRPr="007F38B4" w:rsidP="007F38B4">
      <w:pPr>
        <w:pStyle w:val="ListBullet"/>
      </w:pPr>
      <w:r w:rsidRPr="007F38B4">
        <w:t>level and align earthworks</w:t>
      </w:r>
    </w:p>
    <w:p w:rsidR="00000000" w:rsidRPr="007F38B4" w:rsidP="007F38B4">
      <w:pPr>
        <w:pStyle w:val="ListBullet"/>
      </w:pPr>
      <w:r w:rsidRPr="007F38B4">
        <w:t>measure materials required to install drainage systems</w:t>
      </w:r>
    </w:p>
    <w:p w:rsidR="00000000" w:rsidRPr="007F38B4" w:rsidP="007F38B4">
      <w:pPr>
        <w:pStyle w:val="ListBullet"/>
      </w:pPr>
      <w:r w:rsidRPr="007F38B4">
        <w:t>prep</w:t>
      </w:r>
      <w:r w:rsidRPr="007F38B4">
        <w:t>are for installation activities</w:t>
      </w:r>
    </w:p>
    <w:p w:rsidR="00000000" w:rsidRPr="007F38B4" w:rsidP="007F38B4">
      <w:pPr>
        <w:pStyle w:val="ListBullet"/>
      </w:pPr>
      <w:r w:rsidRPr="007F38B4">
        <w:t>set out drainage system works</w:t>
      </w:r>
    </w:p>
    <w:p w:rsidR="00000000" w:rsidRPr="007F38B4" w:rsidP="007F38B4">
      <w:pPr>
        <w:pStyle w:val="ListBullet"/>
      </w:pPr>
      <w:r w:rsidRPr="007F38B4">
        <w:t>set out, survey, test and excavate the installation site</w:t>
      </w:r>
    </w:p>
    <w:p w:rsidR="00000000" w:rsidRPr="007F38B4" w:rsidP="007F38B4">
      <w:pPr>
        <w:pStyle w:val="ListBullet"/>
      </w:pPr>
      <w:r w:rsidRPr="007F38B4">
        <w:t xml:space="preserve">test the drainage system </w:t>
      </w:r>
    </w:p>
    <w:p w:rsidR="00000000" w:rsidRPr="007F38B4" w:rsidP="007F38B4">
      <w:pPr>
        <w:pStyle w:val="ListBullet"/>
      </w:pPr>
      <w:r w:rsidRPr="007F38B4">
        <w:t>use equipment, tools and machinery appropriate to the scope of works</w:t>
      </w:r>
    </w:p>
    <w:p w:rsidR="00000000" w:rsidRPr="007F38B4" w:rsidP="007F38B4">
      <w:pPr>
        <w:pStyle w:val="AllowPageBreak"/>
      </w:pPr>
    </w:p>
    <w:p w:rsidR="00000000" w:rsidRPr="007F38B4" w:rsidP="007F38B4">
      <w:pPr>
        <w:pStyle w:val="Heading1"/>
      </w:pPr>
      <w:bookmarkStart w:id="3" w:name="O_867190"/>
      <w:bookmarkEnd w:id="3"/>
      <w:r w:rsidRPr="007F38B4">
        <w:t>Knowledge Evidence</w:t>
      </w:r>
    </w:p>
    <w:p w:rsidR="00000000" w:rsidRPr="007F38B4" w:rsidP="003F7D16">
      <w:pPr>
        <w:pStyle w:val="BodyText"/>
      </w:pPr>
      <w:r w:rsidRPr="007F38B4">
        <w:t>The ca</w:t>
      </w:r>
      <w:r w:rsidRPr="007F38B4">
        <w:t>ndidate must demonstrate knowledge of:</w:t>
      </w:r>
    </w:p>
    <w:p w:rsidR="00000000" w:rsidRPr="007F38B4" w:rsidP="007F38B4">
      <w:pPr>
        <w:pStyle w:val="ListBullet"/>
      </w:pPr>
      <w:r w:rsidRPr="007F38B4">
        <w:t>principles and practices of drainage installation</w:t>
      </w:r>
    </w:p>
    <w:p w:rsidR="00000000" w:rsidRPr="007F38B4" w:rsidP="007F38B4">
      <w:pPr>
        <w:pStyle w:val="ListBullet"/>
      </w:pPr>
      <w:r w:rsidRPr="007F38B4">
        <w:t>drain types, components and installation techniques</w:t>
      </w:r>
    </w:p>
    <w:p w:rsidR="00000000" w:rsidRPr="007F38B4" w:rsidP="007F38B4">
      <w:pPr>
        <w:pStyle w:val="ListBullet"/>
      </w:pPr>
      <w:r w:rsidRPr="007F38B4">
        <w:t>soil characteristics and their impact on drainage systems</w:t>
      </w:r>
    </w:p>
    <w:p w:rsidR="00000000" w:rsidRPr="007F38B4" w:rsidP="007F38B4">
      <w:pPr>
        <w:pStyle w:val="ListBullet"/>
      </w:pPr>
      <w:r w:rsidRPr="007F38B4">
        <w:t xml:space="preserve">purposes of drainage systems and the application of drainage system plans to the physical situation </w:t>
      </w:r>
    </w:p>
    <w:p w:rsidR="00000000" w:rsidRPr="007F38B4" w:rsidP="007F38B4">
      <w:pPr>
        <w:pStyle w:val="ListBullet"/>
      </w:pPr>
      <w:r w:rsidRPr="007F38B4">
        <w:t>work health and safety</w:t>
      </w:r>
    </w:p>
    <w:p w:rsidR="00000000" w:rsidRPr="007F38B4" w:rsidP="007F38B4">
      <w:pPr>
        <w:pStyle w:val="AllowPageBreak"/>
      </w:pPr>
    </w:p>
    <w:p w:rsidR="00000000" w:rsidRPr="007F38B4" w:rsidP="007F38B4">
      <w:pPr>
        <w:pStyle w:val="Heading1"/>
      </w:pPr>
      <w:bookmarkStart w:id="4" w:name="O_867191"/>
      <w:bookmarkEnd w:id="4"/>
      <w:r w:rsidRPr="007F38B4">
        <w:t>Assessment Conditions</w:t>
      </w:r>
    </w:p>
    <w:p w:rsidR="00000000" w:rsidRPr="007F38B4" w:rsidP="003F7D16">
      <w:pPr>
        <w:pStyle w:val="BodyText"/>
      </w:pPr>
      <w:r w:rsidRPr="007F38B4">
        <w:t>Assessors must satisfy current standards for RTOs.</w:t>
      </w:r>
    </w:p>
    <w:p w:rsidR="00000000" w:rsidRPr="007F38B4" w:rsidP="007F38B4">
      <w:pPr>
        <w:pStyle w:val="Heading1"/>
      </w:pPr>
      <w:bookmarkStart w:id="5" w:name="O_867194"/>
      <w:bookmarkEnd w:id="5"/>
      <w:r w:rsidRPr="007F38B4">
        <w:t>Links</w:t>
      </w:r>
    </w:p>
    <w:p w:rsidR="00000000" w:rsidRPr="007F38B4" w:rsidP="003F7D16">
      <w:pPr>
        <w:pStyle w:val="BodyText"/>
      </w:pPr>
      <w:r w:rsidRPr="007F38B4">
        <w:t>Companion Volume im</w:t>
      </w:r>
      <w:r w:rsidRPr="007F38B4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4C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38B4" w:rsidP="007F38B4"/>
    <w:sectPr w:rsidSect="007F38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4" w:rsidRPr="003F7D16" w:rsidP="003F7D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D16" w:rsidP="007F3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7D16" w:rsidP="007F3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7D16" w:rsidP="007F38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D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8B4" w:rsidRPr="003F7D16" w:rsidP="003F7D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D16" w:rsidRPr="002D2AF8" w:rsidP="007F3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AHCDRG301 Install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F7D16" w:rsidP="007F38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C20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7886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8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8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8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8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8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8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8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8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8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8B4"/>
  </w:style>
  <w:style w:type="character" w:customStyle="1" w:styleId="Heading1Char">
    <w:name w:val="Heading 1 Char"/>
    <w:basedOn w:val="DefaultParagraphFont"/>
    <w:link w:val="Heading1"/>
    <w:rsid w:val="007F38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8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8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8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F38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38B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38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8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8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8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8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8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8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8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8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8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8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8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8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8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8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8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8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38B4"/>
    <w:rPr>
      <w:b/>
      <w:spacing w:val="0"/>
    </w:rPr>
  </w:style>
  <w:style w:type="paragraph" w:customStyle="1" w:styleId="SuperTitle">
    <w:name w:val="SuperTitle"/>
    <w:basedOn w:val="Title"/>
    <w:rsid w:val="007F38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8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8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8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8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8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8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8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8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8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8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8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8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8B4"/>
    <w:rPr>
      <w:i/>
    </w:rPr>
  </w:style>
  <w:style w:type="paragraph" w:styleId="Caption">
    <w:name w:val="caption"/>
    <w:basedOn w:val="BodyText"/>
    <w:next w:val="Normal"/>
    <w:qFormat/>
    <w:rsid w:val="007F38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8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8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8B4"/>
  </w:style>
  <w:style w:type="paragraph" w:styleId="TableofFigures">
    <w:name w:val="table of figures"/>
    <w:basedOn w:val="Normal"/>
    <w:next w:val="Normal"/>
    <w:semiHidden/>
    <w:rsid w:val="007F38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8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8B4"/>
    <w:rPr>
      <w:rFonts w:ascii="Wingdings" w:hAnsi="Wingdings"/>
    </w:rPr>
  </w:style>
  <w:style w:type="character" w:customStyle="1" w:styleId="HotSpot">
    <w:name w:val="HotSpot"/>
    <w:rsid w:val="007F38B4"/>
    <w:rPr>
      <w:color w:val="0033CC"/>
      <w:u w:val="none"/>
    </w:rPr>
  </w:style>
  <w:style w:type="paragraph" w:customStyle="1" w:styleId="BodyTextRight">
    <w:name w:val="Body Text Right"/>
    <w:basedOn w:val="BodyText"/>
    <w:rsid w:val="007F38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8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8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8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8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8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8B4"/>
    <w:rPr>
      <w:sz w:val="32"/>
    </w:rPr>
  </w:style>
  <w:style w:type="paragraph" w:customStyle="1" w:styleId="HeadingProcedure">
    <w:name w:val="Heading Procedure"/>
    <w:basedOn w:val="HeadingBase"/>
    <w:next w:val="Normal"/>
    <w:rsid w:val="007F38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8B4"/>
    <w:pPr>
      <w:spacing w:before="60" w:after="60"/>
    </w:pPr>
  </w:style>
  <w:style w:type="paragraph" w:styleId="ListContinue">
    <w:name w:val="List Continue"/>
    <w:basedOn w:val="List"/>
    <w:rsid w:val="007F38B4"/>
    <w:pPr>
      <w:ind w:firstLine="0"/>
    </w:pPr>
  </w:style>
  <w:style w:type="paragraph" w:customStyle="1" w:styleId="ListNote">
    <w:name w:val="List Note"/>
    <w:basedOn w:val="List"/>
    <w:rsid w:val="007F38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8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8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8B4"/>
    <w:rPr>
      <w:rFonts w:ascii="Courier New" w:hAnsi="Courier New"/>
    </w:rPr>
  </w:style>
  <w:style w:type="paragraph" w:customStyle="1" w:styleId="NoteBullet">
    <w:name w:val="Note Bullet"/>
    <w:basedOn w:val="Note"/>
    <w:rsid w:val="007F38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8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8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8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8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8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8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8B4"/>
    <w:rPr>
      <w:b/>
      <w:smallCaps/>
    </w:rPr>
  </w:style>
  <w:style w:type="paragraph" w:customStyle="1" w:styleId="TableListNumber">
    <w:name w:val="Table List Number"/>
    <w:basedOn w:val="ListNumber"/>
    <w:rsid w:val="007F38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8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8B4"/>
    <w:pPr>
      <w:numPr>
        <w:numId w:val="8"/>
      </w:numPr>
    </w:pPr>
  </w:style>
  <w:style w:type="paragraph" w:customStyle="1" w:styleId="ListAlpha2">
    <w:name w:val="List Alpha 2"/>
    <w:basedOn w:val="List2"/>
    <w:rsid w:val="007F38B4"/>
    <w:pPr>
      <w:numPr>
        <w:numId w:val="7"/>
      </w:numPr>
    </w:pPr>
  </w:style>
  <w:style w:type="paragraph" w:styleId="List2">
    <w:name w:val="List 2"/>
    <w:basedOn w:val="BodyText"/>
    <w:rsid w:val="007F38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8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8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8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8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8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8B4"/>
    <w:pPr>
      <w:numPr>
        <w:numId w:val="3"/>
      </w:numPr>
    </w:pPr>
  </w:style>
  <w:style w:type="paragraph" w:styleId="ListContinue2">
    <w:name w:val="List Continue 2"/>
    <w:basedOn w:val="List2"/>
    <w:rsid w:val="007F38B4"/>
    <w:pPr>
      <w:ind w:firstLine="0"/>
    </w:pPr>
  </w:style>
  <w:style w:type="paragraph" w:styleId="ListContinue3">
    <w:name w:val="List Continue 3"/>
    <w:basedOn w:val="List3"/>
    <w:rsid w:val="007F38B4"/>
    <w:pPr>
      <w:ind w:left="1021" w:firstLine="0"/>
    </w:pPr>
  </w:style>
  <w:style w:type="paragraph" w:styleId="ListContinue4">
    <w:name w:val="List Continue 4"/>
    <w:basedOn w:val="List4"/>
    <w:rsid w:val="007F38B4"/>
    <w:pPr>
      <w:ind w:firstLine="0"/>
    </w:pPr>
  </w:style>
  <w:style w:type="paragraph" w:styleId="ListContinue5">
    <w:name w:val="List Continue 5"/>
    <w:basedOn w:val="List5"/>
    <w:rsid w:val="007F38B4"/>
    <w:pPr>
      <w:ind w:firstLine="0"/>
    </w:pPr>
  </w:style>
  <w:style w:type="paragraph" w:styleId="ListNumber3">
    <w:name w:val="List Number 3"/>
    <w:basedOn w:val="List3"/>
    <w:rsid w:val="007F38B4"/>
    <w:pPr>
      <w:numPr>
        <w:numId w:val="4"/>
      </w:numPr>
    </w:pPr>
  </w:style>
  <w:style w:type="paragraph" w:styleId="ListNumber4">
    <w:name w:val="List Number 4"/>
    <w:basedOn w:val="List4"/>
    <w:rsid w:val="007F38B4"/>
    <w:pPr>
      <w:numPr>
        <w:numId w:val="5"/>
      </w:numPr>
    </w:pPr>
  </w:style>
  <w:style w:type="paragraph" w:styleId="ListNumber5">
    <w:name w:val="List Number 5"/>
    <w:basedOn w:val="List5"/>
    <w:rsid w:val="007F38B4"/>
    <w:pPr>
      <w:numPr>
        <w:numId w:val="6"/>
      </w:numPr>
    </w:pPr>
  </w:style>
  <w:style w:type="paragraph" w:styleId="BlockText">
    <w:name w:val="Block Text"/>
    <w:basedOn w:val="Normal"/>
    <w:rsid w:val="007F38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8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8B4"/>
    <w:rPr>
      <w:sz w:val="16"/>
      <w:vertAlign w:val="superscript"/>
    </w:rPr>
  </w:style>
  <w:style w:type="character" w:customStyle="1" w:styleId="Symbols">
    <w:name w:val="Symbols"/>
    <w:basedOn w:val="DefaultParagraphFont"/>
    <w:rsid w:val="007F38B4"/>
    <w:rPr>
      <w:rFonts w:ascii="Symbol" w:hAnsi="Symbol"/>
    </w:rPr>
  </w:style>
  <w:style w:type="character" w:customStyle="1" w:styleId="MenuOptions">
    <w:name w:val="Menu Options"/>
    <w:basedOn w:val="DefaultParagraphFont"/>
    <w:rsid w:val="007F38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8B4"/>
    <w:rPr>
      <w:b/>
    </w:rPr>
  </w:style>
  <w:style w:type="character" w:customStyle="1" w:styleId="Underlined">
    <w:name w:val="Underlined"/>
    <w:basedOn w:val="DefaultParagraphFont"/>
    <w:rsid w:val="007F38B4"/>
    <w:rPr>
      <w:u w:val="single"/>
    </w:rPr>
  </w:style>
  <w:style w:type="paragraph" w:customStyle="1" w:styleId="TableBodyTextRight">
    <w:name w:val="Table Body Text Right"/>
    <w:basedOn w:val="TableBodyText"/>
    <w:rsid w:val="007F38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8B4"/>
    <w:rPr>
      <w:sz w:val="18"/>
    </w:rPr>
  </w:style>
  <w:style w:type="paragraph" w:customStyle="1" w:styleId="BodySmallRight">
    <w:name w:val="Body Small Right"/>
    <w:basedOn w:val="BodyTextRight"/>
    <w:rsid w:val="007F38B4"/>
    <w:rPr>
      <w:sz w:val="18"/>
      <w:szCs w:val="18"/>
    </w:rPr>
  </w:style>
  <w:style w:type="paragraph" w:customStyle="1" w:styleId="MarginEdition">
    <w:name w:val="Margin Edition"/>
    <w:basedOn w:val="MarginNote"/>
    <w:rsid w:val="007F38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8B4"/>
    <w:rPr>
      <w:sz w:val="2"/>
      <w:szCs w:val="2"/>
    </w:rPr>
  </w:style>
  <w:style w:type="character" w:customStyle="1" w:styleId="Small">
    <w:name w:val="Small"/>
    <w:basedOn w:val="DefaultParagraphFont"/>
    <w:rsid w:val="007F38B4"/>
    <w:rPr>
      <w:sz w:val="16"/>
    </w:rPr>
  </w:style>
  <w:style w:type="paragraph" w:customStyle="1" w:styleId="WideTable">
    <w:name w:val="Wide Table"/>
    <w:basedOn w:val="Normal"/>
    <w:rsid w:val="007F38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8B4"/>
  </w:style>
  <w:style w:type="paragraph" w:styleId="Quote">
    <w:name w:val="Quote"/>
    <w:basedOn w:val="Heading1"/>
    <w:link w:val="QuoteChar"/>
    <w:qFormat/>
    <w:rsid w:val="007F38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8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8B4"/>
    <w:pPr>
      <w:pageBreakBefore/>
    </w:pPr>
  </w:style>
  <w:style w:type="paragraph" w:customStyle="1" w:styleId="Border">
    <w:name w:val="Border"/>
    <w:basedOn w:val="Normal"/>
    <w:qFormat/>
    <w:rsid w:val="007F38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8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8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8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8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8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8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8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8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8B4"/>
    <w:rPr>
      <w:u w:val="single"/>
    </w:rPr>
  </w:style>
  <w:style w:type="character" w:customStyle="1" w:styleId="BoldandItalics">
    <w:name w:val="Bold and Italics"/>
    <w:qFormat/>
    <w:rsid w:val="007F38B4"/>
    <w:rPr>
      <w:b/>
      <w:i/>
      <w:u w:val="none"/>
    </w:rPr>
  </w:style>
  <w:style w:type="paragraph" w:styleId="BalloonText">
    <w:name w:val="Balloon Text"/>
    <w:basedOn w:val="Normal"/>
    <w:link w:val="BalloonTextChar"/>
    <w:rsid w:val="007F38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8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8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8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8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8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8B4"/>
    <w:pPr>
      <w:spacing w:before="0" w:after="0"/>
    </w:pPr>
  </w:style>
  <w:style w:type="paragraph" w:customStyle="1" w:styleId="BodyTextBold">
    <w:name w:val="Body Text Bold"/>
    <w:basedOn w:val="BodyText"/>
    <w:qFormat/>
    <w:rsid w:val="007F38B4"/>
    <w:rPr>
      <w:b/>
    </w:rPr>
  </w:style>
  <w:style w:type="character" w:styleId="Hyperlink">
    <w:name w:val="Hyperlink"/>
    <w:basedOn w:val="DefaultParagraphFont"/>
    <w:uiPriority w:val="99"/>
    <w:unhideWhenUsed/>
    <w:rsid w:val="003F7D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</Words>
  <Characters>1483</Characters>
  <Application>Microsoft Office Word</Application>
  <DocSecurity>0</DocSecurity>
  <Lines>52</Lines>
  <Paragraphs>42</Paragraphs>
  <ScaleCrop>false</ScaleCrop>
  <Company>Author-it Software Corporation Ltd.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AHCDRG301 Install drainage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2021-03-30T00:14:00Z</dcterms:created>
  <dcterms:modified xsi:type="dcterms:W3CDTF">2021-03-30T00:14:00Z</dcterms:modified>
</cp:coreProperties>
</file>