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7E24" w:rsidP="00437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AHCDER401 Handle, store and grade deer velvet</w:t>
      </w:r>
      <w:r>
        <w:fldChar w:fldCharType="end"/>
      </w:r>
    </w:p>
    <w:p w:rsidR="00437E24" w:rsidP="00437E24">
      <w:pPr>
        <w:pStyle w:val="Version"/>
        <w:sectPr w:rsidSect="00C17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72B" w:rsidP="00C1772B">
      <w:pPr>
        <w:pStyle w:val="SuperHeading"/>
      </w:pPr>
      <w:r w:rsidRPr="00C1772B">
        <w:t>Assessment Requirements for AHCDER401 Handle, store and grade deer velvet</w:t>
      </w:r>
    </w:p>
    <w:p w:rsidR="00000000" w:rsidRPr="00C1772B" w:rsidP="00C1772B">
      <w:pPr>
        <w:pStyle w:val="Heading1"/>
      </w:pPr>
      <w:bookmarkStart w:id="1" w:name="O_865629"/>
      <w:bookmarkEnd w:id="1"/>
      <w:r w:rsidRPr="00C177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7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72B">
            <w:pPr>
              <w:pStyle w:val="TableHeading"/>
              <w:rPr>
                <w:lang w:val="en-NZ"/>
              </w:rPr>
            </w:pPr>
            <w:r w:rsidRPr="00C177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72B">
            <w:pPr>
              <w:pStyle w:val="TableHeading"/>
              <w:rPr>
                <w:lang w:val="en-NZ"/>
              </w:rPr>
            </w:pPr>
            <w:r w:rsidRPr="00C177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72B">
            <w:pPr>
              <w:pStyle w:val="TableHeading"/>
              <w:rPr>
                <w:lang w:val="en-NZ"/>
              </w:rPr>
            </w:pPr>
            <w:r w:rsidRPr="00C1772B">
              <w:t>Comment</w:t>
            </w:r>
          </w:p>
        </w:tc>
      </w:tr>
      <w:tr w:rsidTr="00C17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72B">
            <w:pPr>
              <w:pStyle w:val="BodyText"/>
              <w:rPr>
                <w:lang w:val="en-NZ"/>
              </w:rPr>
            </w:pPr>
            <w:r w:rsidRPr="00C177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72B">
            <w:pPr>
              <w:pStyle w:val="BodyText"/>
              <w:rPr>
                <w:lang w:val="en-NZ"/>
              </w:rPr>
            </w:pPr>
            <w:r w:rsidRPr="00C177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72B" w:rsidP="00C1772B">
            <w:pPr>
              <w:pStyle w:val="BodyText"/>
            </w:pPr>
            <w:r w:rsidRPr="00C1772B">
              <w:t>Initial release</w:t>
            </w:r>
          </w:p>
        </w:tc>
      </w:tr>
    </w:tbl>
    <w:p w:rsidR="00000000" w:rsidRPr="00C1772B" w:rsidP="00C1772B">
      <w:pPr>
        <w:pStyle w:val="BodyText"/>
      </w:pPr>
    </w:p>
    <w:p w:rsidR="00000000" w:rsidRPr="00C1772B" w:rsidP="00C1772B">
      <w:pPr>
        <w:pStyle w:val="AllowPageBreak"/>
      </w:pPr>
    </w:p>
    <w:p w:rsidR="00000000" w:rsidRPr="00C1772B" w:rsidP="00C1772B">
      <w:pPr>
        <w:pStyle w:val="Heading1"/>
      </w:pPr>
      <w:bookmarkStart w:id="2" w:name="O_865630"/>
      <w:bookmarkEnd w:id="2"/>
      <w:r w:rsidRPr="00C1772B">
        <w:t>Performance Evidence</w:t>
      </w:r>
    </w:p>
    <w:p w:rsidR="00000000" w:rsidRPr="00C1772B" w:rsidP="00437E24">
      <w:pPr>
        <w:pStyle w:val="BodyText"/>
      </w:pPr>
      <w:r w:rsidRPr="00C1772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1772B" w:rsidP="00437E24">
      <w:pPr>
        <w:pStyle w:val="BodyText"/>
      </w:pPr>
      <w:r w:rsidRPr="00C1772B">
        <w:t>The candidate must provid</w:t>
      </w:r>
      <w:r w:rsidRPr="00C1772B">
        <w:t>e evidence that they can:</w:t>
      </w:r>
    </w:p>
    <w:p w:rsidR="00000000" w:rsidRPr="00C1772B" w:rsidP="00C1772B">
      <w:pPr>
        <w:pStyle w:val="ListBullet"/>
      </w:pPr>
      <w:r w:rsidRPr="00C1772B">
        <w:t>handle and store velvet carefully according to food safety legislation</w:t>
      </w:r>
    </w:p>
    <w:p w:rsidR="00000000" w:rsidRPr="00C1772B" w:rsidP="00C1772B">
      <w:pPr>
        <w:pStyle w:val="ListBullet"/>
      </w:pPr>
      <w:r w:rsidRPr="00C1772B">
        <w:t>accurately and consistently grade velvet using industry grading specifications and record grading results</w:t>
      </w:r>
    </w:p>
    <w:p w:rsidR="00000000" w:rsidRPr="00C1772B" w:rsidP="00C1772B">
      <w:pPr>
        <w:pStyle w:val="ListBullet"/>
      </w:pPr>
      <w:r w:rsidRPr="00C1772B">
        <w:t xml:space="preserve">sell velvet and review the grading and marketing of </w:t>
      </w:r>
      <w:r w:rsidRPr="00C1772B">
        <w:t>the product</w:t>
      </w:r>
    </w:p>
    <w:p w:rsidR="00000000" w:rsidRPr="00C1772B" w:rsidP="00C1772B">
      <w:pPr>
        <w:pStyle w:val="ListBullet"/>
      </w:pPr>
      <w:r w:rsidRPr="00C1772B">
        <w:t>implement  enterprise work health and safety and biosecurity policies</w:t>
      </w:r>
    </w:p>
    <w:p w:rsidR="00000000" w:rsidRPr="00C1772B" w:rsidP="00C1772B">
      <w:pPr>
        <w:pStyle w:val="AllowPageBreak"/>
      </w:pPr>
    </w:p>
    <w:p w:rsidR="00000000" w:rsidRPr="00C1772B" w:rsidP="00C1772B">
      <w:pPr>
        <w:pStyle w:val="Heading1"/>
      </w:pPr>
      <w:bookmarkStart w:id="3" w:name="O_865631"/>
      <w:bookmarkEnd w:id="3"/>
      <w:r w:rsidRPr="00C1772B">
        <w:t>Knowledge Evidence</w:t>
      </w:r>
    </w:p>
    <w:p w:rsidR="00000000" w:rsidRPr="00C1772B" w:rsidP="00437E24">
      <w:pPr>
        <w:pStyle w:val="BodyText"/>
      </w:pPr>
      <w:r w:rsidRPr="00C1772B">
        <w:t>The candidate must demonstrate knowledge of:</w:t>
      </w:r>
    </w:p>
    <w:p w:rsidR="00000000" w:rsidRPr="00C1772B" w:rsidP="00C1772B">
      <w:pPr>
        <w:pStyle w:val="ListBullet"/>
      </w:pPr>
      <w:r w:rsidRPr="00C1772B">
        <w:t>National Velvet Accreditation Scheme (NVAS)</w:t>
      </w:r>
    </w:p>
    <w:p w:rsidR="00000000" w:rsidRPr="00C1772B" w:rsidP="00C1772B">
      <w:pPr>
        <w:pStyle w:val="ListBullet"/>
      </w:pPr>
      <w:r w:rsidRPr="00C1772B">
        <w:t>food safety requirements for velvet</w:t>
      </w:r>
    </w:p>
    <w:p w:rsidR="00000000" w:rsidRPr="00C1772B" w:rsidP="00C1772B">
      <w:pPr>
        <w:pStyle w:val="ListBullet"/>
      </w:pPr>
      <w:r w:rsidRPr="00C1772B">
        <w:t>grading spec</w:t>
      </w:r>
      <w:r w:rsidRPr="00C1772B">
        <w:t>ifications</w:t>
      </w:r>
    </w:p>
    <w:p w:rsidR="00000000" w:rsidRPr="00C1772B" w:rsidP="00C1772B">
      <w:pPr>
        <w:pStyle w:val="ListBullet"/>
      </w:pPr>
      <w:r w:rsidRPr="00C1772B">
        <w:t>requirements for handling and storing velvet to maximise quality</w:t>
      </w:r>
    </w:p>
    <w:p w:rsidR="00000000" w:rsidRPr="00C1772B" w:rsidP="00C1772B">
      <w:pPr>
        <w:pStyle w:val="ListBullet"/>
      </w:pPr>
      <w:r w:rsidRPr="00C1772B">
        <w:t>enterprise work health and safety and biosecurity policies</w:t>
      </w:r>
    </w:p>
    <w:p w:rsidR="00000000" w:rsidRPr="00C1772B" w:rsidP="00C1772B">
      <w:pPr>
        <w:pStyle w:val="AllowPageBreak"/>
      </w:pPr>
    </w:p>
    <w:p w:rsidR="00000000" w:rsidRPr="00C1772B" w:rsidP="00C1772B">
      <w:pPr>
        <w:pStyle w:val="Heading1"/>
      </w:pPr>
      <w:bookmarkStart w:id="4" w:name="O_865632"/>
      <w:bookmarkEnd w:id="4"/>
      <w:r w:rsidRPr="00C1772B">
        <w:t>Assessment Conditions</w:t>
      </w:r>
    </w:p>
    <w:p w:rsidR="00000000" w:rsidRPr="00C1772B" w:rsidP="00437E24">
      <w:pPr>
        <w:pStyle w:val="BodyText"/>
      </w:pPr>
      <w:r w:rsidRPr="00C1772B">
        <w:t>Competency is to be assessed in the workplace or simulated environment that accura</w:t>
      </w:r>
      <w:r w:rsidRPr="00C1772B">
        <w:t>tely reflects performance in a real workplace setting.</w:t>
      </w:r>
    </w:p>
    <w:p w:rsidR="00000000" w:rsidRPr="00C1772B" w:rsidP="00437E24">
      <w:pPr>
        <w:pStyle w:val="BodyText"/>
      </w:pPr>
      <w:r w:rsidRPr="00C1772B">
        <w:t>Assessors must satisfy current standards for RTOs.</w:t>
      </w:r>
    </w:p>
    <w:p w:rsidR="00000000" w:rsidRPr="00C1772B" w:rsidP="00C1772B">
      <w:pPr>
        <w:pStyle w:val="Heading1"/>
      </w:pPr>
      <w:bookmarkStart w:id="5" w:name="O_865640"/>
      <w:bookmarkEnd w:id="5"/>
      <w:r w:rsidRPr="00C1772B">
        <w:t>Links</w:t>
      </w:r>
    </w:p>
    <w:p w:rsidR="00000000" w:rsidRPr="00C1772B" w:rsidP="00437E24">
      <w:pPr>
        <w:pStyle w:val="BodyText"/>
      </w:pPr>
      <w:r w:rsidRPr="00C1772B">
        <w:t>Companion Volume im</w:t>
      </w:r>
      <w:r w:rsidRPr="00C1772B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64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772B" w:rsidP="00C1772B"/>
    <w:sectPr w:rsidSect="00C17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72B" w:rsidRPr="00437E24" w:rsidP="00437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24" w:rsidP="00C17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7E24" w:rsidP="00C17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7E24" w:rsidP="00C17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72B" w:rsidRPr="00437E24" w:rsidP="00437E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24" w:rsidRPr="002D2AF8" w:rsidP="00C17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AHCDER401 Handle, store and grade deer velvet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437E24" w:rsidP="00C17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B03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B63D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72B"/>
  </w:style>
  <w:style w:type="character" w:customStyle="1" w:styleId="Heading1Char">
    <w:name w:val="Heading 1 Char"/>
    <w:basedOn w:val="DefaultParagraphFont"/>
    <w:link w:val="Heading1"/>
    <w:rsid w:val="00C17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7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7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77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7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772B"/>
    <w:rPr>
      <w:b/>
      <w:spacing w:val="0"/>
    </w:rPr>
  </w:style>
  <w:style w:type="paragraph" w:customStyle="1" w:styleId="SuperTitle">
    <w:name w:val="SuperTitle"/>
    <w:basedOn w:val="Title"/>
    <w:rsid w:val="00C17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72B"/>
    <w:rPr>
      <w:i/>
    </w:rPr>
  </w:style>
  <w:style w:type="paragraph" w:styleId="Caption">
    <w:name w:val="caption"/>
    <w:basedOn w:val="BodyText"/>
    <w:next w:val="Normal"/>
    <w:qFormat/>
    <w:rsid w:val="00C17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72B"/>
  </w:style>
  <w:style w:type="paragraph" w:styleId="TableofFigures">
    <w:name w:val="table of figures"/>
    <w:basedOn w:val="Normal"/>
    <w:next w:val="Normal"/>
    <w:semiHidden/>
    <w:rsid w:val="00C17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7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772B"/>
    <w:rPr>
      <w:rFonts w:ascii="Wingdings" w:hAnsi="Wingdings"/>
    </w:rPr>
  </w:style>
  <w:style w:type="character" w:customStyle="1" w:styleId="HotSpot">
    <w:name w:val="HotSpot"/>
    <w:rsid w:val="00C1772B"/>
    <w:rPr>
      <w:color w:val="0033CC"/>
      <w:u w:val="none"/>
    </w:rPr>
  </w:style>
  <w:style w:type="paragraph" w:customStyle="1" w:styleId="BodyTextRight">
    <w:name w:val="Body Text Right"/>
    <w:basedOn w:val="BodyText"/>
    <w:rsid w:val="00C17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7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72B"/>
    <w:rPr>
      <w:sz w:val="32"/>
    </w:rPr>
  </w:style>
  <w:style w:type="paragraph" w:customStyle="1" w:styleId="HeadingProcedure">
    <w:name w:val="Heading Procedure"/>
    <w:basedOn w:val="HeadingBase"/>
    <w:next w:val="Normal"/>
    <w:rsid w:val="00C17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72B"/>
    <w:pPr>
      <w:spacing w:before="60" w:after="60"/>
    </w:pPr>
  </w:style>
  <w:style w:type="paragraph" w:styleId="ListContinue">
    <w:name w:val="List Continue"/>
    <w:basedOn w:val="List"/>
    <w:rsid w:val="00C1772B"/>
    <w:pPr>
      <w:ind w:firstLine="0"/>
    </w:pPr>
  </w:style>
  <w:style w:type="paragraph" w:customStyle="1" w:styleId="ListNote">
    <w:name w:val="List Note"/>
    <w:basedOn w:val="List"/>
    <w:rsid w:val="00C17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72B"/>
    <w:rPr>
      <w:rFonts w:ascii="Courier New" w:hAnsi="Courier New"/>
    </w:rPr>
  </w:style>
  <w:style w:type="paragraph" w:customStyle="1" w:styleId="NoteBullet">
    <w:name w:val="Note Bullet"/>
    <w:basedOn w:val="Note"/>
    <w:rsid w:val="00C17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7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72B"/>
    <w:rPr>
      <w:b/>
      <w:smallCaps/>
    </w:rPr>
  </w:style>
  <w:style w:type="paragraph" w:customStyle="1" w:styleId="TableListNumber">
    <w:name w:val="Table List Number"/>
    <w:basedOn w:val="ListNumber"/>
    <w:rsid w:val="00C17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72B"/>
    <w:pPr>
      <w:numPr>
        <w:numId w:val="8"/>
      </w:numPr>
    </w:pPr>
  </w:style>
  <w:style w:type="paragraph" w:customStyle="1" w:styleId="ListAlpha2">
    <w:name w:val="List Alpha 2"/>
    <w:basedOn w:val="List2"/>
    <w:rsid w:val="00C1772B"/>
    <w:pPr>
      <w:numPr>
        <w:numId w:val="7"/>
      </w:numPr>
    </w:pPr>
  </w:style>
  <w:style w:type="paragraph" w:styleId="List2">
    <w:name w:val="List 2"/>
    <w:basedOn w:val="BodyText"/>
    <w:rsid w:val="00C17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7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772B"/>
    <w:pPr>
      <w:numPr>
        <w:numId w:val="3"/>
      </w:numPr>
    </w:pPr>
  </w:style>
  <w:style w:type="paragraph" w:styleId="ListContinue2">
    <w:name w:val="List Continue 2"/>
    <w:basedOn w:val="List2"/>
    <w:rsid w:val="00C1772B"/>
    <w:pPr>
      <w:ind w:firstLine="0"/>
    </w:pPr>
  </w:style>
  <w:style w:type="paragraph" w:styleId="ListContinue3">
    <w:name w:val="List Continue 3"/>
    <w:basedOn w:val="List3"/>
    <w:rsid w:val="00C1772B"/>
    <w:pPr>
      <w:ind w:left="1021" w:firstLine="0"/>
    </w:pPr>
  </w:style>
  <w:style w:type="paragraph" w:styleId="ListContinue4">
    <w:name w:val="List Continue 4"/>
    <w:basedOn w:val="List4"/>
    <w:rsid w:val="00C1772B"/>
    <w:pPr>
      <w:ind w:firstLine="0"/>
    </w:pPr>
  </w:style>
  <w:style w:type="paragraph" w:styleId="ListContinue5">
    <w:name w:val="List Continue 5"/>
    <w:basedOn w:val="List5"/>
    <w:rsid w:val="00C1772B"/>
    <w:pPr>
      <w:ind w:firstLine="0"/>
    </w:pPr>
  </w:style>
  <w:style w:type="paragraph" w:styleId="ListNumber3">
    <w:name w:val="List Number 3"/>
    <w:basedOn w:val="List3"/>
    <w:rsid w:val="00C1772B"/>
    <w:pPr>
      <w:numPr>
        <w:numId w:val="4"/>
      </w:numPr>
    </w:pPr>
  </w:style>
  <w:style w:type="paragraph" w:styleId="ListNumber4">
    <w:name w:val="List Number 4"/>
    <w:basedOn w:val="List4"/>
    <w:rsid w:val="00C1772B"/>
    <w:pPr>
      <w:numPr>
        <w:numId w:val="5"/>
      </w:numPr>
    </w:pPr>
  </w:style>
  <w:style w:type="paragraph" w:styleId="ListNumber5">
    <w:name w:val="List Number 5"/>
    <w:basedOn w:val="List5"/>
    <w:rsid w:val="00C1772B"/>
    <w:pPr>
      <w:numPr>
        <w:numId w:val="6"/>
      </w:numPr>
    </w:pPr>
  </w:style>
  <w:style w:type="paragraph" w:styleId="BlockText">
    <w:name w:val="Block Text"/>
    <w:basedOn w:val="Normal"/>
    <w:rsid w:val="00C17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72B"/>
    <w:rPr>
      <w:sz w:val="16"/>
      <w:vertAlign w:val="superscript"/>
    </w:rPr>
  </w:style>
  <w:style w:type="character" w:customStyle="1" w:styleId="Symbols">
    <w:name w:val="Symbols"/>
    <w:basedOn w:val="DefaultParagraphFont"/>
    <w:rsid w:val="00C1772B"/>
    <w:rPr>
      <w:rFonts w:ascii="Symbol" w:hAnsi="Symbol"/>
    </w:rPr>
  </w:style>
  <w:style w:type="character" w:customStyle="1" w:styleId="MenuOptions">
    <w:name w:val="Menu Options"/>
    <w:basedOn w:val="DefaultParagraphFont"/>
    <w:rsid w:val="00C17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72B"/>
    <w:rPr>
      <w:b/>
    </w:rPr>
  </w:style>
  <w:style w:type="character" w:customStyle="1" w:styleId="Underlined">
    <w:name w:val="Underlined"/>
    <w:basedOn w:val="DefaultParagraphFont"/>
    <w:rsid w:val="00C1772B"/>
    <w:rPr>
      <w:u w:val="single"/>
    </w:rPr>
  </w:style>
  <w:style w:type="paragraph" w:customStyle="1" w:styleId="TableBodyTextRight">
    <w:name w:val="Table Body Text Right"/>
    <w:basedOn w:val="TableBodyText"/>
    <w:rsid w:val="00C17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72B"/>
    <w:rPr>
      <w:sz w:val="18"/>
    </w:rPr>
  </w:style>
  <w:style w:type="paragraph" w:customStyle="1" w:styleId="BodySmallRight">
    <w:name w:val="Body Small Right"/>
    <w:basedOn w:val="BodyTextRight"/>
    <w:rsid w:val="00C1772B"/>
    <w:rPr>
      <w:sz w:val="18"/>
      <w:szCs w:val="18"/>
    </w:rPr>
  </w:style>
  <w:style w:type="paragraph" w:customStyle="1" w:styleId="MarginEdition">
    <w:name w:val="Margin Edition"/>
    <w:basedOn w:val="MarginNote"/>
    <w:rsid w:val="00C17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72B"/>
    <w:rPr>
      <w:sz w:val="2"/>
      <w:szCs w:val="2"/>
    </w:rPr>
  </w:style>
  <w:style w:type="character" w:customStyle="1" w:styleId="Small">
    <w:name w:val="Small"/>
    <w:basedOn w:val="DefaultParagraphFont"/>
    <w:rsid w:val="00C1772B"/>
    <w:rPr>
      <w:sz w:val="16"/>
    </w:rPr>
  </w:style>
  <w:style w:type="paragraph" w:customStyle="1" w:styleId="WideTable">
    <w:name w:val="Wide Table"/>
    <w:basedOn w:val="Normal"/>
    <w:rsid w:val="00C17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72B"/>
  </w:style>
  <w:style w:type="paragraph" w:styleId="Quote">
    <w:name w:val="Quote"/>
    <w:basedOn w:val="Heading1"/>
    <w:link w:val="QuoteChar"/>
    <w:qFormat/>
    <w:rsid w:val="00C17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72B"/>
    <w:pPr>
      <w:pageBreakBefore/>
    </w:pPr>
  </w:style>
  <w:style w:type="paragraph" w:customStyle="1" w:styleId="Border">
    <w:name w:val="Border"/>
    <w:basedOn w:val="Normal"/>
    <w:qFormat/>
    <w:rsid w:val="00C17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72B"/>
    <w:rPr>
      <w:u w:val="single"/>
    </w:rPr>
  </w:style>
  <w:style w:type="character" w:customStyle="1" w:styleId="BoldandItalics">
    <w:name w:val="Bold and Italics"/>
    <w:qFormat/>
    <w:rsid w:val="00C1772B"/>
    <w:rPr>
      <w:b/>
      <w:i/>
      <w:u w:val="none"/>
    </w:rPr>
  </w:style>
  <w:style w:type="paragraph" w:styleId="BalloonText">
    <w:name w:val="Balloon Text"/>
    <w:basedOn w:val="Normal"/>
    <w:link w:val="BalloonTextChar"/>
    <w:rsid w:val="00C17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72B"/>
    <w:pPr>
      <w:spacing w:before="0" w:after="0"/>
    </w:pPr>
  </w:style>
  <w:style w:type="paragraph" w:customStyle="1" w:styleId="BodyTextBold">
    <w:name w:val="Body Text Bold"/>
    <w:basedOn w:val="BodyText"/>
    <w:qFormat/>
    <w:rsid w:val="00C1772B"/>
    <w:rPr>
      <w:b/>
    </w:rPr>
  </w:style>
  <w:style w:type="character" w:styleId="Hyperlink">
    <w:name w:val="Hyperlink"/>
    <w:basedOn w:val="DefaultParagraphFont"/>
    <w:uiPriority w:val="99"/>
    <w:unhideWhenUsed/>
    <w:rsid w:val="00437E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1456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AHCDER401 Handle, store and grade deer velvet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2020-12-24T05:56:00Z</dcterms:created>
  <dcterms:modified xsi:type="dcterms:W3CDTF">2020-12-24T05:56:00Z</dcterms:modified>
</cp:coreProperties>
</file>