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7692" w:rsidP="00607692">
      <w:pPr>
        <w:pStyle w:val="Title"/>
      </w:pPr>
      <w:r>
        <w:fldChar w:fldCharType="begin"/>
      </w:r>
      <w:r>
        <w:instrText xml:space="preserve"> TITLE   \* MERGEFORMAT </w:instrText>
      </w:r>
      <w:r>
        <w:fldChar w:fldCharType="separate"/>
      </w:r>
      <w:r>
        <w:t>AHCCSW303 Identify and record sites, objects and cultural landscapes on Country</w:t>
      </w:r>
      <w:r>
        <w:fldChar w:fldCharType="end"/>
      </w:r>
    </w:p>
    <w:p w:rsidR="00607692" w:rsidP="00607692">
      <w:pPr>
        <w:pStyle w:val="Version"/>
        <w:sectPr w:rsidSect="006458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5858" w:rsidP="00645858">
      <w:pPr>
        <w:pStyle w:val="SuperHeading"/>
      </w:pPr>
      <w:r w:rsidRPr="00645858">
        <w:t>AHCCSW303 Identify and record sites, objects and cultural landscapes on Country</w:t>
      </w:r>
    </w:p>
    <w:p w:rsidR="00000000" w:rsidRPr="00645858" w:rsidP="00645858">
      <w:pPr>
        <w:pStyle w:val="Heading1"/>
      </w:pPr>
      <w:bookmarkStart w:id="1" w:name="O_1271525"/>
      <w:bookmarkEnd w:id="1"/>
      <w:r w:rsidRPr="00645858">
        <w:t>Modification History</w:t>
      </w:r>
    </w:p>
    <w:tbl>
      <w:tblPr>
        <w:tblW w:w="9520" w:type="dxa"/>
        <w:tblLayout w:type="fixed"/>
        <w:tblCellMar>
          <w:left w:w="62" w:type="dxa"/>
          <w:right w:w="62" w:type="dxa"/>
        </w:tblCellMar>
        <w:tblLook w:val="0000"/>
      </w:tblPr>
      <w:tblGrid>
        <w:gridCol w:w="2581"/>
        <w:gridCol w:w="6939"/>
      </w:tblGrid>
      <w:tr w:rsidTr="0064585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858">
            <w:pPr>
              <w:pStyle w:val="BodyTextBold"/>
              <w:rPr>
                <w:lang w:val="en-NZ"/>
              </w:rPr>
            </w:pPr>
            <w:r w:rsidRPr="00645858">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858">
            <w:pPr>
              <w:pStyle w:val="BodyTextBold"/>
              <w:rPr>
                <w:lang w:val="en-NZ"/>
              </w:rPr>
            </w:pPr>
            <w:r w:rsidRPr="00645858">
              <w:t>Comments</w:t>
            </w:r>
          </w:p>
        </w:tc>
      </w:tr>
      <w:tr w:rsidTr="0064585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858">
            <w:pPr>
              <w:pStyle w:val="BodyText"/>
              <w:rPr>
                <w:lang w:val="en-NZ"/>
              </w:rPr>
            </w:pPr>
            <w:r w:rsidRPr="0064585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5858" w:rsidP="00645858">
            <w:pPr>
              <w:pStyle w:val="BodyText"/>
            </w:pPr>
            <w:r w:rsidRPr="00645858">
              <w:t>This version released with Agriculture, Horticulture and Conservation and Land Management Training Package Version 9.0.</w:t>
            </w:r>
          </w:p>
        </w:tc>
      </w:tr>
    </w:tbl>
    <w:p w:rsidR="00000000" w:rsidRPr="00645858" w:rsidP="00645858">
      <w:pPr>
        <w:pStyle w:val="BodyText"/>
      </w:pPr>
    </w:p>
    <w:p w:rsidR="00000000" w:rsidRPr="00645858" w:rsidP="00645858">
      <w:pPr>
        <w:pStyle w:val="AllowPageBreak"/>
      </w:pPr>
    </w:p>
    <w:p w:rsidR="00000000" w:rsidRPr="00645858" w:rsidP="00645858">
      <w:pPr>
        <w:pStyle w:val="Heading1"/>
      </w:pPr>
      <w:bookmarkStart w:id="2" w:name="O_1271526"/>
      <w:bookmarkEnd w:id="2"/>
      <w:r w:rsidRPr="00645858">
        <w:t>Application</w:t>
      </w:r>
    </w:p>
    <w:p w:rsidR="00000000" w:rsidRPr="00645858" w:rsidP="00607692">
      <w:pPr>
        <w:pStyle w:val="BodyText"/>
      </w:pPr>
      <w:r w:rsidRPr="00645858">
        <w:t>This unit of competency describes the skills and knowledge required to record information and knowledge</w:t>
      </w:r>
      <w:r w:rsidRPr="00645858">
        <w:t xml:space="preserve"> on Country from both an Aboriginal and/or Torres Strait Islander and non-Aboriginal and/or Torres Strait Islander perspective.</w:t>
      </w:r>
    </w:p>
    <w:p w:rsidR="00000000" w:rsidRPr="00645858" w:rsidP="00607692">
      <w:pPr>
        <w:pStyle w:val="BodyText"/>
      </w:pPr>
      <w:r w:rsidRPr="00645858">
        <w:t>This unit applies to the identification and recording of Aboriginal and/or Torres Strait Islander sites, objects and cultural la</w:t>
      </w:r>
      <w:r w:rsidRPr="00645858">
        <w:t xml:space="preserve">ndscapes on Country. Cultural landscapes and on Country refer to the land, waterways and the sea. </w:t>
      </w:r>
    </w:p>
    <w:p w:rsidR="00000000" w:rsidRPr="00645858" w:rsidP="00607692">
      <w:pPr>
        <w:pStyle w:val="BodyText"/>
      </w:pPr>
      <w:r w:rsidRPr="00645858">
        <w:t>The unit applies to working with local lore/law men and women either as an autonomous sites worker or under the appropriate supervision and Cultural Authorit</w:t>
      </w:r>
      <w:r w:rsidRPr="00645858">
        <w:t>y of Traditional Owners or Elders for specific Country. It is also applicable to the work of repatriation workers and anthropologists. An explanation of the differences between lore and law and why both are important is available in the Implementation Guid</w:t>
      </w:r>
      <w:r w:rsidRPr="00645858">
        <w:t>e.</w:t>
      </w:r>
    </w:p>
    <w:p w:rsidR="00000000" w:rsidRPr="00645858" w:rsidP="00607692">
      <w:pPr>
        <w:pStyle w:val="BodyText"/>
      </w:pPr>
      <w:r w:rsidRPr="00645858">
        <w:t>No licensing, legislative or certification requirements apply to this unit at the time of publication.</w:t>
      </w:r>
    </w:p>
    <w:p w:rsidR="00000000" w:rsidRPr="00645858" w:rsidP="00645858">
      <w:pPr>
        <w:pStyle w:val="Heading1"/>
      </w:pPr>
      <w:bookmarkStart w:id="3" w:name="O_1271527"/>
      <w:bookmarkEnd w:id="3"/>
      <w:r w:rsidRPr="00645858">
        <w:t>Pre-requisite Unit</w:t>
      </w:r>
    </w:p>
    <w:p w:rsidR="00000000" w:rsidRPr="00645858" w:rsidP="00607692">
      <w:pPr>
        <w:pStyle w:val="BodyText"/>
      </w:pPr>
      <w:r w:rsidRPr="00645858">
        <w:t>AHCOCM303 Follow Aboriginal and/or Torres Strait Islander cultural protocols</w:t>
      </w:r>
    </w:p>
    <w:p w:rsidR="00000000" w:rsidRPr="00645858" w:rsidP="00645858">
      <w:pPr>
        <w:pStyle w:val="Heading1"/>
      </w:pPr>
      <w:bookmarkStart w:id="4" w:name="O_1271529"/>
      <w:bookmarkEnd w:id="4"/>
      <w:r w:rsidRPr="00645858">
        <w:t>Unit Sector</w:t>
      </w:r>
    </w:p>
    <w:p w:rsidR="00000000" w:rsidRPr="00645858" w:rsidP="00607692">
      <w:pPr>
        <w:pStyle w:val="BodyText"/>
      </w:pPr>
      <w:r w:rsidRPr="00645858">
        <w:t>Cult</w:t>
      </w:r>
      <w:r w:rsidRPr="00645858">
        <w:t>ural Sites Work (CSW)</w:t>
      </w:r>
    </w:p>
    <w:p w:rsidR="00000000" w:rsidRPr="00645858" w:rsidP="00645858">
      <w:pPr>
        <w:pStyle w:val="Heading1"/>
      </w:pPr>
      <w:bookmarkStart w:id="5" w:name="O_1271530"/>
      <w:bookmarkEnd w:id="5"/>
      <w:r w:rsidRPr="00645858">
        <w:t>Elements and Performance Criteria</w:t>
      </w:r>
    </w:p>
    <w:tbl>
      <w:tblPr>
        <w:tblW w:w="9520" w:type="dxa"/>
        <w:tblLayout w:type="fixed"/>
        <w:tblCellMar>
          <w:left w:w="62" w:type="dxa"/>
          <w:right w:w="62" w:type="dxa"/>
        </w:tblCellMar>
        <w:tblLook w:val="0000"/>
      </w:tblPr>
      <w:tblGrid>
        <w:gridCol w:w="2580"/>
        <w:gridCol w:w="6940"/>
      </w:tblGrid>
      <w:tr w:rsidTr="0060769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45858">
            <w:pPr>
              <w:pStyle w:val="BodyTextBold"/>
              <w:rPr>
                <w:lang w:val="en-NZ"/>
              </w:rPr>
            </w:pPr>
            <w:r w:rsidRPr="00645858">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45858">
            <w:pPr>
              <w:pStyle w:val="BodyTextBold"/>
              <w:rPr>
                <w:lang w:val="en-NZ"/>
              </w:rPr>
            </w:pPr>
            <w:r w:rsidRPr="00645858">
              <w:t>Performance Criteria</w:t>
            </w:r>
          </w:p>
        </w:tc>
      </w:tr>
      <w:tr w:rsidTr="0060769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45858" w:rsidP="00645858">
            <w:pPr>
              <w:pStyle w:val="BodyText"/>
            </w:pPr>
            <w:r w:rsidRPr="00645858">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45858">
            <w:pPr>
              <w:pStyle w:val="BodyText"/>
              <w:rPr>
                <w:lang w:val="en-NZ"/>
              </w:rPr>
            </w:pPr>
            <w:r w:rsidRPr="00645858">
              <w:rPr>
                <w:rStyle w:val="Emphasis"/>
              </w:rPr>
              <w:t>Performance criteria describe the performance needed to demonstrate achievement of the element.</w:t>
            </w:r>
          </w:p>
        </w:tc>
      </w:tr>
      <w:tr w:rsidTr="0060769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858">
            <w:pPr>
              <w:pStyle w:val="BodyText"/>
              <w:rPr>
                <w:lang w:val="en-NZ"/>
              </w:rPr>
            </w:pPr>
            <w:r w:rsidRPr="00645858">
              <w:t>1. Identify Aboriginal and/or Torres Strait Islander sites, objects and materials and cultural landscapes on Country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5858" w:rsidP="00645858">
            <w:pPr>
              <w:pStyle w:val="BodyText"/>
            </w:pPr>
            <w:r w:rsidRPr="00645858">
              <w:t>1.1 Identify and consult appropriate local Cultural Authorities</w:t>
            </w:r>
          </w:p>
          <w:p w:rsidR="00000000" w:rsidRPr="00645858" w:rsidP="00645858">
            <w:pPr>
              <w:pStyle w:val="BodyText"/>
            </w:pPr>
            <w:r w:rsidRPr="00645858">
              <w:t xml:space="preserve">1.2 Obtain appropriate approval to be on Country to perform identification </w:t>
            </w:r>
            <w:r w:rsidRPr="00645858">
              <w:t>and recording work</w:t>
            </w:r>
          </w:p>
          <w:p w:rsidR="00000000" w:rsidRPr="00645858" w:rsidP="00645858">
            <w:pPr>
              <w:pStyle w:val="BodyText"/>
            </w:pPr>
            <w:r w:rsidRPr="00645858">
              <w:t>1.3 Recognise boundaries and extent of Country according to Community guidelines and Aboriginal and/or Torres Strait Islander cultural protocols</w:t>
            </w:r>
          </w:p>
          <w:p w:rsidR="00000000" w:rsidRPr="00645858" w:rsidP="00645858">
            <w:pPr>
              <w:pStyle w:val="BodyText"/>
            </w:pPr>
            <w:r w:rsidRPr="00645858">
              <w:t>1.4 Investigate traditional land management and maintenance practices</w:t>
            </w:r>
          </w:p>
          <w:p w:rsidR="00000000" w:rsidRPr="00645858" w:rsidP="00645858">
            <w:pPr>
              <w:pStyle w:val="BodyText"/>
            </w:pPr>
            <w:r w:rsidRPr="00645858">
              <w:t xml:space="preserve">1.5 Identify Aboriginal and/or Torres Strait Islander cultural materials and objects </w:t>
            </w:r>
          </w:p>
          <w:p w:rsidR="00000000" w:rsidRPr="00645858" w:rsidP="00645858">
            <w:pPr>
              <w:pStyle w:val="BodyText"/>
            </w:pPr>
            <w:r w:rsidRPr="00645858">
              <w:t xml:space="preserve">1.6 Identify Aboriginal and/or Torres Strait Islander cultural landscapes and Aboriginal sites </w:t>
            </w:r>
          </w:p>
          <w:p w:rsidR="00000000" w:rsidRPr="00645858" w:rsidP="00645858">
            <w:pPr>
              <w:pStyle w:val="BodyText"/>
            </w:pPr>
            <w:r w:rsidRPr="00645858">
              <w:t>1.7 Determine the interrelationship of Aboriginal and/or Torres Strait Isl</w:t>
            </w:r>
            <w:r w:rsidRPr="00645858">
              <w:t>ander cultural materials and objects to landscapes and land management</w:t>
            </w:r>
          </w:p>
          <w:p w:rsidR="00000000" w:rsidP="00645858">
            <w:pPr>
              <w:pStyle w:val="BodyText"/>
              <w:rPr>
                <w:lang w:val="en-NZ"/>
              </w:rPr>
            </w:pPr>
            <w:r w:rsidRPr="00645858">
              <w:t>1.8 Carry out identification and recording work on and off Country according to workplace health and safety policies and procedures</w:t>
            </w:r>
          </w:p>
        </w:tc>
      </w:tr>
      <w:tr w:rsidTr="0060769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858">
            <w:pPr>
              <w:pStyle w:val="BodyText"/>
              <w:rPr>
                <w:lang w:val="en-NZ"/>
              </w:rPr>
            </w:pPr>
            <w:r w:rsidRPr="00645858">
              <w:t>2. Use the relevant Information Management System (I</w:t>
            </w:r>
            <w:r w:rsidRPr="00645858">
              <w:t>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5858" w:rsidP="00645858">
            <w:pPr>
              <w:pStyle w:val="BodyText"/>
            </w:pPr>
            <w:r w:rsidRPr="00645858">
              <w:t>2.1 Determine the relevant government jurisdiction</w:t>
            </w:r>
          </w:p>
          <w:p w:rsidR="00000000" w:rsidRPr="00645858" w:rsidP="00645858">
            <w:pPr>
              <w:pStyle w:val="BodyText"/>
            </w:pPr>
            <w:r w:rsidRPr="00645858">
              <w:t>2.2 Research and determine the relevant Information Management System (IMS) in operation and the organisation responsible for maintaining the system</w:t>
            </w:r>
          </w:p>
          <w:p w:rsidR="00000000" w:rsidRPr="00645858" w:rsidP="00645858">
            <w:pPr>
              <w:pStyle w:val="BodyText"/>
            </w:pPr>
            <w:r w:rsidRPr="00645858">
              <w:t>2.3 Apply access restrictions to the IMS and confide</w:t>
            </w:r>
            <w:r w:rsidRPr="00645858">
              <w:t>ntiality measures for recording information</w:t>
            </w:r>
          </w:p>
          <w:p w:rsidR="00000000" w:rsidRPr="00645858" w:rsidP="00645858">
            <w:pPr>
              <w:pStyle w:val="BodyText"/>
            </w:pPr>
            <w:r w:rsidRPr="00645858">
              <w:t>2.4 Access the IMS and select relevant options</w:t>
            </w:r>
          </w:p>
          <w:p w:rsidR="00000000" w:rsidP="00645858">
            <w:pPr>
              <w:pStyle w:val="BodyText"/>
              <w:rPr>
                <w:lang w:val="en-NZ"/>
              </w:rPr>
            </w:pPr>
            <w:r w:rsidRPr="00645858">
              <w:t xml:space="preserve">2.5 Initiate and maintain transfer of site, features and/or cultural landscape information </w:t>
            </w:r>
          </w:p>
        </w:tc>
      </w:tr>
      <w:tr w:rsidTr="0060769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858">
            <w:pPr>
              <w:pStyle w:val="BodyText"/>
              <w:rPr>
                <w:lang w:val="en-NZ"/>
              </w:rPr>
            </w:pPr>
            <w:r w:rsidRPr="00645858">
              <w:t>3. Record information on Aboriginal and/or Torres Strait Islander sites,</w:t>
            </w:r>
            <w:r w:rsidRPr="00645858">
              <w:t xml:space="preserve"> objects and cultural landscapes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5858" w:rsidP="00645858">
            <w:pPr>
              <w:pStyle w:val="BodyText"/>
            </w:pPr>
            <w:r w:rsidRPr="00645858">
              <w:t>3.1 Seek approvals to record information</w:t>
            </w:r>
          </w:p>
          <w:p w:rsidR="00000000" w:rsidRPr="00645858" w:rsidP="00645858">
            <w:pPr>
              <w:pStyle w:val="BodyText"/>
            </w:pPr>
            <w:r w:rsidRPr="00645858">
              <w:t>3.2 Utilise information and data collected according to Community and Indigenous Cultural and Intellectual Property (ICIP) guidelines</w:t>
            </w:r>
          </w:p>
          <w:p w:rsidR="00000000" w:rsidRPr="00645858" w:rsidP="00645858">
            <w:pPr>
              <w:pStyle w:val="BodyText"/>
            </w:pPr>
            <w:r w:rsidRPr="00645858">
              <w:t>3.3 Acknowledge and avoid practices that could d</w:t>
            </w:r>
            <w:r w:rsidRPr="00645858">
              <w:t xml:space="preserve">amage the level of trust and respect between stakeholders, negotiating parties and the local Community </w:t>
            </w:r>
          </w:p>
          <w:p w:rsidR="00000000" w:rsidRPr="00645858" w:rsidP="00645858">
            <w:pPr>
              <w:pStyle w:val="BodyText"/>
            </w:pPr>
            <w:r w:rsidRPr="00645858">
              <w:t xml:space="preserve">3.4 Categorise and record site context, location and information data </w:t>
            </w:r>
          </w:p>
          <w:p w:rsidR="00000000" w:rsidRPr="00645858" w:rsidP="00645858">
            <w:pPr>
              <w:pStyle w:val="BodyText"/>
            </w:pPr>
            <w:r w:rsidRPr="00645858">
              <w:t>3.5 Record Aboriginal and/or Torres Strait Islander Community interpretations, re</w:t>
            </w:r>
            <w:r w:rsidRPr="00645858">
              <w:t xml:space="preserve">lated history and culture and recommendations </w:t>
            </w:r>
          </w:p>
          <w:p w:rsidR="00000000" w:rsidRPr="00645858" w:rsidP="00645858">
            <w:pPr>
              <w:pStyle w:val="BodyText"/>
            </w:pPr>
            <w:r w:rsidRPr="00645858">
              <w:t>3.6 Use standard industry terminology and Aboriginal and/or Torres Strait Islander names for recording and documenting information</w:t>
            </w:r>
          </w:p>
        </w:tc>
      </w:tr>
    </w:tbl>
    <w:p w:rsidR="00000000" w:rsidRPr="00645858" w:rsidP="00645858">
      <w:pPr>
        <w:pStyle w:val="BodyText"/>
      </w:pPr>
    </w:p>
    <w:p w:rsidR="00000000" w:rsidRPr="00645858" w:rsidP="00645858">
      <w:pPr>
        <w:pStyle w:val="AllowPageBreak"/>
      </w:pPr>
    </w:p>
    <w:p w:rsidR="00000000" w:rsidRPr="00645858" w:rsidP="00645858">
      <w:pPr>
        <w:pStyle w:val="Heading1"/>
      </w:pPr>
      <w:bookmarkStart w:id="6" w:name="O_1271531"/>
      <w:bookmarkEnd w:id="6"/>
      <w:r w:rsidRPr="00645858">
        <w:t>Foundation Skills</w:t>
      </w:r>
    </w:p>
    <w:p w:rsidR="00000000" w:rsidRPr="00607692" w:rsidP="00607692">
      <w:pPr>
        <w:pStyle w:val="BodyText"/>
        <w:rPr>
          <w:i/>
        </w:rPr>
      </w:pPr>
      <w:r w:rsidRPr="00607692">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64585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858">
            <w:pPr>
              <w:pStyle w:val="BodyTextBold"/>
              <w:rPr>
                <w:lang w:val="en-NZ"/>
              </w:rPr>
            </w:pPr>
            <w:r w:rsidRPr="00645858">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858">
            <w:pPr>
              <w:pStyle w:val="BodyTextBold"/>
              <w:rPr>
                <w:lang w:val="en-NZ"/>
              </w:rPr>
            </w:pPr>
            <w:r w:rsidRPr="00645858">
              <w:t>Description</w:t>
            </w:r>
          </w:p>
        </w:tc>
      </w:tr>
      <w:tr w:rsidTr="0064585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858">
            <w:pPr>
              <w:pStyle w:val="BodyText"/>
              <w:rPr>
                <w:lang w:val="en-NZ"/>
              </w:rPr>
            </w:pPr>
            <w:r w:rsidRPr="00645858">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858">
            <w:pPr>
              <w:pStyle w:val="ListBullet"/>
              <w:rPr>
                <w:lang w:val="en-NZ"/>
              </w:rPr>
            </w:pPr>
            <w:r w:rsidRPr="00645858">
              <w:t>Interpret, analyse and extract infor</w:t>
            </w:r>
            <w:r w:rsidRPr="00645858">
              <w:t xml:space="preserve">mation from a range of sources </w:t>
            </w:r>
          </w:p>
        </w:tc>
      </w:tr>
      <w:tr w:rsidTr="0064585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858">
            <w:pPr>
              <w:pStyle w:val="BodyText"/>
              <w:rPr>
                <w:lang w:val="en-NZ"/>
              </w:rPr>
            </w:pPr>
            <w:r w:rsidRPr="00645858">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5858" w:rsidP="00645858">
            <w:pPr>
              <w:pStyle w:val="ListBullet"/>
            </w:pPr>
            <w:r w:rsidRPr="00645858">
              <w:t xml:space="preserve">Use culturally appropriate verbal and non-verbal communication </w:t>
            </w:r>
          </w:p>
        </w:tc>
      </w:tr>
    </w:tbl>
    <w:p w:rsidR="00000000" w:rsidRPr="00645858" w:rsidP="00645858">
      <w:pPr>
        <w:pStyle w:val="BodyText"/>
      </w:pPr>
    </w:p>
    <w:p w:rsidR="00000000" w:rsidRPr="00645858" w:rsidP="00645858">
      <w:pPr>
        <w:pStyle w:val="AllowPageBreak"/>
      </w:pPr>
    </w:p>
    <w:p w:rsidR="00000000" w:rsidRPr="00645858" w:rsidP="00645858">
      <w:pPr>
        <w:pStyle w:val="Heading1"/>
      </w:pPr>
      <w:bookmarkStart w:id="7" w:name="O_1271533"/>
      <w:bookmarkEnd w:id="7"/>
      <w:r w:rsidRPr="00645858">
        <w:t>Unit Mapping Information</w:t>
      </w:r>
    </w:p>
    <w:tbl>
      <w:tblPr>
        <w:tblW w:w="9520" w:type="dxa"/>
        <w:tblLayout w:type="fixed"/>
        <w:tblCellMar>
          <w:left w:w="62" w:type="dxa"/>
          <w:right w:w="62" w:type="dxa"/>
        </w:tblCellMar>
        <w:tblLook w:val="0000"/>
      </w:tblPr>
      <w:tblGrid>
        <w:gridCol w:w="2268"/>
        <w:gridCol w:w="2268"/>
        <w:gridCol w:w="2716"/>
        <w:gridCol w:w="2268"/>
      </w:tblGrid>
      <w:tr w:rsidTr="00645858">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858">
            <w:pPr>
              <w:pStyle w:val="BodyTextBold"/>
              <w:rPr>
                <w:lang w:val="en-NZ"/>
              </w:rPr>
            </w:pPr>
            <w:r w:rsidRPr="00645858">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858">
            <w:pPr>
              <w:pStyle w:val="BodyTextBold"/>
              <w:rPr>
                <w:lang w:val="en-NZ"/>
              </w:rPr>
            </w:pPr>
            <w:r w:rsidRPr="00645858">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858">
            <w:pPr>
              <w:pStyle w:val="BodyTextBold"/>
              <w:rPr>
                <w:lang w:val="en-NZ"/>
              </w:rPr>
            </w:pPr>
            <w:r w:rsidRPr="00645858">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858">
            <w:pPr>
              <w:pStyle w:val="BodyTextBold"/>
              <w:rPr>
                <w:lang w:val="en-NZ"/>
              </w:rPr>
            </w:pPr>
            <w:r w:rsidRPr="00645858">
              <w:t>Equivalence status</w:t>
            </w:r>
          </w:p>
        </w:tc>
      </w:tr>
      <w:tr w:rsidTr="00645858">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858">
            <w:pPr>
              <w:pStyle w:val="BodyText"/>
              <w:rPr>
                <w:lang w:val="en-NZ"/>
              </w:rPr>
            </w:pPr>
            <w:r w:rsidRPr="00645858">
              <w:t>AHCCSW303 Identify and record sites, objects and cultural landscapes on Country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858">
            <w:pPr>
              <w:pStyle w:val="BodyText"/>
              <w:rPr>
                <w:lang w:val="en-NZ"/>
              </w:rPr>
            </w:pPr>
            <w:r w:rsidRPr="00645858">
              <w:t xml:space="preserve">AHCASW303 Identify and record Aboriginal sites, objects and cultural landscapes </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5858" w:rsidP="00645858">
            <w:pPr>
              <w:pStyle w:val="BodyText"/>
            </w:pPr>
            <w:r w:rsidRPr="00645858">
              <w:t>Title updated</w:t>
            </w:r>
          </w:p>
          <w:p w:rsidR="00000000" w:rsidRPr="00645858" w:rsidP="00645858">
            <w:pPr>
              <w:pStyle w:val="BodyText"/>
            </w:pPr>
            <w:r w:rsidRPr="00645858">
              <w:t>Application updated</w:t>
            </w:r>
          </w:p>
          <w:p w:rsidR="00000000" w:rsidRPr="00645858" w:rsidP="00645858">
            <w:pPr>
              <w:pStyle w:val="BodyText"/>
            </w:pPr>
            <w:r w:rsidRPr="00645858">
              <w:t>Elements and Performance Criteria revised for clarity</w:t>
            </w:r>
          </w:p>
          <w:p w:rsidR="00000000" w:rsidRPr="00645858" w:rsidP="00645858">
            <w:pPr>
              <w:pStyle w:val="BodyText"/>
            </w:pPr>
            <w:r w:rsidRPr="00645858">
              <w:t>Foundat</w:t>
            </w:r>
            <w:r w:rsidRPr="00645858">
              <w:t>ion Skills added</w:t>
            </w:r>
          </w:p>
          <w:p w:rsidR="00000000" w:rsidP="00645858">
            <w:pPr>
              <w:pStyle w:val="BodyText"/>
              <w:rPr>
                <w:lang w:val="en-NZ"/>
              </w:rPr>
            </w:pPr>
            <w:r w:rsidRPr="00645858">
              <w:t>Performance Evidence, Knowledge Evidence and Assessment Conditions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5858" w:rsidP="00645858">
            <w:pPr>
              <w:pStyle w:val="BodyText"/>
            </w:pPr>
            <w:r w:rsidRPr="00645858">
              <w:t xml:space="preserve">Not equivalent </w:t>
            </w:r>
          </w:p>
        </w:tc>
      </w:tr>
    </w:tbl>
    <w:p w:rsidR="00000000" w:rsidRPr="00645858" w:rsidP="00645858">
      <w:pPr>
        <w:pStyle w:val="BodyText"/>
      </w:pPr>
    </w:p>
    <w:p w:rsidR="00000000" w:rsidRPr="00645858" w:rsidP="00645858">
      <w:pPr>
        <w:pStyle w:val="AllowPageBreak"/>
      </w:pPr>
    </w:p>
    <w:p w:rsidR="00000000" w:rsidRPr="00645858" w:rsidP="00645858">
      <w:pPr>
        <w:pStyle w:val="Heading1"/>
      </w:pPr>
      <w:bookmarkStart w:id="8" w:name="O_1271540"/>
      <w:bookmarkEnd w:id="8"/>
      <w:r w:rsidRPr="00645858">
        <w:t>Links</w:t>
      </w:r>
    </w:p>
    <w:p w:rsidR="00000000" w:rsidRPr="00645858" w:rsidP="00607692">
      <w:pPr>
        <w:pStyle w:val="BodyText"/>
      </w:pPr>
      <w:r w:rsidRPr="00645858">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ED02DE">
        <w:rPr>
          <w:rStyle w:val="Hyperlink"/>
        </w:rPr>
        <w:t>https://vetnet.gov.au/Pages/TrainingDocs.aspx?q=c6399549-9c62-4a5e-bf1a-524b2322cf72</w:t>
      </w:r>
      <w:r>
        <w:fldChar w:fldCharType="end"/>
      </w:r>
    </w:p>
    <w:p w:rsidR="00000000" w:rsidRPr="00645858" w:rsidP="00607692">
      <w:pPr>
        <w:pStyle w:val="BodyText"/>
        <w:sectPr w:rsidSect="00645858">
          <w:headerReference w:type="default" r:id="rId10"/>
          <w:footerReference w:type="default" r:id="rId11"/>
          <w:pgSz w:w="11908" w:h="16833"/>
          <w:pgMar w:top="1702" w:right="1418" w:bottom="1702" w:left="1418" w:header="992" w:footer="992" w:gutter="0"/>
          <w:cols w:space="720"/>
          <w:noEndnote/>
          <w:docGrid w:linePitch="299"/>
        </w:sectPr>
      </w:pPr>
    </w:p>
    <w:p w:rsidR="00000000" w:rsidRPr="00645858" w:rsidP="00645858">
      <w:pPr>
        <w:pStyle w:val="SuperHeading"/>
      </w:pPr>
      <w:r w:rsidRPr="00645858">
        <w:t>Assessment Requirements for AHCCSW303 Identify and record sites, objects and cultural landscapes on Country</w:t>
      </w:r>
    </w:p>
    <w:p w:rsidR="00000000" w:rsidRPr="00645858" w:rsidP="00645858">
      <w:pPr>
        <w:pStyle w:val="Heading1"/>
      </w:pPr>
      <w:bookmarkStart w:id="9" w:name="O_1271535"/>
      <w:bookmarkEnd w:id="9"/>
      <w:r w:rsidRPr="00645858">
        <w:t>Modification History</w:t>
      </w:r>
    </w:p>
    <w:tbl>
      <w:tblPr>
        <w:tblW w:w="9520" w:type="dxa"/>
        <w:tblLayout w:type="fixed"/>
        <w:tblCellMar>
          <w:left w:w="62" w:type="dxa"/>
          <w:right w:w="62" w:type="dxa"/>
        </w:tblCellMar>
        <w:tblLook w:val="0000"/>
      </w:tblPr>
      <w:tblGrid>
        <w:gridCol w:w="2581"/>
        <w:gridCol w:w="6939"/>
      </w:tblGrid>
      <w:tr w:rsidTr="0064585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858">
            <w:pPr>
              <w:pStyle w:val="BodyTextBold"/>
              <w:rPr>
                <w:lang w:val="en-NZ"/>
              </w:rPr>
            </w:pPr>
            <w:r w:rsidRPr="00645858">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858">
            <w:pPr>
              <w:pStyle w:val="BodyTextBold"/>
              <w:rPr>
                <w:lang w:val="en-NZ"/>
              </w:rPr>
            </w:pPr>
            <w:r w:rsidRPr="00645858">
              <w:t>Comments</w:t>
            </w:r>
          </w:p>
        </w:tc>
      </w:tr>
      <w:tr w:rsidTr="0064585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858">
            <w:pPr>
              <w:pStyle w:val="BodyText"/>
              <w:rPr>
                <w:lang w:val="en-NZ"/>
              </w:rPr>
            </w:pPr>
            <w:r w:rsidRPr="0064585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5858" w:rsidP="00645858">
            <w:pPr>
              <w:pStyle w:val="BodyText"/>
            </w:pPr>
            <w:r w:rsidRPr="00645858">
              <w:t>This version released with Agriculture, Horticulture and Conservation and Land Management Training Package Version 9.0.</w:t>
            </w:r>
          </w:p>
        </w:tc>
      </w:tr>
    </w:tbl>
    <w:p w:rsidR="00000000" w:rsidRPr="00645858" w:rsidP="00645858">
      <w:pPr>
        <w:pStyle w:val="BodyText"/>
      </w:pPr>
    </w:p>
    <w:p w:rsidR="00000000" w:rsidRPr="00645858" w:rsidP="00645858">
      <w:pPr>
        <w:pStyle w:val="AllowPageBreak"/>
      </w:pPr>
    </w:p>
    <w:p w:rsidR="00000000" w:rsidRPr="00645858" w:rsidP="00645858">
      <w:pPr>
        <w:pStyle w:val="Heading1"/>
      </w:pPr>
      <w:bookmarkStart w:id="10" w:name="O_1271536"/>
      <w:bookmarkEnd w:id="10"/>
      <w:r w:rsidRPr="00645858">
        <w:t>Performance Evidence</w:t>
      </w:r>
    </w:p>
    <w:p w:rsidR="00000000" w:rsidRPr="00645858" w:rsidP="00607692">
      <w:pPr>
        <w:pStyle w:val="BodyText"/>
      </w:pPr>
      <w:r w:rsidRPr="00645858">
        <w:t>An individual demonstrating competency must satisfy all of the elements and performa</w:t>
      </w:r>
      <w:r w:rsidRPr="00645858">
        <w:t xml:space="preserve">nce criteria in this unit. </w:t>
      </w:r>
    </w:p>
    <w:p w:rsidR="00000000" w:rsidRPr="00645858" w:rsidP="00607692">
      <w:pPr>
        <w:pStyle w:val="BodyText"/>
      </w:pPr>
      <w:r w:rsidRPr="00645858">
        <w:t>There must be evidence that the individual has identified and recorded sites, objects and cultural landscapes on Country at least once and has:</w:t>
      </w:r>
    </w:p>
    <w:p w:rsidR="00000000" w:rsidRPr="00645858" w:rsidP="00645858">
      <w:pPr>
        <w:pStyle w:val="ListBullet"/>
      </w:pPr>
      <w:r w:rsidRPr="00645858">
        <w:t>communicated with local Communities and appropriate Cultural Authorities</w:t>
      </w:r>
    </w:p>
    <w:p w:rsidR="00000000" w:rsidRPr="00645858" w:rsidP="00645858">
      <w:pPr>
        <w:pStyle w:val="ListBullet"/>
      </w:pPr>
      <w:r w:rsidRPr="00645858">
        <w:t>recorded details of local Aboriginal and/or Torres Strait Islander sites, objects and cultural landscapes consistent with the requirements of the relevant Information Management System (IMS)</w:t>
      </w:r>
    </w:p>
    <w:p w:rsidR="00000000" w:rsidRPr="00645858" w:rsidP="00645858">
      <w:pPr>
        <w:pStyle w:val="ListBullet"/>
      </w:pPr>
      <w:r w:rsidRPr="00645858">
        <w:t>recorded and collated information on Aboriginal and/or Torres Str</w:t>
      </w:r>
      <w:r w:rsidRPr="00645858">
        <w:t>ait Islander culture and history for Country according to Aboriginal and/or Torres Strait Islander cultural protocols, including Indigenous Cultural and Intellectual Property (ICIP)</w:t>
      </w:r>
    </w:p>
    <w:p w:rsidR="00000000" w:rsidRPr="00645858" w:rsidP="00645858">
      <w:pPr>
        <w:pStyle w:val="ListBullet"/>
      </w:pPr>
      <w:r w:rsidRPr="00645858">
        <w:t>followed Community guidelines and Aboriginal and/or Torres Strait Islander</w:t>
      </w:r>
      <w:r w:rsidRPr="00645858">
        <w:t xml:space="preserve"> cultural protocols regarding the use of information on sites, objects and cultural landscapes </w:t>
      </w:r>
    </w:p>
    <w:p w:rsidR="00000000" w:rsidRPr="00645858" w:rsidP="00645858">
      <w:pPr>
        <w:pStyle w:val="ListBullet"/>
      </w:pPr>
      <w:r w:rsidRPr="00645858">
        <w:t>identified appropriate Cultural Authorities for a Community, site, story or Ceremony</w:t>
      </w:r>
    </w:p>
    <w:p w:rsidR="00000000" w:rsidRPr="00645858" w:rsidP="00645858">
      <w:pPr>
        <w:pStyle w:val="ListBullet"/>
      </w:pPr>
      <w:r w:rsidRPr="00645858">
        <w:t>applied local Community protocols and permissions to determine cultural inf</w:t>
      </w:r>
      <w:r w:rsidRPr="00645858">
        <w:t>ormation, material and cultural expression that is appropriate to be shared</w:t>
      </w:r>
    </w:p>
    <w:p w:rsidR="00000000" w:rsidRPr="00645858" w:rsidP="00645858">
      <w:pPr>
        <w:pStyle w:val="ListBullet"/>
      </w:pPr>
      <w:r w:rsidRPr="00645858">
        <w:t xml:space="preserve">identified groups to be consulted in relation to Traditional Owners and Custodians of cultural and Community knowledge, information or material </w:t>
      </w:r>
    </w:p>
    <w:p w:rsidR="00000000" w:rsidRPr="00645858" w:rsidP="00645858">
      <w:pPr>
        <w:pStyle w:val="ListBullet"/>
      </w:pPr>
      <w:r w:rsidRPr="00645858">
        <w:t>used local Aboriginal and/or Torres</w:t>
      </w:r>
      <w:r w:rsidRPr="00645858">
        <w:t xml:space="preserve"> Strait Islander names and standard industry terminology appropriate to the task</w:t>
      </w:r>
    </w:p>
    <w:p w:rsidR="00000000" w:rsidRPr="00645858" w:rsidP="00645858">
      <w:pPr>
        <w:pStyle w:val="ListBullet"/>
      </w:pPr>
      <w:r w:rsidRPr="00645858">
        <w:t>applied work health and safety practices in the context of own work.</w:t>
      </w:r>
    </w:p>
    <w:p w:rsidR="00000000" w:rsidRPr="00645858" w:rsidP="00645858">
      <w:pPr>
        <w:pStyle w:val="AllowPageBreak"/>
      </w:pPr>
    </w:p>
    <w:p w:rsidR="00000000" w:rsidRPr="00645858" w:rsidP="00645858">
      <w:pPr>
        <w:pStyle w:val="Heading1"/>
      </w:pPr>
      <w:bookmarkStart w:id="11" w:name="O_1271537"/>
      <w:bookmarkEnd w:id="11"/>
      <w:r w:rsidRPr="00645858">
        <w:t>Knowledge Evidence</w:t>
      </w:r>
    </w:p>
    <w:p w:rsidR="00000000" w:rsidRPr="00645858" w:rsidP="00607692">
      <w:pPr>
        <w:pStyle w:val="BodyText"/>
      </w:pPr>
      <w:r w:rsidRPr="00645858">
        <w:t>An individual must be able to demonstrate the knowledge required to perform the tasks outlined in the elements and performance criteria of this unit. This includes knowledge of:</w:t>
      </w:r>
    </w:p>
    <w:p w:rsidR="00000000" w:rsidRPr="00645858" w:rsidP="00645858">
      <w:pPr>
        <w:pStyle w:val="ListBullet"/>
      </w:pPr>
      <w:r w:rsidRPr="00645858">
        <w:t>Aboriginal and/or Torres Strait Islander history, cultural values and interpe</w:t>
      </w:r>
      <w:r w:rsidRPr="00645858">
        <w:t>rsonal and Community protocols related to the site</w:t>
      </w:r>
    </w:p>
    <w:p w:rsidR="00000000" w:rsidRPr="00645858" w:rsidP="00645858">
      <w:pPr>
        <w:pStyle w:val="ListBullet"/>
      </w:pPr>
      <w:r w:rsidRPr="00645858">
        <w:t xml:space="preserve">cultural rights and responsibilities when utilising Community knowledge, information and material </w:t>
      </w:r>
    </w:p>
    <w:p w:rsidR="00000000" w:rsidRPr="00645858" w:rsidP="00645858">
      <w:pPr>
        <w:pStyle w:val="ListBullet"/>
      </w:pPr>
      <w:r w:rsidRPr="00645858">
        <w:t>key principles of ICIP and copyright requirements and how they are applied when recording information</w:t>
      </w:r>
    </w:p>
    <w:p w:rsidR="00000000" w:rsidRPr="00645858" w:rsidP="00645858">
      <w:pPr>
        <w:pStyle w:val="ListBullet"/>
      </w:pPr>
      <w:r w:rsidRPr="00645858">
        <w:t>auth</w:t>
      </w:r>
      <w:r w:rsidRPr="00645858">
        <w:t>entic and authoritative sources for Aboriginal and/or Torres Strait Islander cultural information, material and expression able to be accessed and shared</w:t>
      </w:r>
    </w:p>
    <w:p w:rsidR="00000000" w:rsidRPr="00645858" w:rsidP="00645858">
      <w:pPr>
        <w:pStyle w:val="ListBullet"/>
      </w:pPr>
      <w:r w:rsidRPr="00645858">
        <w:t>types of IMS and features, used for recording and including:</w:t>
      </w:r>
    </w:p>
    <w:p w:rsidR="00000000" w:rsidRPr="00645858" w:rsidP="00645858">
      <w:pPr>
        <w:pStyle w:val="ListBullet2"/>
      </w:pPr>
      <w:r w:rsidRPr="00645858">
        <w:t>data entry</w:t>
      </w:r>
    </w:p>
    <w:p w:rsidR="00000000" w:rsidRPr="00645858" w:rsidP="00645858">
      <w:pPr>
        <w:pStyle w:val="ListBullet2"/>
      </w:pPr>
      <w:r w:rsidRPr="00645858">
        <w:t>security and access</w:t>
      </w:r>
    </w:p>
    <w:p w:rsidR="00000000" w:rsidRPr="00645858" w:rsidP="00645858">
      <w:pPr>
        <w:pStyle w:val="ListBullet2"/>
      </w:pPr>
      <w:r w:rsidRPr="00645858">
        <w:t>information transfer</w:t>
      </w:r>
    </w:p>
    <w:p w:rsidR="00000000" w:rsidRPr="00645858" w:rsidP="00645858">
      <w:pPr>
        <w:pStyle w:val="ListBullet"/>
      </w:pPr>
      <w:r w:rsidRPr="00645858">
        <w:t>recording and categorising information relating to sites, objects and cultural landscapes</w:t>
      </w:r>
    </w:p>
    <w:p w:rsidR="00000000" w:rsidRPr="00645858" w:rsidP="00645858">
      <w:pPr>
        <w:pStyle w:val="ListBullet"/>
      </w:pPr>
      <w:r w:rsidRPr="00645858">
        <w:t>workplace health and safety policies and processes relevant to working on and off Country</w:t>
      </w:r>
    </w:p>
    <w:p w:rsidR="00000000" w:rsidRPr="00645858" w:rsidP="00645858">
      <w:pPr>
        <w:pStyle w:val="ListBullet"/>
      </w:pPr>
      <w:r w:rsidRPr="00645858">
        <w:t>designated cultural areas and features, boundaries and</w:t>
      </w:r>
      <w:r w:rsidRPr="00645858">
        <w:t xml:space="preserve"> extent of Country</w:t>
      </w:r>
    </w:p>
    <w:p w:rsidR="00000000" w:rsidRPr="00645858" w:rsidP="00645858">
      <w:pPr>
        <w:pStyle w:val="ListBullet"/>
      </w:pPr>
      <w:r w:rsidRPr="00645858">
        <w:t>protocols and customs relating to disclosure of knowledge about Country.</w:t>
      </w:r>
    </w:p>
    <w:p w:rsidR="00000000" w:rsidRPr="00645858" w:rsidP="00645858">
      <w:pPr>
        <w:pStyle w:val="AllowPageBreak"/>
      </w:pPr>
    </w:p>
    <w:p w:rsidR="00000000" w:rsidRPr="00645858" w:rsidP="00645858">
      <w:pPr>
        <w:pStyle w:val="Heading1"/>
      </w:pPr>
      <w:bookmarkStart w:id="12" w:name="O_1271538"/>
      <w:bookmarkEnd w:id="12"/>
      <w:r w:rsidRPr="00645858">
        <w:t>Assessment Conditions</w:t>
      </w:r>
    </w:p>
    <w:p w:rsidR="00000000" w:rsidRPr="00645858" w:rsidP="00607692">
      <w:pPr>
        <w:pStyle w:val="BodyText"/>
      </w:pPr>
      <w:r w:rsidRPr="00645858">
        <w:t xml:space="preserve">Assessment of the skills in this unit of competency must take place under the following conditions: </w:t>
      </w:r>
    </w:p>
    <w:p w:rsidR="00000000" w:rsidRPr="00645858" w:rsidP="00645858">
      <w:pPr>
        <w:pStyle w:val="ListBullet"/>
      </w:pPr>
      <w:r w:rsidRPr="00645858">
        <w:t>physical conditions:</w:t>
      </w:r>
    </w:p>
    <w:p w:rsidR="00000000" w:rsidRPr="00645858" w:rsidP="00645858">
      <w:pPr>
        <w:pStyle w:val="ListBullet2"/>
      </w:pPr>
      <w:r w:rsidRPr="00645858">
        <w:t>skills must be demonstrated on Country and/or within an Aboriginal and/or Torres Strait Islander Community or an environment that accurately represents workplace conditions</w:t>
      </w:r>
    </w:p>
    <w:p w:rsidR="00000000" w:rsidRPr="00645858" w:rsidP="00645858">
      <w:pPr>
        <w:pStyle w:val="ListBullet"/>
      </w:pPr>
      <w:r w:rsidRPr="00645858">
        <w:t>resources, equipment and materials:</w:t>
      </w:r>
    </w:p>
    <w:p w:rsidR="00000000" w:rsidRPr="00645858" w:rsidP="00645858">
      <w:pPr>
        <w:pStyle w:val="ListBullet2"/>
      </w:pPr>
      <w:r w:rsidRPr="00645858">
        <w:t>Information Management Systems</w:t>
      </w:r>
    </w:p>
    <w:p w:rsidR="00000000" w:rsidRPr="00645858" w:rsidP="00645858">
      <w:pPr>
        <w:pStyle w:val="ListBullet"/>
      </w:pPr>
      <w:r w:rsidRPr="00645858">
        <w:t>specifications:</w:t>
      </w:r>
    </w:p>
    <w:p w:rsidR="00000000" w:rsidRPr="00645858" w:rsidP="00645858">
      <w:pPr>
        <w:pStyle w:val="ListBullet2"/>
      </w:pPr>
      <w:r w:rsidRPr="00645858">
        <w:t>specific legislation/codes of practice relevant to working with cultural objects and landscapes</w:t>
      </w:r>
    </w:p>
    <w:p w:rsidR="00000000" w:rsidRPr="00645858" w:rsidP="00645858">
      <w:pPr>
        <w:pStyle w:val="ListBullet2"/>
      </w:pPr>
      <w:r w:rsidRPr="00645858">
        <w:t>workplace health and safety policies and processes relevant to working on and off Country</w:t>
      </w:r>
    </w:p>
    <w:p w:rsidR="00000000" w:rsidRPr="00645858" w:rsidP="00645858">
      <w:pPr>
        <w:pStyle w:val="ListBullet"/>
      </w:pPr>
      <w:r w:rsidRPr="00645858">
        <w:t xml:space="preserve">relationships: </w:t>
      </w:r>
    </w:p>
    <w:p w:rsidR="00000000" w:rsidRPr="00645858" w:rsidP="00645858">
      <w:pPr>
        <w:pStyle w:val="ListBullet2"/>
      </w:pPr>
      <w:r w:rsidRPr="00645858">
        <w:t>local Community Elders and/or Custo</w:t>
      </w:r>
      <w:r w:rsidRPr="00645858">
        <w:t xml:space="preserve">dians. </w:t>
      </w:r>
    </w:p>
    <w:p w:rsidR="00000000" w:rsidRPr="00645858" w:rsidP="00607692">
      <w:pPr>
        <w:pStyle w:val="BodyText"/>
      </w:pPr>
      <w:r w:rsidRPr="00645858">
        <w:t>Assessors of this unit must satisfy the requirements for assessors in applicable vocational education and training legislation, frameworks and/or standards. In addition, the following specific assessor requirements apply to this unit:</w:t>
      </w:r>
    </w:p>
    <w:p w:rsidR="00000000" w:rsidRPr="00645858" w:rsidP="00645858">
      <w:pPr>
        <w:pStyle w:val="ListBullet"/>
      </w:pPr>
      <w:r w:rsidRPr="00645858">
        <w:t>Assessment m</w:t>
      </w:r>
      <w:r w:rsidRPr="00645858">
        <w:t>ust be undertaken by a workplace assessor who has expertise in this unit of competency and who is:</w:t>
      </w:r>
    </w:p>
    <w:p w:rsidR="00000000" w:rsidRPr="00645858" w:rsidP="00607692">
      <w:pPr>
        <w:pStyle w:val="BodyText"/>
      </w:pPr>
      <w:r w:rsidRPr="00645858">
        <w:t>an Aboriginal and/or Torres Strait Islander Elder and/or Custodian</w:t>
      </w:r>
      <w:r>
        <w:t xml:space="preserve"> </w:t>
      </w:r>
      <w:r w:rsidRPr="00645858">
        <w:t>or:</w:t>
      </w:r>
    </w:p>
    <w:p w:rsidR="00000000" w:rsidRPr="00645858" w:rsidP="00645858">
      <w:pPr>
        <w:pStyle w:val="ListBullet2"/>
      </w:pPr>
      <w:r w:rsidRPr="00645858">
        <w:t>accompanied by, and/or in communication with, an Aboriginal and/or Torres Strait Isl</w:t>
      </w:r>
      <w:r w:rsidRPr="00645858">
        <w:t xml:space="preserve">ander person who is a recognised member of the community with experience and knowledge of local cultural protocols. </w:t>
      </w:r>
    </w:p>
    <w:p w:rsidR="00000000" w:rsidRPr="00645858" w:rsidP="00645858">
      <w:pPr>
        <w:pStyle w:val="AllowPageBreak"/>
      </w:pPr>
    </w:p>
    <w:p w:rsidR="00000000" w:rsidRPr="00645858" w:rsidP="00645858">
      <w:pPr>
        <w:pStyle w:val="Heading1"/>
      </w:pPr>
      <w:bookmarkStart w:id="13" w:name="O_1271541"/>
      <w:bookmarkEnd w:id="13"/>
      <w:r w:rsidRPr="00645858">
        <w:t>Links</w:t>
      </w:r>
    </w:p>
    <w:p w:rsidR="00000000" w:rsidRPr="00645858" w:rsidP="00607692">
      <w:pPr>
        <w:pStyle w:val="BodyText"/>
      </w:pPr>
      <w:r w:rsidRPr="00645858">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ED02DE">
        <w:rPr>
          <w:rStyle w:val="Hyperlink"/>
        </w:rPr>
        <w:t>https://vetnet.gov.au/Pages/TrainingDocs.aspx?q=c6399549-9c62-4a5e-bf1a-524b2322cf72</w:t>
      </w:r>
      <w:r>
        <w:fldChar w:fldCharType="end"/>
      </w:r>
    </w:p>
    <w:p w:rsidR="00000000" w:rsidRPr="00645858" w:rsidP="00645858"/>
    <w:sectPr w:rsidSect="0064585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8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858" w:rsidRPr="00607692" w:rsidP="006076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8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692" w:rsidP="006458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07692" w:rsidP="0064585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07692" w:rsidP="0064585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858" w:rsidP="00645858">
    <w:pPr>
      <w:pStyle w:val="Footer"/>
      <w:framePr w:wrap="around"/>
    </w:pPr>
    <w:r>
      <w:fldChar w:fldCharType="begin"/>
    </w:r>
    <w:r>
      <w:instrText xml:space="preserve"> DOCPROPERTY  Subject  \* MERGEFORMAT </w:instrText>
    </w:r>
    <w:r>
      <w:fldChar w:fldCharType="separate"/>
    </w:r>
    <w:r w:rsidR="00607692">
      <w:t>Approved</w:t>
    </w:r>
    <w:r w:rsidR="00607692">
      <w:fldChar w:fldCharType="end"/>
    </w:r>
    <w:r>
      <w:tab/>
      <w:t xml:space="preserve">Page </w:t>
    </w:r>
    <w:r>
      <w:fldChar w:fldCharType="begin"/>
    </w:r>
    <w:r>
      <w:instrText xml:space="preserve"> PAGE  \* Arabic  \* MERGEFORMAT </w:instrText>
    </w:r>
    <w:r>
      <w:fldChar w:fldCharType="separate"/>
    </w:r>
    <w:r w:rsidR="0060769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07692">
      <w:rPr>
        <w:noProof/>
      </w:rPr>
      <w:t>5</w:t>
    </w:r>
    <w:r>
      <w:rPr>
        <w:noProof/>
      </w:rPr>
      <w:fldChar w:fldCharType="end"/>
    </w:r>
  </w:p>
  <w:p w:rsidR="00645858" w:rsidP="00645858">
    <w:pPr>
      <w:pStyle w:val="Footer"/>
      <w:framePr w:wrap="around"/>
    </w:pPr>
    <w:r>
      <w:t xml:space="preserve">© Commonwealth of Australia, </w:t>
    </w:r>
    <w:r>
      <w:fldChar w:fldCharType="begin"/>
    </w:r>
    <w:r>
      <w:instrText xml:space="preserve"> DATE  \@ "yyyy"  \* MERGEFORMAT </w:instrText>
    </w:r>
    <w:r>
      <w:fldChar w:fldCharType="separate"/>
    </w:r>
    <w:r w:rsidR="00607692">
      <w:rPr>
        <w:noProof/>
      </w:rPr>
      <w:t>2025</w:t>
    </w:r>
    <w:r>
      <w:fldChar w:fldCharType="end"/>
    </w:r>
    <w:r>
      <w:tab/>
    </w:r>
    <w:r>
      <w:fldChar w:fldCharType="begin"/>
    </w:r>
    <w:r>
      <w:instrText xml:space="preserve"> DOCPROPERTY  Author  \* MERGEFORMAT </w:instrText>
    </w:r>
    <w:r>
      <w:fldChar w:fldCharType="separate"/>
    </w:r>
    <w:r w:rsidR="00607692">
      <w:t>Skills Insight</w:t>
    </w:r>
    <w:r w:rsidR="00607692">
      <w:fldChar w:fldCharType="end"/>
    </w:r>
  </w:p>
  <w:p w:rsidR="00645858" w:rsidP="006458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8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6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5858" w:rsidRPr="00607692" w:rsidP="006076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8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692" w:rsidRPr="002D2AF8" w:rsidP="00645858">
    <w:pPr>
      <w:pStyle w:val="Header"/>
      <w:framePr w:wrap="around"/>
    </w:pPr>
    <w:r>
      <w:fldChar w:fldCharType="begin"/>
    </w:r>
    <w:r>
      <w:instrText xml:space="preserve"> TITLE   \* MERGEFORMAT </w:instrText>
    </w:r>
    <w:r>
      <w:fldChar w:fldCharType="separate"/>
    </w:r>
    <w:r>
      <w:t>AHCCSW303 Identify and record sites, objects and cultural landscapes on Country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07692" w:rsidP="0064585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858" w:rsidRPr="002D2AF8" w:rsidP="00645858">
    <w:pPr>
      <w:pStyle w:val="Header"/>
      <w:framePr w:wrap="around"/>
    </w:pPr>
    <w:r>
      <w:fldChar w:fldCharType="begin"/>
    </w:r>
    <w:r>
      <w:instrText xml:space="preserve"> TITLE   \* MERGEFORMAT </w:instrText>
    </w:r>
    <w:r>
      <w:fldChar w:fldCharType="separate"/>
    </w:r>
    <w:r w:rsidR="00607692">
      <w:t>AHCCSW303 Identify and record sites, objects and cultural landscapes on Country</w:t>
    </w:r>
    <w:r w:rsidR="00607692">
      <w:fldChar w:fldCharType="end"/>
    </w:r>
    <w:r>
      <w:tab/>
      <w:t xml:space="preserve">Date this document was generated: </w:t>
    </w:r>
    <w:r>
      <w:fldChar w:fldCharType="begin"/>
    </w:r>
    <w:r>
      <w:instrText xml:space="preserve"> CREATEDATE  \@ "d MMMM yyyy"  \* MERGEFORMAT </w:instrText>
    </w:r>
    <w:r>
      <w:fldChar w:fldCharType="separate"/>
    </w:r>
    <w:r w:rsidR="00607692">
      <w:rPr>
        <w:noProof/>
      </w:rPr>
      <w:t>2 March 2025</w:t>
    </w:r>
    <w:r>
      <w:fldChar w:fldCharType="end"/>
    </w:r>
  </w:p>
  <w:p w:rsidR="00645858" w:rsidP="006458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620A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92F2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1CB2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8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5858"/>
    <w:pPr>
      <w:spacing w:before="360" w:after="60"/>
      <w:outlineLvl w:val="0"/>
    </w:pPr>
    <w:rPr>
      <w:sz w:val="32"/>
    </w:rPr>
  </w:style>
  <w:style w:type="paragraph" w:styleId="Heading2">
    <w:name w:val="heading 2"/>
    <w:basedOn w:val="HeadingBase"/>
    <w:next w:val="BodyText"/>
    <w:link w:val="Heading2Char"/>
    <w:qFormat/>
    <w:rsid w:val="00645858"/>
    <w:pPr>
      <w:keepLines/>
      <w:spacing w:before="240" w:after="120"/>
      <w:outlineLvl w:val="1"/>
    </w:pPr>
    <w:rPr>
      <w:sz w:val="28"/>
      <w:szCs w:val="40"/>
    </w:rPr>
  </w:style>
  <w:style w:type="paragraph" w:styleId="Heading3">
    <w:name w:val="heading 3"/>
    <w:basedOn w:val="HeadingBase"/>
    <w:next w:val="BodyText"/>
    <w:link w:val="Heading3Char"/>
    <w:qFormat/>
    <w:rsid w:val="00645858"/>
    <w:pPr>
      <w:spacing w:before="180" w:after="120"/>
      <w:outlineLvl w:val="2"/>
    </w:pPr>
    <w:rPr>
      <w:spacing w:val="-10"/>
      <w:kern w:val="32"/>
    </w:rPr>
  </w:style>
  <w:style w:type="paragraph" w:styleId="Heading4">
    <w:name w:val="heading 4"/>
    <w:basedOn w:val="HeadingBase"/>
    <w:next w:val="BodyText"/>
    <w:link w:val="Heading4Char"/>
    <w:qFormat/>
    <w:rsid w:val="00645858"/>
    <w:pPr>
      <w:spacing w:before="160" w:after="120"/>
      <w:outlineLvl w:val="3"/>
    </w:pPr>
    <w:rPr>
      <w:sz w:val="22"/>
    </w:rPr>
  </w:style>
  <w:style w:type="paragraph" w:styleId="Heading5">
    <w:name w:val="heading 5"/>
    <w:basedOn w:val="HeadingBase"/>
    <w:next w:val="Normal"/>
    <w:link w:val="Heading5Char"/>
    <w:qFormat/>
    <w:rsid w:val="00645858"/>
    <w:pPr>
      <w:spacing w:before="80"/>
      <w:outlineLvl w:val="4"/>
    </w:pPr>
    <w:rPr>
      <w:color w:val="918585"/>
      <w:sz w:val="20"/>
    </w:rPr>
  </w:style>
  <w:style w:type="paragraph" w:styleId="Heading6">
    <w:name w:val="heading 6"/>
    <w:basedOn w:val="HeadingBase"/>
    <w:next w:val="Normal"/>
    <w:link w:val="Heading6Char"/>
    <w:qFormat/>
    <w:rsid w:val="00645858"/>
    <w:pPr>
      <w:spacing w:before="60"/>
      <w:outlineLvl w:val="5"/>
    </w:pPr>
    <w:rPr>
      <w:color w:val="918585"/>
      <w:sz w:val="20"/>
    </w:rPr>
  </w:style>
  <w:style w:type="paragraph" w:styleId="Heading7">
    <w:name w:val="heading 7"/>
    <w:basedOn w:val="Normal"/>
    <w:next w:val="Normal"/>
    <w:link w:val="Heading7Char"/>
    <w:qFormat/>
    <w:rsid w:val="00645858"/>
    <w:pPr>
      <w:ind w:left="720"/>
      <w:outlineLvl w:val="6"/>
    </w:pPr>
    <w:rPr>
      <w:i/>
    </w:rPr>
  </w:style>
  <w:style w:type="paragraph" w:styleId="Heading8">
    <w:name w:val="heading 8"/>
    <w:basedOn w:val="Normal"/>
    <w:next w:val="Normal"/>
    <w:link w:val="Heading8Char"/>
    <w:qFormat/>
    <w:rsid w:val="00645858"/>
    <w:pPr>
      <w:ind w:left="720"/>
      <w:outlineLvl w:val="7"/>
    </w:pPr>
    <w:rPr>
      <w:i/>
    </w:rPr>
  </w:style>
  <w:style w:type="paragraph" w:styleId="Heading9">
    <w:name w:val="heading 9"/>
    <w:basedOn w:val="Normal"/>
    <w:next w:val="Normal"/>
    <w:link w:val="Heading9Char"/>
    <w:qFormat/>
    <w:rsid w:val="00645858"/>
    <w:pPr>
      <w:ind w:left="720"/>
      <w:outlineLvl w:val="8"/>
    </w:pPr>
    <w:rPr>
      <w:i/>
    </w:rPr>
  </w:style>
  <w:style w:type="character" w:default="1" w:styleId="DefaultParagraphFont">
    <w:name w:val="Default Paragraph Font"/>
    <w:uiPriority w:val="1"/>
    <w:unhideWhenUsed/>
    <w:rsid w:val="006458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5858"/>
  </w:style>
  <w:style w:type="character" w:customStyle="1" w:styleId="Heading1Char">
    <w:name w:val="Heading 1 Char"/>
    <w:basedOn w:val="DefaultParagraphFont"/>
    <w:link w:val="Heading1"/>
    <w:rsid w:val="00645858"/>
    <w:rPr>
      <w:rFonts w:ascii="Times New Roman" w:eastAsia="Times New Roman" w:hAnsi="Times New Roman" w:cs="Times New Roman"/>
      <w:b/>
      <w:sz w:val="32"/>
      <w:szCs w:val="20"/>
      <w:lang w:eastAsia="en-US"/>
    </w:rPr>
  </w:style>
  <w:style w:type="paragraph" w:styleId="BodyText">
    <w:name w:val="Body Text"/>
    <w:basedOn w:val="Normal"/>
    <w:link w:val="BodyTextChar"/>
    <w:rsid w:val="006458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5858"/>
    <w:rPr>
      <w:rFonts w:ascii="Times New Roman" w:eastAsia="Times New Roman" w:hAnsi="Times New Roman" w:cs="Times New Roman"/>
      <w:sz w:val="24"/>
      <w:lang w:eastAsia="en-US"/>
    </w:rPr>
  </w:style>
  <w:style w:type="paragraph" w:styleId="ListBullet">
    <w:name w:val="List Bullet"/>
    <w:basedOn w:val="List"/>
    <w:rsid w:val="00645858"/>
    <w:pPr>
      <w:numPr>
        <w:numId w:val="12"/>
      </w:numPr>
      <w:tabs>
        <w:tab w:val="clear" w:pos="340"/>
      </w:tabs>
      <w:spacing w:before="40" w:after="40"/>
    </w:pPr>
  </w:style>
  <w:style w:type="paragraph" w:styleId="ListBullet2">
    <w:name w:val="List Bullet 2"/>
    <w:basedOn w:val="List2"/>
    <w:rsid w:val="00645858"/>
    <w:pPr>
      <w:numPr>
        <w:numId w:val="13"/>
      </w:numPr>
      <w:tabs>
        <w:tab w:val="clear" w:pos="680"/>
      </w:tabs>
    </w:pPr>
  </w:style>
  <w:style w:type="character" w:styleId="Emphasis">
    <w:name w:val="Emphasis"/>
    <w:basedOn w:val="DefaultParagraphFont"/>
    <w:qFormat/>
    <w:rsid w:val="00645858"/>
    <w:rPr>
      <w:i/>
    </w:rPr>
  </w:style>
  <w:style w:type="paragraph" w:customStyle="1" w:styleId="SuperHeading">
    <w:name w:val="SuperHeading"/>
    <w:basedOn w:val="Normal"/>
    <w:rsid w:val="00645858"/>
    <w:pPr>
      <w:spacing w:before="240" w:after="120"/>
      <w:outlineLvl w:val="0"/>
    </w:pPr>
    <w:rPr>
      <w:rFonts w:ascii="Times New Roman" w:hAnsi="Times New Roman"/>
      <w:b/>
      <w:sz w:val="32"/>
    </w:rPr>
  </w:style>
  <w:style w:type="paragraph" w:customStyle="1" w:styleId="AllowPageBreak">
    <w:name w:val="AllowPageBreak"/>
    <w:rsid w:val="0064585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45858"/>
    <w:rPr>
      <w:b/>
    </w:rPr>
  </w:style>
  <w:style w:type="character" w:customStyle="1" w:styleId="Heading2Char">
    <w:name w:val="Heading 2 Char"/>
    <w:basedOn w:val="DefaultParagraphFont"/>
    <w:link w:val="Heading2"/>
    <w:rsid w:val="006458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58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58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58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58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58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58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5858"/>
    <w:rPr>
      <w:rFonts w:ascii="Courier New" w:eastAsia="Times New Roman" w:hAnsi="Courier New" w:cs="Times New Roman"/>
      <w:i/>
      <w:szCs w:val="20"/>
      <w:lang w:eastAsia="en-US"/>
    </w:rPr>
  </w:style>
  <w:style w:type="paragraph" w:customStyle="1" w:styleId="HeadingBase">
    <w:name w:val="Heading Base"/>
    <w:rsid w:val="006458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5858"/>
    <w:pPr>
      <w:tabs>
        <w:tab w:val="right" w:leader="dot" w:pos="9072"/>
      </w:tabs>
      <w:ind w:left="567"/>
    </w:pPr>
    <w:rPr>
      <w:szCs w:val="22"/>
    </w:rPr>
  </w:style>
  <w:style w:type="paragraph" w:customStyle="1" w:styleId="TOCBase">
    <w:name w:val="TOC Base"/>
    <w:rsid w:val="006458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5858"/>
    <w:pPr>
      <w:tabs>
        <w:tab w:val="right" w:leader="dot" w:pos="9072"/>
      </w:tabs>
      <w:spacing w:before="40" w:after="40"/>
      <w:ind w:left="284"/>
    </w:pPr>
    <w:rPr>
      <w:rFonts w:ascii="Times New Roman" w:hAnsi="Times New Roman"/>
    </w:rPr>
  </w:style>
  <w:style w:type="paragraph" w:styleId="TOC1">
    <w:name w:val="toc 1"/>
    <w:basedOn w:val="TOCBase"/>
    <w:next w:val="Normal"/>
    <w:rsid w:val="006458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58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5858"/>
    <w:rPr>
      <w:rFonts w:ascii="Times New Roman" w:eastAsia="Times New Roman" w:hAnsi="Times New Roman" w:cs="Times New Roman"/>
      <w:sz w:val="16"/>
      <w:lang w:eastAsia="en-US"/>
    </w:rPr>
  </w:style>
  <w:style w:type="paragraph" w:styleId="Title">
    <w:name w:val="Title"/>
    <w:basedOn w:val="HeadingBase"/>
    <w:link w:val="TitleChar"/>
    <w:qFormat/>
    <w:rsid w:val="00645858"/>
    <w:pPr>
      <w:spacing w:before="5040"/>
      <w:jc w:val="center"/>
    </w:pPr>
    <w:rPr>
      <w:sz w:val="48"/>
      <w:szCs w:val="72"/>
      <w:lang w:val="en-US"/>
    </w:rPr>
  </w:style>
  <w:style w:type="character" w:customStyle="1" w:styleId="TitleChar">
    <w:name w:val="Title Char"/>
    <w:basedOn w:val="DefaultParagraphFont"/>
    <w:link w:val="Title"/>
    <w:rsid w:val="006458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5858"/>
    <w:pPr>
      <w:tabs>
        <w:tab w:val="left" w:pos="3600"/>
        <w:tab w:val="left" w:pos="3958"/>
      </w:tabs>
    </w:pPr>
  </w:style>
  <w:style w:type="paragraph" w:styleId="List">
    <w:name w:val="List"/>
    <w:basedOn w:val="BodyText"/>
    <w:next w:val="BodyText"/>
    <w:rsid w:val="00645858"/>
    <w:pPr>
      <w:tabs>
        <w:tab w:val="left" w:pos="340"/>
      </w:tabs>
      <w:spacing w:before="60" w:after="60"/>
      <w:ind w:left="340" w:hanging="340"/>
    </w:pPr>
  </w:style>
  <w:style w:type="paragraph" w:customStyle="1" w:styleId="Note">
    <w:name w:val="Note"/>
    <w:basedOn w:val="BodyText"/>
    <w:rsid w:val="0064585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45858"/>
    <w:rPr>
      <w:b/>
      <w:spacing w:val="0"/>
    </w:rPr>
  </w:style>
  <w:style w:type="paragraph" w:customStyle="1" w:styleId="SuperTitle">
    <w:name w:val="SuperTitle"/>
    <w:basedOn w:val="Title"/>
    <w:rsid w:val="00645858"/>
    <w:pPr>
      <w:framePr w:wrap="auto" w:hAnchor="text" w:y="6049"/>
    </w:pPr>
    <w:rPr>
      <w:color w:val="000000"/>
      <w:sz w:val="40"/>
    </w:rPr>
  </w:style>
  <w:style w:type="paragraph" w:customStyle="1" w:styleId="TOCTitle">
    <w:name w:val="TOCTitle"/>
    <w:basedOn w:val="Heading1"/>
    <w:rsid w:val="00645858"/>
    <w:pPr>
      <w:spacing w:after="240"/>
      <w:jc w:val="center"/>
      <w:outlineLvl w:val="9"/>
    </w:pPr>
    <w:rPr>
      <w:caps/>
    </w:rPr>
  </w:style>
  <w:style w:type="paragraph" w:customStyle="1" w:styleId="Version">
    <w:name w:val="Version"/>
    <w:rsid w:val="006458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5858"/>
    <w:pPr>
      <w:keepNext w:val="0"/>
      <w:tabs>
        <w:tab w:val="right" w:pos="4176"/>
      </w:tabs>
      <w:ind w:left="198" w:hanging="198"/>
    </w:pPr>
    <w:rPr>
      <w:rFonts w:ascii="Garamond" w:hAnsi="Garamond"/>
    </w:rPr>
  </w:style>
  <w:style w:type="paragraph" w:styleId="IndexHeading">
    <w:name w:val="index heading"/>
    <w:basedOn w:val="Normal"/>
    <w:next w:val="Index1"/>
    <w:semiHidden/>
    <w:rsid w:val="00645858"/>
    <w:pPr>
      <w:spacing w:before="120" w:after="120"/>
    </w:pPr>
    <w:rPr>
      <w:rFonts w:ascii="Arial" w:hAnsi="Arial"/>
      <w:b/>
      <w:color w:val="918585"/>
      <w:sz w:val="24"/>
    </w:rPr>
  </w:style>
  <w:style w:type="paragraph" w:styleId="Header">
    <w:name w:val="header"/>
    <w:basedOn w:val="Normal"/>
    <w:link w:val="HeaderChar"/>
    <w:rsid w:val="006458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5858"/>
    <w:rPr>
      <w:rFonts w:ascii="Times New Roman" w:eastAsia="Times New Roman" w:hAnsi="Times New Roman" w:cs="Times New Roman"/>
      <w:sz w:val="16"/>
      <w:szCs w:val="20"/>
      <w:lang w:val="en-GB" w:eastAsia="en-US"/>
    </w:rPr>
  </w:style>
  <w:style w:type="paragraph" w:customStyle="1" w:styleId="Chapter">
    <w:name w:val="Chapter"/>
    <w:basedOn w:val="Normal"/>
    <w:rsid w:val="00645858"/>
    <w:pPr>
      <w:spacing w:before="240"/>
    </w:pPr>
    <w:rPr>
      <w:rFonts w:ascii="Times New Roman" w:hAnsi="Times New Roman"/>
      <w:smallCaps/>
      <w:spacing w:val="80"/>
      <w:sz w:val="28"/>
    </w:rPr>
  </w:style>
  <w:style w:type="paragraph" w:customStyle="1" w:styleId="InChapter">
    <w:name w:val="InChapter"/>
    <w:basedOn w:val="Heading3"/>
    <w:rsid w:val="00645858"/>
    <w:pPr>
      <w:spacing w:after="240"/>
      <w:outlineLvl w:val="9"/>
    </w:pPr>
    <w:rPr>
      <w:noProof/>
    </w:rPr>
  </w:style>
  <w:style w:type="paragraph" w:styleId="Index2">
    <w:name w:val="index 2"/>
    <w:basedOn w:val="Normal"/>
    <w:next w:val="Normal"/>
    <w:semiHidden/>
    <w:rsid w:val="00645858"/>
    <w:pPr>
      <w:tabs>
        <w:tab w:val="right" w:pos="4176"/>
      </w:tabs>
      <w:ind w:left="568" w:hanging="284"/>
    </w:pPr>
    <w:rPr>
      <w:rFonts w:ascii="Garamond" w:hAnsi="Garamond"/>
    </w:rPr>
  </w:style>
  <w:style w:type="paragraph" w:customStyle="1" w:styleId="Byline">
    <w:name w:val="Byline"/>
    <w:rsid w:val="006458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5858"/>
    <w:pPr>
      <w:tabs>
        <w:tab w:val="clear" w:pos="3600"/>
        <w:tab w:val="clear" w:pos="3958"/>
      </w:tabs>
      <w:jc w:val="right"/>
    </w:pPr>
  </w:style>
  <w:style w:type="paragraph" w:styleId="Caption">
    <w:name w:val="caption"/>
    <w:basedOn w:val="BodyText"/>
    <w:next w:val="Normal"/>
    <w:qFormat/>
    <w:rsid w:val="00645858"/>
    <w:pPr>
      <w:framePr w:w="2268" w:hSpace="181" w:vSpace="181" w:wrap="around" w:vAnchor="text" w:hAnchor="page" w:x="1135" w:y="285" w:anchorLock="1"/>
    </w:pPr>
    <w:rPr>
      <w:i/>
    </w:rPr>
  </w:style>
  <w:style w:type="paragraph" w:customStyle="1" w:styleId="MiniTOCTitle">
    <w:name w:val="MiniTOCTitle"/>
    <w:basedOn w:val="Heading4"/>
    <w:rsid w:val="00645858"/>
    <w:pPr>
      <w:spacing w:before="240"/>
      <w:outlineLvl w:val="9"/>
    </w:pPr>
    <w:rPr>
      <w:noProof/>
      <w:sz w:val="24"/>
    </w:rPr>
  </w:style>
  <w:style w:type="paragraph" w:customStyle="1" w:styleId="MiniTOCItem">
    <w:name w:val="MiniTOCItem"/>
    <w:basedOn w:val="ListBullet"/>
    <w:rsid w:val="00645858"/>
    <w:pPr>
      <w:numPr>
        <w:numId w:val="0"/>
      </w:numPr>
      <w:tabs>
        <w:tab w:val="right" w:leader="dot" w:pos="6521"/>
      </w:tabs>
      <w:spacing w:before="0" w:after="0"/>
    </w:pPr>
  </w:style>
  <w:style w:type="paragraph" w:customStyle="1" w:styleId="TOFTitle">
    <w:name w:val="TOFTitle"/>
    <w:basedOn w:val="TOCTitle"/>
    <w:rsid w:val="00645858"/>
  </w:style>
  <w:style w:type="paragraph" w:styleId="TableofFigures">
    <w:name w:val="table of figures"/>
    <w:basedOn w:val="Normal"/>
    <w:next w:val="Normal"/>
    <w:semiHidden/>
    <w:rsid w:val="00645858"/>
    <w:pPr>
      <w:tabs>
        <w:tab w:val="right" w:leader="dot" w:pos="9072"/>
      </w:tabs>
      <w:ind w:left="970" w:hanging="403"/>
    </w:pPr>
    <w:rPr>
      <w:rFonts w:ascii="Times New Roman" w:hAnsi="Times New Roman"/>
      <w:b/>
    </w:rPr>
  </w:style>
  <w:style w:type="paragraph" w:styleId="ListNumber">
    <w:name w:val="List Number"/>
    <w:basedOn w:val="List"/>
    <w:rsid w:val="00645858"/>
    <w:pPr>
      <w:numPr>
        <w:numId w:val="15"/>
      </w:numPr>
      <w:tabs>
        <w:tab w:val="clear" w:pos="340"/>
      </w:tabs>
    </w:pPr>
  </w:style>
  <w:style w:type="character" w:customStyle="1" w:styleId="WingdingSymbols">
    <w:name w:val="Wingding Symbols"/>
    <w:rsid w:val="00645858"/>
    <w:rPr>
      <w:rFonts w:ascii="Wingdings" w:hAnsi="Wingdings"/>
    </w:rPr>
  </w:style>
  <w:style w:type="paragraph" w:customStyle="1" w:styleId="TableHeading">
    <w:name w:val="Table Heading"/>
    <w:basedOn w:val="HeadingBase"/>
    <w:rsid w:val="00645858"/>
    <w:pPr>
      <w:keepLines/>
      <w:pBdr>
        <w:bottom w:val="single" w:sz="6" w:space="1" w:color="918585"/>
      </w:pBdr>
      <w:spacing w:before="240"/>
    </w:pPr>
  </w:style>
  <w:style w:type="character" w:customStyle="1" w:styleId="HotSpot">
    <w:name w:val="HotSpot"/>
    <w:rsid w:val="00645858"/>
    <w:rPr>
      <w:color w:val="0033CC"/>
      <w:u w:val="none"/>
    </w:rPr>
  </w:style>
  <w:style w:type="paragraph" w:customStyle="1" w:styleId="BodyTextRight">
    <w:name w:val="Body Text Right"/>
    <w:basedOn w:val="BodyText"/>
    <w:rsid w:val="00645858"/>
    <w:pPr>
      <w:spacing w:before="0" w:after="0"/>
      <w:jc w:val="right"/>
    </w:pPr>
  </w:style>
  <w:style w:type="paragraph" w:styleId="Index3">
    <w:name w:val="index 3"/>
    <w:basedOn w:val="ListNumber2"/>
    <w:next w:val="Normal"/>
    <w:semiHidden/>
    <w:rsid w:val="00645858"/>
    <w:pPr>
      <w:numPr>
        <w:numId w:val="0"/>
      </w:numPr>
      <w:tabs>
        <w:tab w:val="right" w:leader="dot" w:pos="4176"/>
      </w:tabs>
    </w:pPr>
  </w:style>
  <w:style w:type="paragraph" w:styleId="ListNumber2">
    <w:name w:val="List Number 2"/>
    <w:basedOn w:val="List2"/>
    <w:rsid w:val="00645858"/>
    <w:pPr>
      <w:numPr>
        <w:numId w:val="10"/>
      </w:numPr>
      <w:tabs>
        <w:tab w:val="clear" w:pos="1060"/>
      </w:tabs>
    </w:pPr>
  </w:style>
  <w:style w:type="paragraph" w:customStyle="1" w:styleId="MarginNote">
    <w:name w:val="Margin Note"/>
    <w:basedOn w:val="BodyText"/>
    <w:rsid w:val="006458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58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58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5858"/>
    <w:rPr>
      <w:sz w:val="32"/>
    </w:rPr>
  </w:style>
  <w:style w:type="paragraph" w:customStyle="1" w:styleId="HeadingProcedure">
    <w:name w:val="Heading Procedure"/>
    <w:basedOn w:val="HeadingBase"/>
    <w:next w:val="Normal"/>
    <w:rsid w:val="00645858"/>
    <w:pPr>
      <w:tabs>
        <w:tab w:val="left" w:pos="0"/>
      </w:tabs>
      <w:spacing w:before="120" w:after="60"/>
    </w:pPr>
    <w:rPr>
      <w:i/>
      <w:color w:val="918585"/>
      <w:sz w:val="22"/>
    </w:rPr>
  </w:style>
  <w:style w:type="paragraph" w:customStyle="1" w:styleId="TableBodyText">
    <w:name w:val="Table Body Text"/>
    <w:basedOn w:val="BodyText"/>
    <w:rsid w:val="00645858"/>
    <w:pPr>
      <w:spacing w:before="60" w:after="60"/>
    </w:pPr>
  </w:style>
  <w:style w:type="paragraph" w:styleId="ListContinue">
    <w:name w:val="List Continue"/>
    <w:basedOn w:val="List"/>
    <w:rsid w:val="00645858"/>
    <w:pPr>
      <w:ind w:firstLine="0"/>
    </w:pPr>
  </w:style>
  <w:style w:type="paragraph" w:customStyle="1" w:styleId="ListNote">
    <w:name w:val="List Note"/>
    <w:basedOn w:val="List"/>
    <w:rsid w:val="00645858"/>
    <w:pPr>
      <w:pBdr>
        <w:top w:val="single" w:sz="6" w:space="2" w:color="918585"/>
        <w:bottom w:val="single" w:sz="6" w:space="2" w:color="918585"/>
      </w:pBdr>
      <w:tabs>
        <w:tab w:val="left" w:pos="1021"/>
      </w:tabs>
      <w:ind w:firstLine="0"/>
    </w:pPr>
  </w:style>
  <w:style w:type="paragraph" w:customStyle="1" w:styleId="Warning">
    <w:name w:val="Warning"/>
    <w:basedOn w:val="BodyText"/>
    <w:rsid w:val="00645858"/>
    <w:pPr>
      <w:shd w:val="clear" w:color="auto" w:fill="D9D9D9"/>
      <w:tabs>
        <w:tab w:val="left" w:pos="992"/>
      </w:tabs>
      <w:ind w:left="119" w:right="119"/>
    </w:pPr>
    <w:rPr>
      <w:sz w:val="20"/>
    </w:rPr>
  </w:style>
  <w:style w:type="paragraph" w:customStyle="1" w:styleId="MarginIcons">
    <w:name w:val="Margin Icons"/>
    <w:basedOn w:val="BodyText"/>
    <w:rsid w:val="006458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5858"/>
    <w:rPr>
      <w:rFonts w:ascii="Courier New" w:hAnsi="Courier New"/>
    </w:rPr>
  </w:style>
  <w:style w:type="paragraph" w:customStyle="1" w:styleId="NoteBullet">
    <w:name w:val="Note Bullet"/>
    <w:basedOn w:val="Note"/>
    <w:rsid w:val="00645858"/>
    <w:pPr>
      <w:tabs>
        <w:tab w:val="clear" w:pos="680"/>
      </w:tabs>
      <w:spacing w:before="60" w:after="60"/>
    </w:pPr>
  </w:style>
  <w:style w:type="paragraph" w:customStyle="1" w:styleId="SubHeading2">
    <w:name w:val="SubHeading2"/>
    <w:basedOn w:val="HeadingBase"/>
    <w:rsid w:val="00645858"/>
    <w:pPr>
      <w:spacing w:before="240" w:after="60"/>
    </w:pPr>
    <w:rPr>
      <w:sz w:val="20"/>
    </w:rPr>
  </w:style>
  <w:style w:type="paragraph" w:customStyle="1" w:styleId="SubHeading1">
    <w:name w:val="SubHeading1"/>
    <w:basedOn w:val="HeadingBase"/>
    <w:rsid w:val="00645858"/>
    <w:pPr>
      <w:spacing w:before="240" w:after="60"/>
    </w:pPr>
    <w:rPr>
      <w:color w:val="918585"/>
      <w:sz w:val="22"/>
    </w:rPr>
  </w:style>
  <w:style w:type="paragraph" w:customStyle="1" w:styleId="SideHeading">
    <w:name w:val="Side Heading"/>
    <w:basedOn w:val="HeadingBase"/>
    <w:rsid w:val="006458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5858"/>
    <w:pPr>
      <w:tabs>
        <w:tab w:val="num" w:pos="360"/>
      </w:tabs>
    </w:pPr>
  </w:style>
  <w:style w:type="paragraph" w:styleId="PlainText">
    <w:name w:val="Plain Text"/>
    <w:basedOn w:val="Normal"/>
    <w:link w:val="PlainTextChar"/>
    <w:rsid w:val="00645858"/>
    <w:rPr>
      <w:sz w:val="20"/>
    </w:rPr>
  </w:style>
  <w:style w:type="character" w:customStyle="1" w:styleId="PlainTextChar">
    <w:name w:val="Plain Text Char"/>
    <w:basedOn w:val="DefaultParagraphFont"/>
    <w:link w:val="PlainText"/>
    <w:rsid w:val="00645858"/>
    <w:rPr>
      <w:rFonts w:ascii="Courier New" w:eastAsia="Times New Roman" w:hAnsi="Courier New" w:cs="Times New Roman"/>
      <w:sz w:val="20"/>
      <w:szCs w:val="20"/>
      <w:lang w:eastAsia="en-US"/>
    </w:rPr>
  </w:style>
  <w:style w:type="character" w:customStyle="1" w:styleId="MenuOption">
    <w:name w:val="Menu Option"/>
    <w:basedOn w:val="DefaultParagraphFont"/>
    <w:rsid w:val="00645858"/>
    <w:rPr>
      <w:b/>
      <w:smallCaps/>
    </w:rPr>
  </w:style>
  <w:style w:type="paragraph" w:customStyle="1" w:styleId="TableListNumber">
    <w:name w:val="Table List Number"/>
    <w:basedOn w:val="ListNumber"/>
    <w:rsid w:val="00645858"/>
    <w:pPr>
      <w:numPr>
        <w:numId w:val="0"/>
      </w:numPr>
    </w:pPr>
  </w:style>
  <w:style w:type="paragraph" w:styleId="TOC4">
    <w:name w:val="toc 4"/>
    <w:basedOn w:val="TOCBase"/>
    <w:next w:val="Normal"/>
    <w:semiHidden/>
    <w:rsid w:val="00645858"/>
    <w:pPr>
      <w:tabs>
        <w:tab w:val="right" w:leader="dot" w:pos="9071"/>
      </w:tabs>
      <w:ind w:left="1701"/>
    </w:pPr>
  </w:style>
  <w:style w:type="paragraph" w:customStyle="1" w:styleId="ListAlpha">
    <w:name w:val="List Alpha"/>
    <w:basedOn w:val="List"/>
    <w:rsid w:val="00645858"/>
    <w:pPr>
      <w:numPr>
        <w:numId w:val="9"/>
      </w:numPr>
    </w:pPr>
  </w:style>
  <w:style w:type="paragraph" w:customStyle="1" w:styleId="ListAlpha2">
    <w:name w:val="List Alpha 2"/>
    <w:basedOn w:val="List2"/>
    <w:rsid w:val="00645858"/>
    <w:pPr>
      <w:numPr>
        <w:numId w:val="8"/>
      </w:numPr>
    </w:pPr>
  </w:style>
  <w:style w:type="paragraph" w:styleId="List2">
    <w:name w:val="List 2"/>
    <w:basedOn w:val="BodyText"/>
    <w:rsid w:val="00645858"/>
    <w:pPr>
      <w:tabs>
        <w:tab w:val="left" w:pos="680"/>
      </w:tabs>
      <w:spacing w:before="60" w:after="60"/>
      <w:ind w:left="680" w:hanging="340"/>
    </w:pPr>
  </w:style>
  <w:style w:type="paragraph" w:styleId="List3">
    <w:name w:val="List 3"/>
    <w:basedOn w:val="BodyText"/>
    <w:rsid w:val="00645858"/>
    <w:pPr>
      <w:tabs>
        <w:tab w:val="left" w:pos="1021"/>
      </w:tabs>
      <w:spacing w:before="60" w:after="60"/>
      <w:ind w:left="1020" w:hanging="340"/>
    </w:pPr>
  </w:style>
  <w:style w:type="paragraph" w:styleId="List4">
    <w:name w:val="List 4"/>
    <w:basedOn w:val="BodyText"/>
    <w:rsid w:val="00645858"/>
    <w:pPr>
      <w:tabs>
        <w:tab w:val="left" w:pos="1361"/>
      </w:tabs>
      <w:spacing w:before="60" w:after="60"/>
      <w:ind w:left="1361" w:hanging="340"/>
    </w:pPr>
  </w:style>
  <w:style w:type="paragraph" w:styleId="List5">
    <w:name w:val="List 5"/>
    <w:basedOn w:val="BodyText"/>
    <w:rsid w:val="00645858"/>
    <w:pPr>
      <w:tabs>
        <w:tab w:val="left" w:pos="1701"/>
      </w:tabs>
      <w:spacing w:before="60" w:after="60"/>
      <w:ind w:left="1701" w:hanging="340"/>
    </w:pPr>
  </w:style>
  <w:style w:type="paragraph" w:styleId="ListBullet3">
    <w:name w:val="List Bullet 3"/>
    <w:basedOn w:val="List3"/>
    <w:rsid w:val="00645858"/>
    <w:pPr>
      <w:numPr>
        <w:numId w:val="14"/>
      </w:numPr>
      <w:tabs>
        <w:tab w:val="clear" w:pos="1021"/>
      </w:tabs>
      <w:ind w:left="1037" w:hanging="357"/>
    </w:pPr>
  </w:style>
  <w:style w:type="paragraph" w:styleId="ListBullet4">
    <w:name w:val="List Bullet 4"/>
    <w:basedOn w:val="List4"/>
    <w:rsid w:val="00645858"/>
    <w:pPr>
      <w:numPr>
        <w:numId w:val="3"/>
      </w:numPr>
      <w:tabs>
        <w:tab w:val="clear" w:pos="1361"/>
      </w:tabs>
    </w:pPr>
  </w:style>
  <w:style w:type="paragraph" w:styleId="ListBullet5">
    <w:name w:val="List Bullet 5"/>
    <w:basedOn w:val="List5"/>
    <w:rsid w:val="00645858"/>
    <w:pPr>
      <w:numPr>
        <w:numId w:val="4"/>
      </w:numPr>
    </w:pPr>
  </w:style>
  <w:style w:type="paragraph" w:styleId="ListContinue2">
    <w:name w:val="List Continue 2"/>
    <w:basedOn w:val="List2"/>
    <w:rsid w:val="00645858"/>
    <w:pPr>
      <w:ind w:firstLine="0"/>
    </w:pPr>
  </w:style>
  <w:style w:type="paragraph" w:styleId="ListContinue3">
    <w:name w:val="List Continue 3"/>
    <w:basedOn w:val="List3"/>
    <w:rsid w:val="00645858"/>
    <w:pPr>
      <w:ind w:left="1021" w:firstLine="0"/>
    </w:pPr>
  </w:style>
  <w:style w:type="paragraph" w:styleId="ListContinue4">
    <w:name w:val="List Continue 4"/>
    <w:basedOn w:val="List4"/>
    <w:rsid w:val="00645858"/>
    <w:pPr>
      <w:ind w:firstLine="0"/>
    </w:pPr>
  </w:style>
  <w:style w:type="paragraph" w:styleId="ListContinue5">
    <w:name w:val="List Continue 5"/>
    <w:basedOn w:val="List5"/>
    <w:rsid w:val="00645858"/>
    <w:pPr>
      <w:ind w:firstLine="0"/>
    </w:pPr>
  </w:style>
  <w:style w:type="paragraph" w:styleId="ListNumber3">
    <w:name w:val="List Number 3"/>
    <w:basedOn w:val="List3"/>
    <w:rsid w:val="00645858"/>
    <w:pPr>
      <w:numPr>
        <w:numId w:val="5"/>
      </w:numPr>
    </w:pPr>
  </w:style>
  <w:style w:type="paragraph" w:styleId="ListNumber4">
    <w:name w:val="List Number 4"/>
    <w:basedOn w:val="List4"/>
    <w:rsid w:val="00645858"/>
    <w:pPr>
      <w:numPr>
        <w:numId w:val="6"/>
      </w:numPr>
    </w:pPr>
  </w:style>
  <w:style w:type="paragraph" w:styleId="ListNumber5">
    <w:name w:val="List Number 5"/>
    <w:basedOn w:val="List5"/>
    <w:rsid w:val="00645858"/>
    <w:pPr>
      <w:numPr>
        <w:numId w:val="7"/>
      </w:numPr>
    </w:pPr>
  </w:style>
  <w:style w:type="paragraph" w:styleId="BlockText">
    <w:name w:val="Block Text"/>
    <w:basedOn w:val="Normal"/>
    <w:rsid w:val="00645858"/>
    <w:pPr>
      <w:spacing w:after="120"/>
      <w:ind w:left="1440" w:right="1440"/>
    </w:pPr>
  </w:style>
  <w:style w:type="character" w:customStyle="1" w:styleId="Subscript">
    <w:name w:val="Subscript"/>
    <w:basedOn w:val="DefaultParagraphFont"/>
    <w:rsid w:val="00645858"/>
    <w:rPr>
      <w:sz w:val="16"/>
      <w:vertAlign w:val="subscript"/>
    </w:rPr>
  </w:style>
  <w:style w:type="character" w:customStyle="1" w:styleId="Superscript">
    <w:name w:val="Superscript"/>
    <w:basedOn w:val="DefaultParagraphFont"/>
    <w:rsid w:val="00645858"/>
    <w:rPr>
      <w:sz w:val="16"/>
      <w:vertAlign w:val="superscript"/>
    </w:rPr>
  </w:style>
  <w:style w:type="character" w:customStyle="1" w:styleId="Symbols">
    <w:name w:val="Symbols"/>
    <w:basedOn w:val="DefaultParagraphFont"/>
    <w:rsid w:val="00645858"/>
    <w:rPr>
      <w:rFonts w:ascii="Symbol" w:hAnsi="Symbol"/>
    </w:rPr>
  </w:style>
  <w:style w:type="character" w:customStyle="1" w:styleId="MenuOptions">
    <w:name w:val="Menu Options"/>
    <w:basedOn w:val="DefaultParagraphFont"/>
    <w:rsid w:val="00645858"/>
    <w:rPr>
      <w:rFonts w:ascii="Arial Narrow" w:hAnsi="Arial Narrow"/>
      <w:smallCaps/>
    </w:rPr>
  </w:style>
  <w:style w:type="character" w:customStyle="1" w:styleId="Buttons">
    <w:name w:val="Buttons"/>
    <w:basedOn w:val="DefaultParagraphFont"/>
    <w:rsid w:val="00645858"/>
    <w:rPr>
      <w:b/>
    </w:rPr>
  </w:style>
  <w:style w:type="character" w:customStyle="1" w:styleId="Underlined">
    <w:name w:val="Underlined"/>
    <w:basedOn w:val="DefaultParagraphFont"/>
    <w:rsid w:val="00645858"/>
    <w:rPr>
      <w:u w:val="single"/>
    </w:rPr>
  </w:style>
  <w:style w:type="paragraph" w:customStyle="1" w:styleId="TableBodyTextRight">
    <w:name w:val="Table Body Text Right"/>
    <w:basedOn w:val="TableBodyText"/>
    <w:rsid w:val="00645858"/>
    <w:pPr>
      <w:widowControl w:val="0"/>
      <w:autoSpaceDE w:val="0"/>
      <w:autoSpaceDN w:val="0"/>
      <w:adjustRightInd w:val="0"/>
      <w:jc w:val="right"/>
    </w:pPr>
    <w:rPr>
      <w:rFonts w:cs="Arial"/>
      <w:szCs w:val="18"/>
    </w:rPr>
  </w:style>
  <w:style w:type="paragraph" w:customStyle="1" w:styleId="CopyrightText">
    <w:name w:val="Copyright Text"/>
    <w:basedOn w:val="BodyText"/>
    <w:rsid w:val="00645858"/>
    <w:rPr>
      <w:sz w:val="18"/>
    </w:rPr>
  </w:style>
  <w:style w:type="paragraph" w:customStyle="1" w:styleId="BodySmallRight">
    <w:name w:val="Body Small Right"/>
    <w:basedOn w:val="BodyTextRight"/>
    <w:rsid w:val="00645858"/>
    <w:rPr>
      <w:sz w:val="18"/>
      <w:szCs w:val="18"/>
    </w:rPr>
  </w:style>
  <w:style w:type="paragraph" w:customStyle="1" w:styleId="MarginEdition">
    <w:name w:val="Margin Edition"/>
    <w:basedOn w:val="MarginNote"/>
    <w:rsid w:val="00645858"/>
    <w:pPr>
      <w:spacing w:before="0" w:after="0"/>
    </w:pPr>
    <w:rPr>
      <w:rFonts w:ascii="Times New Roman" w:hAnsi="Times New Roman"/>
      <w:color w:val="999999"/>
    </w:rPr>
  </w:style>
  <w:style w:type="paragraph" w:customStyle="1" w:styleId="Spacer">
    <w:name w:val="Spacer"/>
    <w:basedOn w:val="Normal"/>
    <w:rsid w:val="00645858"/>
    <w:rPr>
      <w:sz w:val="2"/>
      <w:szCs w:val="2"/>
    </w:rPr>
  </w:style>
  <w:style w:type="character" w:customStyle="1" w:styleId="Small">
    <w:name w:val="Small"/>
    <w:basedOn w:val="DefaultParagraphFont"/>
    <w:rsid w:val="00645858"/>
    <w:rPr>
      <w:sz w:val="16"/>
    </w:rPr>
  </w:style>
  <w:style w:type="paragraph" w:customStyle="1" w:styleId="WideTable">
    <w:name w:val="Wide Table"/>
    <w:basedOn w:val="Normal"/>
    <w:rsid w:val="00645858"/>
    <w:pPr>
      <w:ind w:left="-1418"/>
    </w:pPr>
    <w:rPr>
      <w:sz w:val="2"/>
      <w:szCs w:val="2"/>
    </w:rPr>
  </w:style>
  <w:style w:type="character" w:styleId="PageNumber">
    <w:name w:val="page number"/>
    <w:basedOn w:val="DefaultParagraphFont"/>
    <w:rsid w:val="00645858"/>
  </w:style>
  <w:style w:type="paragraph" w:styleId="Quote">
    <w:name w:val="Quote"/>
    <w:basedOn w:val="Heading1"/>
    <w:link w:val="QuoteChar"/>
    <w:qFormat/>
    <w:rsid w:val="00645858"/>
    <w:rPr>
      <w:b w:val="0"/>
      <w:sz w:val="72"/>
      <w:szCs w:val="72"/>
      <w:lang w:val="en-NZ"/>
    </w:rPr>
  </w:style>
  <w:style w:type="character" w:customStyle="1" w:styleId="QuoteChar">
    <w:name w:val="Quote Char"/>
    <w:basedOn w:val="DefaultParagraphFont"/>
    <w:link w:val="Quote"/>
    <w:rsid w:val="006458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5858"/>
    <w:pPr>
      <w:pageBreakBefore/>
    </w:pPr>
  </w:style>
  <w:style w:type="paragraph" w:customStyle="1" w:styleId="Border">
    <w:name w:val="Border"/>
    <w:basedOn w:val="Normal"/>
    <w:qFormat/>
    <w:rsid w:val="006458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5858"/>
    <w:rPr>
      <w:b/>
      <w:bCs/>
      <w:i/>
      <w:iCs/>
      <w:color w:val="auto"/>
    </w:rPr>
  </w:style>
  <w:style w:type="paragraph" w:styleId="IntenseQuote">
    <w:name w:val="Intense Quote"/>
    <w:basedOn w:val="Normal"/>
    <w:next w:val="Normal"/>
    <w:link w:val="IntenseQuoteChar"/>
    <w:uiPriority w:val="30"/>
    <w:qFormat/>
    <w:rsid w:val="006458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58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5858"/>
    <w:rPr>
      <w:smallCaps/>
      <w:color w:val="auto"/>
      <w:u w:val="single"/>
    </w:rPr>
  </w:style>
  <w:style w:type="character" w:styleId="IntenseReference">
    <w:name w:val="Intense Reference"/>
    <w:basedOn w:val="DefaultParagraphFont"/>
    <w:uiPriority w:val="32"/>
    <w:qFormat/>
    <w:rsid w:val="00645858"/>
    <w:rPr>
      <w:b/>
      <w:bCs/>
      <w:smallCaps/>
      <w:color w:val="auto"/>
      <w:spacing w:val="5"/>
      <w:u w:val="single"/>
    </w:rPr>
  </w:style>
  <w:style w:type="paragraph" w:customStyle="1" w:styleId="2ColumnHeading">
    <w:name w:val="2Column Heading"/>
    <w:basedOn w:val="BodyText"/>
    <w:qFormat/>
    <w:rsid w:val="00645858"/>
    <w:pPr>
      <w:spacing w:after="60"/>
      <w:ind w:left="-2268"/>
    </w:pPr>
    <w:rPr>
      <w:b/>
    </w:rPr>
  </w:style>
  <w:style w:type="paragraph" w:customStyle="1" w:styleId="Heading1TOC">
    <w:name w:val="Heading1 TOC"/>
    <w:basedOn w:val="Normal"/>
    <w:qFormat/>
    <w:rsid w:val="00645858"/>
    <w:pPr>
      <w:spacing w:before="240" w:after="120"/>
    </w:pPr>
    <w:rPr>
      <w:rFonts w:ascii="Times New Roman" w:hAnsi="Times New Roman"/>
      <w:b/>
      <w:sz w:val="32"/>
    </w:rPr>
  </w:style>
  <w:style w:type="paragraph" w:customStyle="1" w:styleId="Heading2TOC">
    <w:name w:val="Heading2 TOC"/>
    <w:basedOn w:val="Normal"/>
    <w:qFormat/>
    <w:rsid w:val="00645858"/>
    <w:pPr>
      <w:spacing w:before="240" w:after="60"/>
    </w:pPr>
    <w:rPr>
      <w:rFonts w:ascii="Times New Roman" w:hAnsi="Times New Roman"/>
      <w:b/>
      <w:sz w:val="28"/>
    </w:rPr>
  </w:style>
  <w:style w:type="character" w:customStyle="1" w:styleId="Underline">
    <w:name w:val="Underline"/>
    <w:basedOn w:val="DefaultParagraphFont"/>
    <w:qFormat/>
    <w:rsid w:val="00645858"/>
    <w:rPr>
      <w:u w:val="single"/>
    </w:rPr>
  </w:style>
  <w:style w:type="character" w:customStyle="1" w:styleId="BoldandItalics">
    <w:name w:val="Bold and Italics"/>
    <w:qFormat/>
    <w:rsid w:val="00645858"/>
    <w:rPr>
      <w:b/>
      <w:i/>
      <w:u w:val="none"/>
    </w:rPr>
  </w:style>
  <w:style w:type="paragraph" w:styleId="BalloonText">
    <w:name w:val="Balloon Text"/>
    <w:basedOn w:val="Normal"/>
    <w:link w:val="BalloonTextChar"/>
    <w:rsid w:val="00645858"/>
    <w:rPr>
      <w:rFonts w:ascii="Tahoma" w:hAnsi="Tahoma" w:cs="Tahoma"/>
      <w:sz w:val="16"/>
      <w:szCs w:val="16"/>
    </w:rPr>
  </w:style>
  <w:style w:type="character" w:customStyle="1" w:styleId="BalloonTextChar">
    <w:name w:val="Balloon Text Char"/>
    <w:basedOn w:val="DefaultParagraphFont"/>
    <w:link w:val="BalloonText"/>
    <w:rsid w:val="006458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58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58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5858"/>
    <w:rPr>
      <w:b/>
      <w:color w:val="660033"/>
      <w:spacing w:val="0"/>
    </w:rPr>
  </w:style>
  <w:style w:type="paragraph" w:customStyle="1" w:styleId="Nameditemlist">
    <w:name w:val="Named item list"/>
    <w:basedOn w:val="BodyText"/>
    <w:qFormat/>
    <w:rsid w:val="00645858"/>
    <w:pPr>
      <w:tabs>
        <w:tab w:val="left" w:pos="2835"/>
      </w:tabs>
      <w:ind w:left="2835" w:hanging="2835"/>
    </w:pPr>
  </w:style>
  <w:style w:type="paragraph" w:customStyle="1" w:styleId="BodyTextnopadding">
    <w:name w:val="Body Text no padding"/>
    <w:basedOn w:val="BodyText"/>
    <w:qFormat/>
    <w:rsid w:val="00645858"/>
    <w:pPr>
      <w:spacing w:before="0" w:after="0"/>
    </w:pPr>
  </w:style>
  <w:style w:type="character" w:styleId="Hyperlink">
    <w:name w:val="Hyperlink"/>
    <w:basedOn w:val="DefaultParagraphFont"/>
    <w:uiPriority w:val="99"/>
    <w:unhideWhenUsed/>
    <w:rsid w:val="006076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1272</Words>
  <Characters>8287</Characters>
  <Application>Microsoft Office Word</Application>
  <DocSecurity>0</DocSecurity>
  <Lines>236</Lines>
  <Paragraphs>138</Paragraphs>
  <ScaleCrop>false</ScaleCrop>
  <Company>Author-it Software Corporation Ltd.</Company>
  <LinksUpToDate>false</LinksUpToDate>
  <CharactersWithSpaces>9421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AHCCSW303 Identify and record sites, objects and cultural landscapes on Country</dc:title>
  <dc:subject>Approved</dc:subject>
  <dc:creator>Skills Insight</dc:creator>
  <cp:keywords>Release: 1</cp:keywords>
  <dc:description>Review Date: 12 April 2008</dc:description>
  <cp:lastModifiedBy>HSD_TPCMSd.prod</cp:lastModifiedBy>
  <cp:revision>3</cp:revision>
  <dcterms:created xsi:type="dcterms:W3CDTF">2025-03-02T00:31:00Z</dcterms:created>
  <dcterms:modified xsi:type="dcterms:W3CDTF">2025-03-02T00:31:00Z</dcterms:modified>
</cp:coreProperties>
</file>