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400F" w:rsidP="00D5400F">
      <w:pPr>
        <w:pStyle w:val="Title"/>
      </w:pPr>
      <w:r>
        <w:fldChar w:fldCharType="begin"/>
      </w:r>
      <w:r>
        <w:instrText xml:space="preserve"> TITLE   \* MERGEFORMAT </w:instrText>
      </w:r>
      <w:r>
        <w:fldChar w:fldCharType="separate"/>
      </w:r>
      <w:r>
        <w:t>Assessment Requirements for AHCCFP501 Advise on carbon farming project planning and implementation</w:t>
      </w:r>
      <w:r>
        <w:fldChar w:fldCharType="end"/>
      </w:r>
    </w:p>
    <w:p w:rsidR="00D5400F" w:rsidP="00D5400F">
      <w:pPr>
        <w:pStyle w:val="Version"/>
        <w:sectPr w:rsidSect="002C7A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7A4C" w:rsidP="002C7A4C">
      <w:pPr>
        <w:pStyle w:val="SuperHeading"/>
      </w:pPr>
      <w:r w:rsidRPr="002C7A4C">
        <w:t>Assessment Requirements for AHCCFP501 Advise on carbon farming project planning and implementation</w:t>
      </w:r>
    </w:p>
    <w:p w:rsidR="00000000" w:rsidRPr="002C7A4C" w:rsidP="002C7A4C">
      <w:pPr>
        <w:pStyle w:val="Heading1"/>
      </w:pPr>
      <w:bookmarkStart w:id="1" w:name="O_1056601"/>
      <w:bookmarkEnd w:id="1"/>
      <w:r w:rsidRPr="002C7A4C">
        <w:t>Modification History</w:t>
      </w:r>
    </w:p>
    <w:tbl>
      <w:tblPr>
        <w:tblW w:w="9634" w:type="dxa"/>
        <w:tblLayout w:type="fixed"/>
        <w:tblCellMar>
          <w:left w:w="62" w:type="dxa"/>
          <w:right w:w="62" w:type="dxa"/>
        </w:tblCellMar>
        <w:tblLook w:val="0000"/>
      </w:tblPr>
      <w:tblGrid>
        <w:gridCol w:w="2610"/>
        <w:gridCol w:w="7024"/>
      </w:tblGrid>
      <w:tr w:rsidTr="002C7A4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4C">
            <w:pPr>
              <w:pStyle w:val="BodyTextBold"/>
              <w:rPr>
                <w:lang w:val="en-NZ"/>
              </w:rPr>
            </w:pPr>
            <w:r w:rsidRPr="002C7A4C">
              <w:t>Release</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4C">
            <w:pPr>
              <w:pStyle w:val="BodyTextBold"/>
              <w:rPr>
                <w:lang w:val="en-NZ"/>
              </w:rPr>
            </w:pPr>
            <w:r w:rsidRPr="002C7A4C">
              <w:t>Comments</w:t>
            </w:r>
          </w:p>
        </w:tc>
      </w:tr>
      <w:tr w:rsidTr="002C7A4C">
        <w:tblPrEx>
          <w:tblW w:w="9634"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7A4C">
            <w:pPr>
              <w:pStyle w:val="BodyText"/>
              <w:rPr>
                <w:lang w:val="en-NZ"/>
              </w:rPr>
            </w:pPr>
            <w:r w:rsidRPr="002C7A4C">
              <w:t>Release 1</w:t>
            </w:r>
          </w:p>
        </w:tc>
        <w:tc>
          <w:tcPr>
            <w:tcW w:w="7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7A4C" w:rsidP="002C7A4C">
            <w:pPr>
              <w:pStyle w:val="BodyText"/>
            </w:pPr>
            <w:r w:rsidRPr="002C7A4C">
              <w:t>This version released with Agriculture Horticulture and Conservation and Land Management Training Package 4.0.</w:t>
            </w:r>
          </w:p>
        </w:tc>
      </w:tr>
    </w:tbl>
    <w:p w:rsidR="00000000" w:rsidRPr="002C7A4C" w:rsidP="002C7A4C">
      <w:pPr>
        <w:pStyle w:val="BodyText"/>
      </w:pPr>
    </w:p>
    <w:p w:rsidR="00000000" w:rsidRPr="002C7A4C" w:rsidP="002C7A4C">
      <w:pPr>
        <w:pStyle w:val="AllowPageBreak"/>
      </w:pPr>
    </w:p>
    <w:p w:rsidR="00000000" w:rsidRPr="002C7A4C" w:rsidP="002C7A4C">
      <w:pPr>
        <w:pStyle w:val="Heading1"/>
      </w:pPr>
      <w:bookmarkStart w:id="2" w:name="O_1056602"/>
      <w:bookmarkEnd w:id="2"/>
      <w:r w:rsidRPr="002C7A4C">
        <w:t>Performance Evidence</w:t>
      </w:r>
    </w:p>
    <w:p w:rsidR="00000000" w:rsidRPr="002C7A4C" w:rsidP="00D5400F">
      <w:pPr>
        <w:pStyle w:val="BodyText"/>
      </w:pPr>
      <w:r w:rsidRPr="002C7A4C">
        <w:t>An individual demonstrating competency must satisfy all of the elements and performance criteria in thi</w:t>
      </w:r>
      <w:r w:rsidRPr="002C7A4C">
        <w:t>s unit. There must be evidence that the individual has advised at least one potential client on carbon farming project planning and implementation, following the requirements of at least one approved carbon farming method. This includes:</w:t>
      </w:r>
    </w:p>
    <w:p w:rsidR="00000000" w:rsidRPr="002C7A4C" w:rsidP="002C7A4C">
      <w:pPr>
        <w:pStyle w:val="ListBullet"/>
      </w:pPr>
      <w:r w:rsidRPr="002C7A4C">
        <w:t>compliance requir</w:t>
      </w:r>
      <w:r w:rsidRPr="002C7A4C">
        <w:t>ements</w:t>
      </w:r>
    </w:p>
    <w:p w:rsidR="00000000" w:rsidRPr="002C7A4C" w:rsidP="002C7A4C">
      <w:pPr>
        <w:pStyle w:val="ListBullet"/>
      </w:pPr>
      <w:r w:rsidRPr="002C7A4C">
        <w:t>phases of project</w:t>
      </w:r>
    </w:p>
    <w:p w:rsidR="00000000" w:rsidRPr="002C7A4C" w:rsidP="002C7A4C">
      <w:pPr>
        <w:pStyle w:val="ListBullet"/>
      </w:pPr>
      <w:r w:rsidRPr="002C7A4C">
        <w:t>data collection requirements</w:t>
      </w:r>
    </w:p>
    <w:p w:rsidR="00000000" w:rsidRPr="002C7A4C" w:rsidP="002C7A4C">
      <w:pPr>
        <w:pStyle w:val="ListBullet"/>
      </w:pPr>
      <w:r w:rsidRPr="002C7A4C">
        <w:t>administrative requirements</w:t>
      </w:r>
    </w:p>
    <w:p w:rsidR="00000000" w:rsidRPr="002C7A4C" w:rsidP="002C7A4C">
      <w:pPr>
        <w:pStyle w:val="AllowPageBreak"/>
      </w:pPr>
    </w:p>
    <w:p w:rsidR="00000000" w:rsidRPr="002C7A4C" w:rsidP="002C7A4C">
      <w:pPr>
        <w:pStyle w:val="Heading1"/>
      </w:pPr>
      <w:bookmarkStart w:id="3" w:name="O_1056603"/>
      <w:bookmarkEnd w:id="3"/>
      <w:r w:rsidRPr="002C7A4C">
        <w:t>Knowledge Evidence</w:t>
      </w:r>
    </w:p>
    <w:p w:rsidR="00000000" w:rsidRPr="002C7A4C" w:rsidP="00D5400F">
      <w:pPr>
        <w:pStyle w:val="BodyText"/>
      </w:pPr>
      <w:r w:rsidRPr="002C7A4C">
        <w:t>An individual must be able to demonstrate the knowledge</w:t>
      </w:r>
      <w:r w:rsidRPr="002C7A4C">
        <w:t xml:space="preserve"> required to perform the tasks outlined in the elements and performance criteria of this unit. This includes knowledge of:</w:t>
      </w:r>
    </w:p>
    <w:p w:rsidR="00000000" w:rsidRPr="002C7A4C" w:rsidP="002C7A4C">
      <w:pPr>
        <w:pStyle w:val="ListBullet2"/>
      </w:pPr>
      <w:r w:rsidRPr="002C7A4C">
        <w:t>requirements of approved methods, including:</w:t>
      </w:r>
    </w:p>
    <w:p w:rsidR="00000000" w:rsidRPr="002C7A4C" w:rsidP="002C7A4C">
      <w:pPr>
        <w:pStyle w:val="ListBullet2"/>
      </w:pPr>
      <w:r w:rsidRPr="002C7A4C">
        <w:t>project eligibility and scope</w:t>
      </w:r>
    </w:p>
    <w:p w:rsidR="00000000" w:rsidRPr="002C7A4C" w:rsidP="002C7A4C">
      <w:pPr>
        <w:pStyle w:val="ListBullet2"/>
      </w:pPr>
      <w:r w:rsidRPr="002C7A4C">
        <w:t>identifying the baseline scenario</w:t>
      </w:r>
    </w:p>
    <w:p w:rsidR="00000000" w:rsidRPr="002C7A4C" w:rsidP="002C7A4C">
      <w:pPr>
        <w:pStyle w:val="ListBullet2"/>
      </w:pPr>
      <w:r w:rsidRPr="002C7A4C">
        <w:t>project area</w:t>
      </w:r>
    </w:p>
    <w:p w:rsidR="00000000" w:rsidRPr="002C7A4C" w:rsidP="002C7A4C">
      <w:pPr>
        <w:pStyle w:val="ListBullet2"/>
      </w:pPr>
      <w:r w:rsidRPr="002C7A4C">
        <w:t>estimating</w:t>
      </w:r>
      <w:r w:rsidRPr="002C7A4C">
        <w:t xml:space="preserve"> abatement and/or carbon storage</w:t>
      </w:r>
    </w:p>
    <w:p w:rsidR="00000000" w:rsidRPr="002C7A4C" w:rsidP="002C7A4C">
      <w:pPr>
        <w:pStyle w:val="ListBullet2"/>
      </w:pPr>
      <w:r w:rsidRPr="002C7A4C">
        <w:t>data collection methods relevant to emissions avoidance and carbon storage</w:t>
      </w:r>
    </w:p>
    <w:p w:rsidR="00000000" w:rsidRPr="002C7A4C" w:rsidP="002C7A4C">
      <w:pPr>
        <w:pStyle w:val="ListBullet2"/>
      </w:pPr>
      <w:r w:rsidRPr="002C7A4C">
        <w:t>monitoring, record keeping and reporting</w:t>
      </w:r>
    </w:p>
    <w:p w:rsidR="00000000" w:rsidRPr="002C7A4C" w:rsidP="002C7A4C">
      <w:pPr>
        <w:pStyle w:val="ListBullet2"/>
      </w:pPr>
      <w:r w:rsidRPr="002C7A4C">
        <w:t>audit requirements</w:t>
      </w:r>
    </w:p>
    <w:p w:rsidR="00000000" w:rsidRPr="002C7A4C" w:rsidP="002C7A4C">
      <w:pPr>
        <w:pStyle w:val="ListBullet2"/>
      </w:pPr>
      <w:r w:rsidRPr="002C7A4C">
        <w:t>providers of audit services</w:t>
      </w:r>
    </w:p>
    <w:p w:rsidR="00000000" w:rsidRPr="002C7A4C" w:rsidP="002C7A4C">
      <w:pPr>
        <w:pStyle w:val="ListBullet2"/>
      </w:pPr>
      <w:r w:rsidRPr="002C7A4C">
        <w:t>commissioning audits</w:t>
      </w:r>
    </w:p>
    <w:p w:rsidR="00000000" w:rsidRPr="002C7A4C" w:rsidP="002C7A4C">
      <w:pPr>
        <w:pStyle w:val="ListBullet2"/>
      </w:pPr>
      <w:r w:rsidRPr="002C7A4C">
        <w:t>legal requirements, regulations relating to project proponent requirements and project requirements, including:</w:t>
      </w:r>
    </w:p>
    <w:p w:rsidR="00000000" w:rsidRPr="002C7A4C" w:rsidP="002C7A4C">
      <w:pPr>
        <w:pStyle w:val="ListBullet2"/>
      </w:pPr>
      <w:r w:rsidRPr="002C7A4C">
        <w:t>creating and using a carbon credit account</w:t>
      </w:r>
    </w:p>
    <w:p w:rsidR="00000000" w:rsidRPr="002C7A4C" w:rsidP="002C7A4C">
      <w:pPr>
        <w:pStyle w:val="ListBullet2"/>
      </w:pPr>
      <w:r w:rsidRPr="002C7A4C">
        <w:t>applying for project registration</w:t>
      </w:r>
    </w:p>
    <w:p w:rsidR="00000000" w:rsidRPr="002C7A4C" w:rsidP="002C7A4C">
      <w:pPr>
        <w:pStyle w:val="ListBullet2"/>
      </w:pPr>
      <w:r w:rsidRPr="002C7A4C">
        <w:t>implementing the project in accordance with the approved method</w:t>
      </w:r>
    </w:p>
    <w:p w:rsidR="00000000" w:rsidRPr="002C7A4C" w:rsidP="002C7A4C">
      <w:pPr>
        <w:pStyle w:val="ListBullet2"/>
      </w:pPr>
      <w:r w:rsidRPr="002C7A4C">
        <w:t>wri</w:t>
      </w:r>
      <w:r w:rsidRPr="002C7A4C">
        <w:t>ting and submitting reports and arranging audit reports</w:t>
      </w:r>
    </w:p>
    <w:p w:rsidR="00000000" w:rsidRPr="002C7A4C" w:rsidP="002C7A4C">
      <w:pPr>
        <w:pStyle w:val="ListBullet2"/>
      </w:pPr>
      <w:r w:rsidRPr="002C7A4C">
        <w:t>applying for, and receiving, carbon credits</w:t>
      </w:r>
    </w:p>
    <w:p w:rsidR="00000000" w:rsidRPr="002C7A4C" w:rsidP="002C7A4C">
      <w:pPr>
        <w:pStyle w:val="ListBullet2"/>
      </w:pPr>
      <w:r w:rsidRPr="002C7A4C">
        <w:t>closing and/or withdrawing from a project</w:t>
      </w:r>
    </w:p>
    <w:p w:rsidR="00000000" w:rsidRPr="002C7A4C" w:rsidP="002C7A4C">
      <w:pPr>
        <w:pStyle w:val="ListBullet2"/>
      </w:pPr>
      <w:r w:rsidRPr="002C7A4C">
        <w:t>varying a project</w:t>
      </w:r>
    </w:p>
    <w:p w:rsidR="00000000" w:rsidRPr="002C7A4C" w:rsidP="002C7A4C">
      <w:pPr>
        <w:pStyle w:val="ListBullet2"/>
      </w:pPr>
      <w:r w:rsidRPr="002C7A4C">
        <w:t>relinquishing carbon credits if required</w:t>
      </w:r>
    </w:p>
    <w:p w:rsidR="00000000" w:rsidRPr="002C7A4C" w:rsidP="002C7A4C">
      <w:pPr>
        <w:pStyle w:val="ListBullet2"/>
      </w:pPr>
      <w:r w:rsidRPr="002C7A4C">
        <w:t>scheme oversight, institutions and governance</w:t>
      </w:r>
    </w:p>
    <w:p w:rsidR="00000000" w:rsidRPr="002C7A4C" w:rsidP="002C7A4C">
      <w:pPr>
        <w:pStyle w:val="ListBullet2"/>
      </w:pPr>
      <w:r w:rsidRPr="002C7A4C">
        <w:t>equipment</w:t>
      </w:r>
      <w:r w:rsidRPr="002C7A4C">
        <w:t>, specialist services and service providers required to plan and implement the project</w:t>
      </w:r>
    </w:p>
    <w:p w:rsidR="00000000" w:rsidRPr="002C7A4C" w:rsidP="002C7A4C">
      <w:pPr>
        <w:pStyle w:val="ListBullet2"/>
      </w:pPr>
      <w:r w:rsidRPr="002C7A4C">
        <w:t>impact of differing crediting and reporting periods on project planning and implementation</w:t>
      </w:r>
    </w:p>
    <w:p w:rsidR="00000000" w:rsidRPr="002C7A4C" w:rsidP="002C7A4C">
      <w:pPr>
        <w:pStyle w:val="ListBullet2"/>
      </w:pPr>
      <w:r w:rsidRPr="002C7A4C">
        <w:t>stakeholder responsibilities of owning and managing a project</w:t>
      </w:r>
    </w:p>
    <w:p w:rsidR="00000000" w:rsidRPr="002C7A4C" w:rsidP="002C7A4C">
      <w:pPr>
        <w:pStyle w:val="ListBullet2"/>
      </w:pPr>
      <w:r w:rsidRPr="002C7A4C">
        <w:t>procedures for m</w:t>
      </w:r>
      <w:r w:rsidRPr="002C7A4C">
        <w:t xml:space="preserve">aintaining records </w:t>
      </w:r>
    </w:p>
    <w:p w:rsidR="00000000" w:rsidRPr="002C7A4C" w:rsidP="002C7A4C">
      <w:pPr>
        <w:pStyle w:val="ListBullet2"/>
      </w:pPr>
      <w:r w:rsidRPr="002C7A4C">
        <w:t>project audit requirements and the providers of audit services</w:t>
      </w:r>
    </w:p>
    <w:p w:rsidR="00000000" w:rsidRPr="002C7A4C" w:rsidP="002C7A4C">
      <w:pPr>
        <w:pStyle w:val="ListBullet2"/>
      </w:pPr>
      <w:r w:rsidRPr="002C7A4C">
        <w:t>role of carbon industry associations, carbon farming support networks and related codes of practice.</w:t>
      </w:r>
    </w:p>
    <w:p w:rsidR="00000000" w:rsidRPr="002C7A4C" w:rsidP="002C7A4C">
      <w:pPr>
        <w:pStyle w:val="AllowPageBreak"/>
      </w:pPr>
    </w:p>
    <w:p w:rsidR="00000000" w:rsidRPr="002C7A4C" w:rsidP="002C7A4C">
      <w:pPr>
        <w:pStyle w:val="Heading1"/>
      </w:pPr>
      <w:bookmarkStart w:id="4" w:name="O_1056604"/>
      <w:bookmarkEnd w:id="4"/>
      <w:r w:rsidRPr="002C7A4C">
        <w:t>Assessment Conditions</w:t>
      </w:r>
    </w:p>
    <w:p w:rsidR="00000000" w:rsidRPr="002C7A4C" w:rsidP="00D5400F">
      <w:pPr>
        <w:pStyle w:val="BodyText"/>
      </w:pPr>
      <w:r w:rsidRPr="002C7A4C">
        <w:t xml:space="preserve">Assessment of skills must take place under the following conditions: </w:t>
      </w:r>
    </w:p>
    <w:p w:rsidR="00000000" w:rsidRPr="002C7A4C" w:rsidP="002C7A4C">
      <w:pPr>
        <w:pStyle w:val="ListBullet"/>
      </w:pPr>
      <w:r w:rsidRPr="002C7A4C">
        <w:t>physical conditions:</w:t>
      </w:r>
    </w:p>
    <w:p w:rsidR="00000000" w:rsidRPr="002C7A4C" w:rsidP="002C7A4C">
      <w:pPr>
        <w:pStyle w:val="ListBullet2"/>
      </w:pPr>
      <w:r w:rsidRPr="002C7A4C">
        <w:t xml:space="preserve">skills must be demonstrated in a workplace setting or an environment that accurately represents a real workplace </w:t>
      </w:r>
    </w:p>
    <w:p w:rsidR="00000000" w:rsidRPr="002C7A4C" w:rsidP="002C7A4C">
      <w:pPr>
        <w:pStyle w:val="ListBullet"/>
      </w:pPr>
      <w:r w:rsidRPr="002C7A4C">
        <w:t>resources:</w:t>
      </w:r>
    </w:p>
    <w:p w:rsidR="00000000" w:rsidRPr="002C7A4C" w:rsidP="002C7A4C">
      <w:pPr>
        <w:pStyle w:val="ListBullet2"/>
      </w:pPr>
      <w:r w:rsidRPr="002C7A4C">
        <w:t>access to carbon fund website and ap</w:t>
      </w:r>
      <w:r w:rsidRPr="002C7A4C">
        <w:t>proved modelling tools and calculators</w:t>
      </w:r>
    </w:p>
    <w:p w:rsidR="00000000" w:rsidRPr="002C7A4C" w:rsidP="002C7A4C">
      <w:pPr>
        <w:pStyle w:val="ListBullet"/>
      </w:pPr>
      <w:r w:rsidRPr="002C7A4C">
        <w:t>specifications:</w:t>
      </w:r>
    </w:p>
    <w:p w:rsidR="00000000" w:rsidRPr="002C7A4C" w:rsidP="002C7A4C">
      <w:pPr>
        <w:pStyle w:val="ListBullet2"/>
      </w:pPr>
      <w:r w:rsidRPr="002C7A4C">
        <w:t>access to legislation, regulations and information about carbon farming methods and markets</w:t>
      </w:r>
    </w:p>
    <w:p w:rsidR="00000000" w:rsidRPr="002C7A4C" w:rsidP="002C7A4C">
      <w:pPr>
        <w:pStyle w:val="ListBullet"/>
      </w:pPr>
      <w:r w:rsidRPr="002C7A4C">
        <w:t>relationships:</w:t>
      </w:r>
    </w:p>
    <w:p w:rsidR="00000000" w:rsidRPr="002C7A4C" w:rsidP="002C7A4C">
      <w:pPr>
        <w:pStyle w:val="ListBullet2"/>
      </w:pPr>
      <w:r w:rsidRPr="002C7A4C">
        <w:t>access to clients.</w:t>
      </w:r>
    </w:p>
    <w:p w:rsidR="00000000" w:rsidRPr="002C7A4C" w:rsidP="00D5400F">
      <w:pPr>
        <w:pStyle w:val="BodyText"/>
      </w:pPr>
      <w:r w:rsidRPr="002C7A4C">
        <w:t>Assessors of this unit must satisfy the requirements for assessors in a</w:t>
      </w:r>
      <w:r w:rsidRPr="002C7A4C">
        <w:t>pplicable vocational education and training legislation, frameworks and/or standards.</w:t>
      </w:r>
    </w:p>
    <w:p w:rsidR="00000000" w:rsidRPr="002C7A4C" w:rsidP="002C7A4C">
      <w:pPr>
        <w:pStyle w:val="Heading1"/>
      </w:pPr>
      <w:bookmarkStart w:id="5" w:name="O_1056607"/>
      <w:bookmarkEnd w:id="5"/>
      <w:r w:rsidRPr="002C7A4C">
        <w:t>Links</w:t>
      </w:r>
    </w:p>
    <w:p w:rsidR="00000000" w:rsidRPr="002C7A4C" w:rsidP="00D5400F">
      <w:pPr>
        <w:pStyle w:val="BodyText"/>
      </w:pPr>
      <w:r w:rsidRPr="002C7A4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4640">
        <w:rPr>
          <w:rStyle w:val="Hyperlink"/>
        </w:rPr>
        <w:t>https://vetnet.gov.au/Pages/TrainingDocs.aspx?q=c6399549-9c62-4a5e-bf1a-524b2322cf72</w:t>
      </w:r>
      <w:r>
        <w:fldChar w:fldCharType="end"/>
      </w:r>
    </w:p>
    <w:p w:rsidR="00000000" w:rsidRPr="002C7A4C" w:rsidP="002C7A4C"/>
    <w:sectPr w:rsidSect="002C7A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C" w:rsidRPr="00D5400F" w:rsidP="00D540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0F" w:rsidP="002C7A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400F" w:rsidP="002C7A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5400F" w:rsidP="002C7A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7A4C" w:rsidRPr="00D5400F" w:rsidP="00D540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7A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00F" w:rsidRPr="002D2AF8" w:rsidP="002C7A4C">
    <w:pPr>
      <w:pStyle w:val="Header"/>
      <w:framePr w:wrap="around"/>
    </w:pPr>
    <w:r>
      <w:fldChar w:fldCharType="begin"/>
    </w:r>
    <w:r>
      <w:instrText xml:space="preserve"> TITLE   \* MERGEFORMAT </w:instrText>
    </w:r>
    <w:r>
      <w:fldChar w:fldCharType="separate"/>
    </w:r>
    <w:r>
      <w:t>Assessment Requirements for AHCCFP501 Advise on carbon farming project planning and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5400F" w:rsidP="002C7A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F28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1C4C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24E9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7A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7A4C"/>
    <w:pPr>
      <w:spacing w:before="360" w:after="60"/>
      <w:outlineLvl w:val="0"/>
    </w:pPr>
    <w:rPr>
      <w:sz w:val="32"/>
    </w:rPr>
  </w:style>
  <w:style w:type="paragraph" w:styleId="Heading2">
    <w:name w:val="heading 2"/>
    <w:basedOn w:val="HeadingBase"/>
    <w:next w:val="BodyText"/>
    <w:link w:val="Heading2Char"/>
    <w:qFormat/>
    <w:rsid w:val="002C7A4C"/>
    <w:pPr>
      <w:keepLines/>
      <w:spacing w:before="240" w:after="120"/>
      <w:outlineLvl w:val="1"/>
    </w:pPr>
    <w:rPr>
      <w:sz w:val="28"/>
      <w:szCs w:val="40"/>
    </w:rPr>
  </w:style>
  <w:style w:type="paragraph" w:styleId="Heading3">
    <w:name w:val="heading 3"/>
    <w:basedOn w:val="HeadingBase"/>
    <w:next w:val="BodyText"/>
    <w:link w:val="Heading3Char"/>
    <w:qFormat/>
    <w:rsid w:val="002C7A4C"/>
    <w:pPr>
      <w:spacing w:before="180" w:after="120"/>
      <w:outlineLvl w:val="2"/>
    </w:pPr>
    <w:rPr>
      <w:spacing w:val="-10"/>
      <w:kern w:val="32"/>
    </w:rPr>
  </w:style>
  <w:style w:type="paragraph" w:styleId="Heading4">
    <w:name w:val="heading 4"/>
    <w:basedOn w:val="HeadingBase"/>
    <w:next w:val="BodyText"/>
    <w:link w:val="Heading4Char"/>
    <w:qFormat/>
    <w:rsid w:val="002C7A4C"/>
    <w:pPr>
      <w:spacing w:before="160" w:after="120"/>
      <w:outlineLvl w:val="3"/>
    </w:pPr>
    <w:rPr>
      <w:sz w:val="22"/>
    </w:rPr>
  </w:style>
  <w:style w:type="paragraph" w:styleId="Heading5">
    <w:name w:val="heading 5"/>
    <w:basedOn w:val="HeadingBase"/>
    <w:next w:val="Normal"/>
    <w:link w:val="Heading5Char"/>
    <w:qFormat/>
    <w:rsid w:val="002C7A4C"/>
    <w:pPr>
      <w:spacing w:before="80"/>
      <w:outlineLvl w:val="4"/>
    </w:pPr>
    <w:rPr>
      <w:color w:val="918585"/>
      <w:sz w:val="20"/>
    </w:rPr>
  </w:style>
  <w:style w:type="paragraph" w:styleId="Heading6">
    <w:name w:val="heading 6"/>
    <w:basedOn w:val="HeadingBase"/>
    <w:next w:val="Normal"/>
    <w:link w:val="Heading6Char"/>
    <w:qFormat/>
    <w:rsid w:val="002C7A4C"/>
    <w:pPr>
      <w:spacing w:before="60"/>
      <w:outlineLvl w:val="5"/>
    </w:pPr>
    <w:rPr>
      <w:color w:val="918585"/>
      <w:sz w:val="20"/>
    </w:rPr>
  </w:style>
  <w:style w:type="paragraph" w:styleId="Heading7">
    <w:name w:val="heading 7"/>
    <w:basedOn w:val="Normal"/>
    <w:next w:val="Normal"/>
    <w:link w:val="Heading7Char"/>
    <w:qFormat/>
    <w:rsid w:val="002C7A4C"/>
    <w:pPr>
      <w:ind w:left="720"/>
      <w:outlineLvl w:val="6"/>
    </w:pPr>
    <w:rPr>
      <w:i/>
    </w:rPr>
  </w:style>
  <w:style w:type="paragraph" w:styleId="Heading8">
    <w:name w:val="heading 8"/>
    <w:basedOn w:val="Normal"/>
    <w:next w:val="Normal"/>
    <w:link w:val="Heading8Char"/>
    <w:qFormat/>
    <w:rsid w:val="002C7A4C"/>
    <w:pPr>
      <w:ind w:left="720"/>
      <w:outlineLvl w:val="7"/>
    </w:pPr>
    <w:rPr>
      <w:i/>
    </w:rPr>
  </w:style>
  <w:style w:type="paragraph" w:styleId="Heading9">
    <w:name w:val="heading 9"/>
    <w:basedOn w:val="Normal"/>
    <w:next w:val="Normal"/>
    <w:link w:val="Heading9Char"/>
    <w:qFormat/>
    <w:rsid w:val="002C7A4C"/>
    <w:pPr>
      <w:ind w:left="720"/>
      <w:outlineLvl w:val="8"/>
    </w:pPr>
    <w:rPr>
      <w:i/>
    </w:rPr>
  </w:style>
  <w:style w:type="character" w:default="1" w:styleId="DefaultParagraphFont">
    <w:name w:val="Default Paragraph Font"/>
    <w:uiPriority w:val="1"/>
    <w:unhideWhenUsed/>
    <w:rsid w:val="002C7A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7A4C"/>
  </w:style>
  <w:style w:type="character" w:customStyle="1" w:styleId="Heading1Char">
    <w:name w:val="Heading 1 Char"/>
    <w:basedOn w:val="DefaultParagraphFont"/>
    <w:link w:val="Heading1"/>
    <w:rsid w:val="002C7A4C"/>
    <w:rPr>
      <w:rFonts w:ascii="Times New Roman" w:eastAsia="Times New Roman" w:hAnsi="Times New Roman" w:cs="Times New Roman"/>
      <w:b/>
      <w:sz w:val="32"/>
      <w:szCs w:val="20"/>
      <w:lang w:eastAsia="en-US"/>
    </w:rPr>
  </w:style>
  <w:style w:type="paragraph" w:styleId="BodyText">
    <w:name w:val="Body Text"/>
    <w:basedOn w:val="Normal"/>
    <w:link w:val="BodyTextChar"/>
    <w:rsid w:val="002C7A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7A4C"/>
    <w:rPr>
      <w:rFonts w:ascii="Times New Roman" w:eastAsia="Times New Roman" w:hAnsi="Times New Roman" w:cs="Times New Roman"/>
      <w:sz w:val="24"/>
      <w:lang w:eastAsia="en-US"/>
    </w:rPr>
  </w:style>
  <w:style w:type="paragraph" w:styleId="ListBullet">
    <w:name w:val="List Bullet"/>
    <w:basedOn w:val="List"/>
    <w:rsid w:val="002C7A4C"/>
    <w:pPr>
      <w:numPr>
        <w:numId w:val="12"/>
      </w:numPr>
      <w:tabs>
        <w:tab w:val="clear" w:pos="340"/>
      </w:tabs>
      <w:spacing w:before="40" w:after="40"/>
    </w:pPr>
  </w:style>
  <w:style w:type="paragraph" w:styleId="ListBullet2">
    <w:name w:val="List Bullet 2"/>
    <w:basedOn w:val="List2"/>
    <w:rsid w:val="002C7A4C"/>
    <w:pPr>
      <w:numPr>
        <w:numId w:val="13"/>
      </w:numPr>
      <w:tabs>
        <w:tab w:val="clear" w:pos="680"/>
      </w:tabs>
    </w:pPr>
  </w:style>
  <w:style w:type="paragraph" w:customStyle="1" w:styleId="SuperHeading">
    <w:name w:val="SuperHeading"/>
    <w:basedOn w:val="Normal"/>
    <w:rsid w:val="002C7A4C"/>
    <w:pPr>
      <w:spacing w:before="240" w:after="120"/>
      <w:outlineLvl w:val="0"/>
    </w:pPr>
    <w:rPr>
      <w:rFonts w:ascii="Times New Roman" w:hAnsi="Times New Roman"/>
      <w:b/>
      <w:sz w:val="32"/>
    </w:rPr>
  </w:style>
  <w:style w:type="paragraph" w:customStyle="1" w:styleId="AllowPageBreak">
    <w:name w:val="AllowPageBreak"/>
    <w:rsid w:val="002C7A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C7A4C"/>
    <w:rPr>
      <w:b/>
    </w:rPr>
  </w:style>
  <w:style w:type="character" w:customStyle="1" w:styleId="Heading2Char">
    <w:name w:val="Heading 2 Char"/>
    <w:basedOn w:val="DefaultParagraphFont"/>
    <w:link w:val="Heading2"/>
    <w:rsid w:val="002C7A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7A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7A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7A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7A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7A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7A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7A4C"/>
    <w:rPr>
      <w:rFonts w:ascii="Courier New" w:eastAsia="Times New Roman" w:hAnsi="Courier New" w:cs="Times New Roman"/>
      <w:i/>
      <w:szCs w:val="20"/>
      <w:lang w:eastAsia="en-US"/>
    </w:rPr>
  </w:style>
  <w:style w:type="paragraph" w:customStyle="1" w:styleId="HeadingBase">
    <w:name w:val="Heading Base"/>
    <w:rsid w:val="002C7A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7A4C"/>
    <w:pPr>
      <w:tabs>
        <w:tab w:val="right" w:leader="dot" w:pos="9072"/>
      </w:tabs>
      <w:ind w:left="567"/>
    </w:pPr>
    <w:rPr>
      <w:szCs w:val="22"/>
    </w:rPr>
  </w:style>
  <w:style w:type="paragraph" w:customStyle="1" w:styleId="TOCBase">
    <w:name w:val="TOC Base"/>
    <w:rsid w:val="002C7A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7A4C"/>
    <w:pPr>
      <w:tabs>
        <w:tab w:val="right" w:leader="dot" w:pos="9072"/>
      </w:tabs>
      <w:spacing w:before="40" w:after="40"/>
      <w:ind w:left="284"/>
    </w:pPr>
    <w:rPr>
      <w:rFonts w:ascii="Times New Roman" w:hAnsi="Times New Roman"/>
    </w:rPr>
  </w:style>
  <w:style w:type="paragraph" w:styleId="TOC1">
    <w:name w:val="toc 1"/>
    <w:basedOn w:val="TOCBase"/>
    <w:next w:val="Normal"/>
    <w:rsid w:val="002C7A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7A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7A4C"/>
    <w:rPr>
      <w:rFonts w:ascii="Times New Roman" w:eastAsia="Times New Roman" w:hAnsi="Times New Roman" w:cs="Times New Roman"/>
      <w:sz w:val="16"/>
      <w:lang w:eastAsia="en-US"/>
    </w:rPr>
  </w:style>
  <w:style w:type="paragraph" w:styleId="Title">
    <w:name w:val="Title"/>
    <w:basedOn w:val="HeadingBase"/>
    <w:link w:val="TitleChar"/>
    <w:qFormat/>
    <w:rsid w:val="002C7A4C"/>
    <w:pPr>
      <w:spacing w:before="5040"/>
      <w:jc w:val="center"/>
    </w:pPr>
    <w:rPr>
      <w:sz w:val="48"/>
      <w:szCs w:val="72"/>
      <w:lang w:val="en-US"/>
    </w:rPr>
  </w:style>
  <w:style w:type="character" w:customStyle="1" w:styleId="TitleChar">
    <w:name w:val="Title Char"/>
    <w:basedOn w:val="DefaultParagraphFont"/>
    <w:link w:val="Title"/>
    <w:rsid w:val="002C7A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7A4C"/>
    <w:pPr>
      <w:tabs>
        <w:tab w:val="left" w:pos="3600"/>
        <w:tab w:val="left" w:pos="3958"/>
      </w:tabs>
    </w:pPr>
  </w:style>
  <w:style w:type="paragraph" w:styleId="List">
    <w:name w:val="List"/>
    <w:basedOn w:val="BodyText"/>
    <w:next w:val="BodyText"/>
    <w:rsid w:val="002C7A4C"/>
    <w:pPr>
      <w:tabs>
        <w:tab w:val="left" w:pos="340"/>
      </w:tabs>
      <w:spacing w:before="60" w:after="60"/>
      <w:ind w:left="340" w:hanging="340"/>
    </w:pPr>
  </w:style>
  <w:style w:type="paragraph" w:customStyle="1" w:styleId="Note">
    <w:name w:val="Note"/>
    <w:basedOn w:val="BodyText"/>
    <w:rsid w:val="002C7A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7A4C"/>
    <w:rPr>
      <w:b/>
      <w:spacing w:val="0"/>
    </w:rPr>
  </w:style>
  <w:style w:type="paragraph" w:customStyle="1" w:styleId="SuperTitle">
    <w:name w:val="SuperTitle"/>
    <w:basedOn w:val="Title"/>
    <w:rsid w:val="002C7A4C"/>
    <w:pPr>
      <w:framePr w:wrap="auto" w:hAnchor="text" w:y="6049"/>
    </w:pPr>
    <w:rPr>
      <w:color w:val="000000"/>
      <w:sz w:val="40"/>
    </w:rPr>
  </w:style>
  <w:style w:type="paragraph" w:customStyle="1" w:styleId="TOCTitle">
    <w:name w:val="TOCTitle"/>
    <w:basedOn w:val="Heading1"/>
    <w:rsid w:val="002C7A4C"/>
    <w:pPr>
      <w:spacing w:after="240"/>
      <w:jc w:val="center"/>
      <w:outlineLvl w:val="9"/>
    </w:pPr>
    <w:rPr>
      <w:caps/>
    </w:rPr>
  </w:style>
  <w:style w:type="paragraph" w:customStyle="1" w:styleId="Version">
    <w:name w:val="Version"/>
    <w:rsid w:val="002C7A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7A4C"/>
    <w:pPr>
      <w:keepNext w:val="0"/>
      <w:tabs>
        <w:tab w:val="right" w:pos="4176"/>
      </w:tabs>
      <w:ind w:left="198" w:hanging="198"/>
    </w:pPr>
    <w:rPr>
      <w:rFonts w:ascii="Garamond" w:hAnsi="Garamond"/>
    </w:rPr>
  </w:style>
  <w:style w:type="paragraph" w:styleId="IndexHeading">
    <w:name w:val="index heading"/>
    <w:basedOn w:val="Normal"/>
    <w:next w:val="Index1"/>
    <w:semiHidden/>
    <w:rsid w:val="002C7A4C"/>
    <w:pPr>
      <w:spacing w:before="120" w:after="120"/>
    </w:pPr>
    <w:rPr>
      <w:rFonts w:ascii="Arial" w:hAnsi="Arial"/>
      <w:b/>
      <w:color w:val="918585"/>
      <w:sz w:val="24"/>
    </w:rPr>
  </w:style>
  <w:style w:type="paragraph" w:styleId="Header">
    <w:name w:val="header"/>
    <w:basedOn w:val="Normal"/>
    <w:link w:val="HeaderChar"/>
    <w:rsid w:val="002C7A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7A4C"/>
    <w:rPr>
      <w:rFonts w:ascii="Times New Roman" w:eastAsia="Times New Roman" w:hAnsi="Times New Roman" w:cs="Times New Roman"/>
      <w:sz w:val="16"/>
      <w:szCs w:val="20"/>
      <w:lang w:val="en-GB" w:eastAsia="en-US"/>
    </w:rPr>
  </w:style>
  <w:style w:type="paragraph" w:customStyle="1" w:styleId="Chapter">
    <w:name w:val="Chapter"/>
    <w:basedOn w:val="Normal"/>
    <w:rsid w:val="002C7A4C"/>
    <w:pPr>
      <w:spacing w:before="240"/>
    </w:pPr>
    <w:rPr>
      <w:rFonts w:ascii="Times New Roman" w:hAnsi="Times New Roman"/>
      <w:smallCaps/>
      <w:spacing w:val="80"/>
      <w:sz w:val="28"/>
    </w:rPr>
  </w:style>
  <w:style w:type="paragraph" w:customStyle="1" w:styleId="InChapter">
    <w:name w:val="InChapter"/>
    <w:basedOn w:val="Heading3"/>
    <w:rsid w:val="002C7A4C"/>
    <w:pPr>
      <w:spacing w:after="240"/>
      <w:outlineLvl w:val="9"/>
    </w:pPr>
    <w:rPr>
      <w:noProof/>
    </w:rPr>
  </w:style>
  <w:style w:type="paragraph" w:styleId="Index2">
    <w:name w:val="index 2"/>
    <w:basedOn w:val="Normal"/>
    <w:next w:val="Normal"/>
    <w:semiHidden/>
    <w:rsid w:val="002C7A4C"/>
    <w:pPr>
      <w:tabs>
        <w:tab w:val="right" w:pos="4176"/>
      </w:tabs>
      <w:ind w:left="568" w:hanging="284"/>
    </w:pPr>
    <w:rPr>
      <w:rFonts w:ascii="Garamond" w:hAnsi="Garamond"/>
    </w:rPr>
  </w:style>
  <w:style w:type="paragraph" w:customStyle="1" w:styleId="Byline">
    <w:name w:val="Byline"/>
    <w:rsid w:val="002C7A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7A4C"/>
    <w:pPr>
      <w:tabs>
        <w:tab w:val="clear" w:pos="3600"/>
        <w:tab w:val="clear" w:pos="3958"/>
      </w:tabs>
      <w:jc w:val="right"/>
    </w:pPr>
  </w:style>
  <w:style w:type="character" w:styleId="Emphasis">
    <w:name w:val="Emphasis"/>
    <w:basedOn w:val="DefaultParagraphFont"/>
    <w:qFormat/>
    <w:rsid w:val="002C7A4C"/>
    <w:rPr>
      <w:i/>
    </w:rPr>
  </w:style>
  <w:style w:type="paragraph" w:styleId="Caption">
    <w:name w:val="caption"/>
    <w:basedOn w:val="BodyText"/>
    <w:next w:val="Normal"/>
    <w:qFormat/>
    <w:rsid w:val="002C7A4C"/>
    <w:pPr>
      <w:framePr w:w="2268" w:hSpace="181" w:vSpace="181" w:wrap="around" w:vAnchor="text" w:hAnchor="page" w:x="1135" w:y="285" w:anchorLock="1"/>
    </w:pPr>
    <w:rPr>
      <w:i/>
    </w:rPr>
  </w:style>
  <w:style w:type="paragraph" w:customStyle="1" w:styleId="MiniTOCTitle">
    <w:name w:val="MiniTOCTitle"/>
    <w:basedOn w:val="Heading4"/>
    <w:rsid w:val="002C7A4C"/>
    <w:pPr>
      <w:spacing w:before="240"/>
      <w:outlineLvl w:val="9"/>
    </w:pPr>
    <w:rPr>
      <w:noProof/>
      <w:sz w:val="24"/>
    </w:rPr>
  </w:style>
  <w:style w:type="paragraph" w:customStyle="1" w:styleId="MiniTOCItem">
    <w:name w:val="MiniTOCItem"/>
    <w:basedOn w:val="ListBullet"/>
    <w:rsid w:val="002C7A4C"/>
    <w:pPr>
      <w:numPr>
        <w:numId w:val="0"/>
      </w:numPr>
      <w:tabs>
        <w:tab w:val="right" w:leader="dot" w:pos="6521"/>
      </w:tabs>
      <w:spacing w:before="0" w:after="0"/>
    </w:pPr>
  </w:style>
  <w:style w:type="paragraph" w:customStyle="1" w:styleId="TOFTitle">
    <w:name w:val="TOFTitle"/>
    <w:basedOn w:val="TOCTitle"/>
    <w:rsid w:val="002C7A4C"/>
  </w:style>
  <w:style w:type="paragraph" w:styleId="TableofFigures">
    <w:name w:val="table of figures"/>
    <w:basedOn w:val="Normal"/>
    <w:next w:val="Normal"/>
    <w:semiHidden/>
    <w:rsid w:val="002C7A4C"/>
    <w:pPr>
      <w:tabs>
        <w:tab w:val="right" w:leader="dot" w:pos="9072"/>
      </w:tabs>
      <w:ind w:left="970" w:hanging="403"/>
    </w:pPr>
    <w:rPr>
      <w:rFonts w:ascii="Times New Roman" w:hAnsi="Times New Roman"/>
      <w:b/>
    </w:rPr>
  </w:style>
  <w:style w:type="paragraph" w:styleId="ListNumber">
    <w:name w:val="List Number"/>
    <w:basedOn w:val="List"/>
    <w:rsid w:val="002C7A4C"/>
    <w:pPr>
      <w:numPr>
        <w:numId w:val="15"/>
      </w:numPr>
      <w:tabs>
        <w:tab w:val="clear" w:pos="340"/>
      </w:tabs>
    </w:pPr>
  </w:style>
  <w:style w:type="character" w:customStyle="1" w:styleId="WingdingSymbols">
    <w:name w:val="Wingding Symbols"/>
    <w:rsid w:val="002C7A4C"/>
    <w:rPr>
      <w:rFonts w:ascii="Wingdings" w:hAnsi="Wingdings"/>
    </w:rPr>
  </w:style>
  <w:style w:type="paragraph" w:customStyle="1" w:styleId="TableHeading">
    <w:name w:val="Table Heading"/>
    <w:basedOn w:val="HeadingBase"/>
    <w:rsid w:val="002C7A4C"/>
    <w:pPr>
      <w:keepLines/>
      <w:pBdr>
        <w:bottom w:val="single" w:sz="6" w:space="1" w:color="918585"/>
      </w:pBdr>
      <w:spacing w:before="240"/>
    </w:pPr>
  </w:style>
  <w:style w:type="character" w:customStyle="1" w:styleId="HotSpot">
    <w:name w:val="HotSpot"/>
    <w:rsid w:val="002C7A4C"/>
    <w:rPr>
      <w:color w:val="0033CC"/>
      <w:u w:val="none"/>
    </w:rPr>
  </w:style>
  <w:style w:type="paragraph" w:customStyle="1" w:styleId="BodyTextRight">
    <w:name w:val="Body Text Right"/>
    <w:basedOn w:val="BodyText"/>
    <w:rsid w:val="002C7A4C"/>
    <w:pPr>
      <w:spacing w:before="0" w:after="0"/>
      <w:jc w:val="right"/>
    </w:pPr>
  </w:style>
  <w:style w:type="paragraph" w:styleId="Index3">
    <w:name w:val="index 3"/>
    <w:basedOn w:val="ListNumber2"/>
    <w:next w:val="Normal"/>
    <w:semiHidden/>
    <w:rsid w:val="002C7A4C"/>
    <w:pPr>
      <w:numPr>
        <w:numId w:val="0"/>
      </w:numPr>
      <w:tabs>
        <w:tab w:val="right" w:leader="dot" w:pos="4176"/>
      </w:tabs>
    </w:pPr>
  </w:style>
  <w:style w:type="paragraph" w:styleId="ListNumber2">
    <w:name w:val="List Number 2"/>
    <w:basedOn w:val="List2"/>
    <w:rsid w:val="002C7A4C"/>
    <w:pPr>
      <w:numPr>
        <w:numId w:val="10"/>
      </w:numPr>
      <w:tabs>
        <w:tab w:val="clear" w:pos="1060"/>
      </w:tabs>
    </w:pPr>
  </w:style>
  <w:style w:type="paragraph" w:customStyle="1" w:styleId="MarginNote">
    <w:name w:val="Margin Note"/>
    <w:basedOn w:val="BodyText"/>
    <w:rsid w:val="002C7A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7A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7A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7A4C"/>
    <w:rPr>
      <w:sz w:val="32"/>
    </w:rPr>
  </w:style>
  <w:style w:type="paragraph" w:customStyle="1" w:styleId="HeadingProcedure">
    <w:name w:val="Heading Procedure"/>
    <w:basedOn w:val="HeadingBase"/>
    <w:next w:val="Normal"/>
    <w:rsid w:val="002C7A4C"/>
    <w:pPr>
      <w:tabs>
        <w:tab w:val="left" w:pos="0"/>
      </w:tabs>
      <w:spacing w:before="120" w:after="60"/>
    </w:pPr>
    <w:rPr>
      <w:i/>
      <w:color w:val="918585"/>
      <w:sz w:val="22"/>
    </w:rPr>
  </w:style>
  <w:style w:type="paragraph" w:customStyle="1" w:styleId="TableBodyText">
    <w:name w:val="Table Body Text"/>
    <w:basedOn w:val="BodyText"/>
    <w:rsid w:val="002C7A4C"/>
    <w:pPr>
      <w:spacing w:before="60" w:after="60"/>
    </w:pPr>
  </w:style>
  <w:style w:type="paragraph" w:styleId="ListContinue">
    <w:name w:val="List Continue"/>
    <w:basedOn w:val="List"/>
    <w:rsid w:val="002C7A4C"/>
    <w:pPr>
      <w:ind w:firstLine="0"/>
    </w:pPr>
  </w:style>
  <w:style w:type="paragraph" w:customStyle="1" w:styleId="ListNote">
    <w:name w:val="List Note"/>
    <w:basedOn w:val="List"/>
    <w:rsid w:val="002C7A4C"/>
    <w:pPr>
      <w:pBdr>
        <w:top w:val="single" w:sz="6" w:space="2" w:color="918585"/>
        <w:bottom w:val="single" w:sz="6" w:space="2" w:color="918585"/>
      </w:pBdr>
      <w:tabs>
        <w:tab w:val="left" w:pos="1021"/>
      </w:tabs>
      <w:ind w:firstLine="0"/>
    </w:pPr>
  </w:style>
  <w:style w:type="paragraph" w:customStyle="1" w:styleId="Warning">
    <w:name w:val="Warning"/>
    <w:basedOn w:val="BodyText"/>
    <w:rsid w:val="002C7A4C"/>
    <w:pPr>
      <w:shd w:val="clear" w:color="auto" w:fill="D9D9D9"/>
      <w:tabs>
        <w:tab w:val="left" w:pos="992"/>
      </w:tabs>
      <w:ind w:left="119" w:right="119"/>
    </w:pPr>
    <w:rPr>
      <w:sz w:val="20"/>
    </w:rPr>
  </w:style>
  <w:style w:type="paragraph" w:customStyle="1" w:styleId="MarginIcons">
    <w:name w:val="Margin Icons"/>
    <w:basedOn w:val="BodyText"/>
    <w:rsid w:val="002C7A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7A4C"/>
    <w:rPr>
      <w:rFonts w:ascii="Courier New" w:hAnsi="Courier New"/>
    </w:rPr>
  </w:style>
  <w:style w:type="paragraph" w:customStyle="1" w:styleId="NoteBullet">
    <w:name w:val="Note Bullet"/>
    <w:basedOn w:val="Note"/>
    <w:rsid w:val="002C7A4C"/>
    <w:pPr>
      <w:tabs>
        <w:tab w:val="clear" w:pos="680"/>
      </w:tabs>
      <w:spacing w:before="60" w:after="60"/>
    </w:pPr>
  </w:style>
  <w:style w:type="paragraph" w:customStyle="1" w:styleId="SubHeading2">
    <w:name w:val="SubHeading2"/>
    <w:basedOn w:val="HeadingBase"/>
    <w:rsid w:val="002C7A4C"/>
    <w:pPr>
      <w:spacing w:before="240" w:after="60"/>
    </w:pPr>
    <w:rPr>
      <w:sz w:val="20"/>
    </w:rPr>
  </w:style>
  <w:style w:type="paragraph" w:customStyle="1" w:styleId="SubHeading1">
    <w:name w:val="SubHeading1"/>
    <w:basedOn w:val="HeadingBase"/>
    <w:rsid w:val="002C7A4C"/>
    <w:pPr>
      <w:spacing w:before="240" w:after="60"/>
    </w:pPr>
    <w:rPr>
      <w:color w:val="918585"/>
      <w:sz w:val="22"/>
    </w:rPr>
  </w:style>
  <w:style w:type="paragraph" w:customStyle="1" w:styleId="SideHeading">
    <w:name w:val="Side Heading"/>
    <w:basedOn w:val="HeadingBase"/>
    <w:rsid w:val="002C7A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7A4C"/>
    <w:pPr>
      <w:tabs>
        <w:tab w:val="num" w:pos="360"/>
      </w:tabs>
    </w:pPr>
  </w:style>
  <w:style w:type="paragraph" w:styleId="PlainText">
    <w:name w:val="Plain Text"/>
    <w:basedOn w:val="Normal"/>
    <w:link w:val="PlainTextChar"/>
    <w:rsid w:val="002C7A4C"/>
    <w:rPr>
      <w:sz w:val="20"/>
    </w:rPr>
  </w:style>
  <w:style w:type="character" w:customStyle="1" w:styleId="PlainTextChar">
    <w:name w:val="Plain Text Char"/>
    <w:basedOn w:val="DefaultParagraphFont"/>
    <w:link w:val="PlainText"/>
    <w:rsid w:val="002C7A4C"/>
    <w:rPr>
      <w:rFonts w:ascii="Courier New" w:eastAsia="Times New Roman" w:hAnsi="Courier New" w:cs="Times New Roman"/>
      <w:sz w:val="20"/>
      <w:szCs w:val="20"/>
      <w:lang w:eastAsia="en-US"/>
    </w:rPr>
  </w:style>
  <w:style w:type="character" w:customStyle="1" w:styleId="MenuOption">
    <w:name w:val="Menu Option"/>
    <w:basedOn w:val="DefaultParagraphFont"/>
    <w:rsid w:val="002C7A4C"/>
    <w:rPr>
      <w:b/>
      <w:smallCaps/>
    </w:rPr>
  </w:style>
  <w:style w:type="paragraph" w:customStyle="1" w:styleId="TableListNumber">
    <w:name w:val="Table List Number"/>
    <w:basedOn w:val="ListNumber"/>
    <w:rsid w:val="002C7A4C"/>
    <w:pPr>
      <w:numPr>
        <w:numId w:val="0"/>
      </w:numPr>
    </w:pPr>
  </w:style>
  <w:style w:type="paragraph" w:styleId="TOC4">
    <w:name w:val="toc 4"/>
    <w:basedOn w:val="TOCBase"/>
    <w:next w:val="Normal"/>
    <w:semiHidden/>
    <w:rsid w:val="002C7A4C"/>
    <w:pPr>
      <w:tabs>
        <w:tab w:val="right" w:leader="dot" w:pos="9071"/>
      </w:tabs>
      <w:ind w:left="1701"/>
    </w:pPr>
  </w:style>
  <w:style w:type="paragraph" w:customStyle="1" w:styleId="ListAlpha">
    <w:name w:val="List Alpha"/>
    <w:basedOn w:val="List"/>
    <w:rsid w:val="002C7A4C"/>
    <w:pPr>
      <w:numPr>
        <w:numId w:val="9"/>
      </w:numPr>
    </w:pPr>
  </w:style>
  <w:style w:type="paragraph" w:customStyle="1" w:styleId="ListAlpha2">
    <w:name w:val="List Alpha 2"/>
    <w:basedOn w:val="List2"/>
    <w:rsid w:val="002C7A4C"/>
    <w:pPr>
      <w:numPr>
        <w:numId w:val="8"/>
      </w:numPr>
    </w:pPr>
  </w:style>
  <w:style w:type="paragraph" w:styleId="List2">
    <w:name w:val="List 2"/>
    <w:basedOn w:val="BodyText"/>
    <w:rsid w:val="002C7A4C"/>
    <w:pPr>
      <w:tabs>
        <w:tab w:val="left" w:pos="680"/>
      </w:tabs>
      <w:spacing w:before="60" w:after="60"/>
      <w:ind w:left="680" w:hanging="340"/>
    </w:pPr>
  </w:style>
  <w:style w:type="paragraph" w:styleId="List3">
    <w:name w:val="List 3"/>
    <w:basedOn w:val="BodyText"/>
    <w:rsid w:val="002C7A4C"/>
    <w:pPr>
      <w:tabs>
        <w:tab w:val="left" w:pos="1021"/>
      </w:tabs>
      <w:spacing w:before="60" w:after="60"/>
      <w:ind w:left="1020" w:hanging="340"/>
    </w:pPr>
  </w:style>
  <w:style w:type="paragraph" w:styleId="List4">
    <w:name w:val="List 4"/>
    <w:basedOn w:val="BodyText"/>
    <w:rsid w:val="002C7A4C"/>
    <w:pPr>
      <w:tabs>
        <w:tab w:val="left" w:pos="1361"/>
      </w:tabs>
      <w:spacing w:before="60" w:after="60"/>
      <w:ind w:left="1361" w:hanging="340"/>
    </w:pPr>
  </w:style>
  <w:style w:type="paragraph" w:styleId="List5">
    <w:name w:val="List 5"/>
    <w:basedOn w:val="BodyText"/>
    <w:rsid w:val="002C7A4C"/>
    <w:pPr>
      <w:tabs>
        <w:tab w:val="left" w:pos="1701"/>
      </w:tabs>
      <w:spacing w:before="60" w:after="60"/>
      <w:ind w:left="1701" w:hanging="340"/>
    </w:pPr>
  </w:style>
  <w:style w:type="paragraph" w:styleId="ListBullet3">
    <w:name w:val="List Bullet 3"/>
    <w:basedOn w:val="List3"/>
    <w:rsid w:val="002C7A4C"/>
    <w:pPr>
      <w:numPr>
        <w:numId w:val="14"/>
      </w:numPr>
      <w:tabs>
        <w:tab w:val="clear" w:pos="1021"/>
      </w:tabs>
      <w:ind w:left="1037" w:hanging="357"/>
    </w:pPr>
  </w:style>
  <w:style w:type="paragraph" w:styleId="ListBullet4">
    <w:name w:val="List Bullet 4"/>
    <w:basedOn w:val="List4"/>
    <w:rsid w:val="002C7A4C"/>
    <w:pPr>
      <w:numPr>
        <w:numId w:val="3"/>
      </w:numPr>
      <w:tabs>
        <w:tab w:val="clear" w:pos="1361"/>
      </w:tabs>
    </w:pPr>
  </w:style>
  <w:style w:type="paragraph" w:styleId="ListBullet5">
    <w:name w:val="List Bullet 5"/>
    <w:basedOn w:val="List5"/>
    <w:rsid w:val="002C7A4C"/>
    <w:pPr>
      <w:numPr>
        <w:numId w:val="4"/>
      </w:numPr>
    </w:pPr>
  </w:style>
  <w:style w:type="paragraph" w:styleId="ListContinue2">
    <w:name w:val="List Continue 2"/>
    <w:basedOn w:val="List2"/>
    <w:rsid w:val="002C7A4C"/>
    <w:pPr>
      <w:ind w:firstLine="0"/>
    </w:pPr>
  </w:style>
  <w:style w:type="paragraph" w:styleId="ListContinue3">
    <w:name w:val="List Continue 3"/>
    <w:basedOn w:val="List3"/>
    <w:rsid w:val="002C7A4C"/>
    <w:pPr>
      <w:ind w:left="1021" w:firstLine="0"/>
    </w:pPr>
  </w:style>
  <w:style w:type="paragraph" w:styleId="ListContinue4">
    <w:name w:val="List Continue 4"/>
    <w:basedOn w:val="List4"/>
    <w:rsid w:val="002C7A4C"/>
    <w:pPr>
      <w:ind w:firstLine="0"/>
    </w:pPr>
  </w:style>
  <w:style w:type="paragraph" w:styleId="ListContinue5">
    <w:name w:val="List Continue 5"/>
    <w:basedOn w:val="List5"/>
    <w:rsid w:val="002C7A4C"/>
    <w:pPr>
      <w:ind w:firstLine="0"/>
    </w:pPr>
  </w:style>
  <w:style w:type="paragraph" w:styleId="ListNumber3">
    <w:name w:val="List Number 3"/>
    <w:basedOn w:val="List3"/>
    <w:rsid w:val="002C7A4C"/>
    <w:pPr>
      <w:numPr>
        <w:numId w:val="5"/>
      </w:numPr>
    </w:pPr>
  </w:style>
  <w:style w:type="paragraph" w:styleId="ListNumber4">
    <w:name w:val="List Number 4"/>
    <w:basedOn w:val="List4"/>
    <w:rsid w:val="002C7A4C"/>
    <w:pPr>
      <w:numPr>
        <w:numId w:val="6"/>
      </w:numPr>
    </w:pPr>
  </w:style>
  <w:style w:type="paragraph" w:styleId="ListNumber5">
    <w:name w:val="List Number 5"/>
    <w:basedOn w:val="List5"/>
    <w:rsid w:val="002C7A4C"/>
    <w:pPr>
      <w:numPr>
        <w:numId w:val="7"/>
      </w:numPr>
    </w:pPr>
  </w:style>
  <w:style w:type="paragraph" w:styleId="BlockText">
    <w:name w:val="Block Text"/>
    <w:basedOn w:val="Normal"/>
    <w:rsid w:val="002C7A4C"/>
    <w:pPr>
      <w:spacing w:after="120"/>
      <w:ind w:left="1440" w:right="1440"/>
    </w:pPr>
  </w:style>
  <w:style w:type="character" w:customStyle="1" w:styleId="Subscript">
    <w:name w:val="Subscript"/>
    <w:basedOn w:val="DefaultParagraphFont"/>
    <w:rsid w:val="002C7A4C"/>
    <w:rPr>
      <w:sz w:val="16"/>
      <w:vertAlign w:val="subscript"/>
    </w:rPr>
  </w:style>
  <w:style w:type="character" w:customStyle="1" w:styleId="Superscript">
    <w:name w:val="Superscript"/>
    <w:basedOn w:val="DefaultParagraphFont"/>
    <w:rsid w:val="002C7A4C"/>
    <w:rPr>
      <w:sz w:val="16"/>
      <w:vertAlign w:val="superscript"/>
    </w:rPr>
  </w:style>
  <w:style w:type="character" w:customStyle="1" w:styleId="Symbols">
    <w:name w:val="Symbols"/>
    <w:basedOn w:val="DefaultParagraphFont"/>
    <w:rsid w:val="002C7A4C"/>
    <w:rPr>
      <w:rFonts w:ascii="Symbol" w:hAnsi="Symbol"/>
    </w:rPr>
  </w:style>
  <w:style w:type="character" w:customStyle="1" w:styleId="MenuOptions">
    <w:name w:val="Menu Options"/>
    <w:basedOn w:val="DefaultParagraphFont"/>
    <w:rsid w:val="002C7A4C"/>
    <w:rPr>
      <w:rFonts w:ascii="Arial Narrow" w:hAnsi="Arial Narrow"/>
      <w:smallCaps/>
    </w:rPr>
  </w:style>
  <w:style w:type="character" w:customStyle="1" w:styleId="Buttons">
    <w:name w:val="Buttons"/>
    <w:basedOn w:val="DefaultParagraphFont"/>
    <w:rsid w:val="002C7A4C"/>
    <w:rPr>
      <w:b/>
    </w:rPr>
  </w:style>
  <w:style w:type="character" w:customStyle="1" w:styleId="Underlined">
    <w:name w:val="Underlined"/>
    <w:basedOn w:val="DefaultParagraphFont"/>
    <w:rsid w:val="002C7A4C"/>
    <w:rPr>
      <w:u w:val="single"/>
    </w:rPr>
  </w:style>
  <w:style w:type="paragraph" w:customStyle="1" w:styleId="TableBodyTextRight">
    <w:name w:val="Table Body Text Right"/>
    <w:basedOn w:val="TableBodyText"/>
    <w:rsid w:val="002C7A4C"/>
    <w:pPr>
      <w:widowControl w:val="0"/>
      <w:autoSpaceDE w:val="0"/>
      <w:autoSpaceDN w:val="0"/>
      <w:adjustRightInd w:val="0"/>
      <w:jc w:val="right"/>
    </w:pPr>
    <w:rPr>
      <w:rFonts w:cs="Arial"/>
      <w:szCs w:val="18"/>
    </w:rPr>
  </w:style>
  <w:style w:type="paragraph" w:customStyle="1" w:styleId="CopyrightText">
    <w:name w:val="Copyright Text"/>
    <w:basedOn w:val="BodyText"/>
    <w:rsid w:val="002C7A4C"/>
    <w:rPr>
      <w:sz w:val="18"/>
    </w:rPr>
  </w:style>
  <w:style w:type="paragraph" w:customStyle="1" w:styleId="BodySmallRight">
    <w:name w:val="Body Small Right"/>
    <w:basedOn w:val="BodyTextRight"/>
    <w:rsid w:val="002C7A4C"/>
    <w:rPr>
      <w:sz w:val="18"/>
      <w:szCs w:val="18"/>
    </w:rPr>
  </w:style>
  <w:style w:type="paragraph" w:customStyle="1" w:styleId="MarginEdition">
    <w:name w:val="Margin Edition"/>
    <w:basedOn w:val="MarginNote"/>
    <w:rsid w:val="002C7A4C"/>
    <w:pPr>
      <w:spacing w:before="0" w:after="0"/>
    </w:pPr>
    <w:rPr>
      <w:rFonts w:ascii="Times New Roman" w:hAnsi="Times New Roman"/>
      <w:color w:val="999999"/>
    </w:rPr>
  </w:style>
  <w:style w:type="paragraph" w:customStyle="1" w:styleId="Spacer">
    <w:name w:val="Spacer"/>
    <w:basedOn w:val="Normal"/>
    <w:rsid w:val="002C7A4C"/>
    <w:rPr>
      <w:sz w:val="2"/>
      <w:szCs w:val="2"/>
    </w:rPr>
  </w:style>
  <w:style w:type="character" w:customStyle="1" w:styleId="Small">
    <w:name w:val="Small"/>
    <w:basedOn w:val="DefaultParagraphFont"/>
    <w:rsid w:val="002C7A4C"/>
    <w:rPr>
      <w:sz w:val="16"/>
    </w:rPr>
  </w:style>
  <w:style w:type="paragraph" w:customStyle="1" w:styleId="WideTable">
    <w:name w:val="Wide Table"/>
    <w:basedOn w:val="Normal"/>
    <w:rsid w:val="002C7A4C"/>
    <w:pPr>
      <w:ind w:left="-1418"/>
    </w:pPr>
    <w:rPr>
      <w:sz w:val="2"/>
      <w:szCs w:val="2"/>
    </w:rPr>
  </w:style>
  <w:style w:type="character" w:styleId="PageNumber">
    <w:name w:val="page number"/>
    <w:basedOn w:val="DefaultParagraphFont"/>
    <w:rsid w:val="002C7A4C"/>
  </w:style>
  <w:style w:type="paragraph" w:styleId="Quote">
    <w:name w:val="Quote"/>
    <w:basedOn w:val="Heading1"/>
    <w:link w:val="QuoteChar"/>
    <w:qFormat/>
    <w:rsid w:val="002C7A4C"/>
    <w:rPr>
      <w:b w:val="0"/>
      <w:sz w:val="72"/>
      <w:szCs w:val="72"/>
      <w:lang w:val="en-NZ"/>
    </w:rPr>
  </w:style>
  <w:style w:type="character" w:customStyle="1" w:styleId="QuoteChar">
    <w:name w:val="Quote Char"/>
    <w:basedOn w:val="DefaultParagraphFont"/>
    <w:link w:val="Quote"/>
    <w:rsid w:val="002C7A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7A4C"/>
    <w:pPr>
      <w:pageBreakBefore/>
    </w:pPr>
  </w:style>
  <w:style w:type="paragraph" w:customStyle="1" w:styleId="Border">
    <w:name w:val="Border"/>
    <w:basedOn w:val="Normal"/>
    <w:qFormat/>
    <w:rsid w:val="002C7A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7A4C"/>
    <w:rPr>
      <w:b/>
      <w:bCs/>
      <w:i/>
      <w:iCs/>
      <w:color w:val="auto"/>
    </w:rPr>
  </w:style>
  <w:style w:type="paragraph" w:styleId="IntenseQuote">
    <w:name w:val="Intense Quote"/>
    <w:basedOn w:val="Normal"/>
    <w:next w:val="Normal"/>
    <w:link w:val="IntenseQuoteChar"/>
    <w:uiPriority w:val="30"/>
    <w:qFormat/>
    <w:rsid w:val="002C7A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7A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7A4C"/>
    <w:rPr>
      <w:smallCaps/>
      <w:color w:val="auto"/>
      <w:u w:val="single"/>
    </w:rPr>
  </w:style>
  <w:style w:type="character" w:styleId="IntenseReference">
    <w:name w:val="Intense Reference"/>
    <w:basedOn w:val="DefaultParagraphFont"/>
    <w:uiPriority w:val="32"/>
    <w:qFormat/>
    <w:rsid w:val="002C7A4C"/>
    <w:rPr>
      <w:b/>
      <w:bCs/>
      <w:smallCaps/>
      <w:color w:val="auto"/>
      <w:spacing w:val="5"/>
      <w:u w:val="single"/>
    </w:rPr>
  </w:style>
  <w:style w:type="paragraph" w:customStyle="1" w:styleId="2ColumnHeading">
    <w:name w:val="2Column Heading"/>
    <w:basedOn w:val="BodyText"/>
    <w:qFormat/>
    <w:rsid w:val="002C7A4C"/>
    <w:pPr>
      <w:spacing w:after="60"/>
      <w:ind w:left="-2268"/>
    </w:pPr>
    <w:rPr>
      <w:b/>
    </w:rPr>
  </w:style>
  <w:style w:type="paragraph" w:customStyle="1" w:styleId="Heading1TOC">
    <w:name w:val="Heading1 TOC"/>
    <w:basedOn w:val="Normal"/>
    <w:qFormat/>
    <w:rsid w:val="002C7A4C"/>
    <w:pPr>
      <w:spacing w:before="240" w:after="120"/>
    </w:pPr>
    <w:rPr>
      <w:rFonts w:ascii="Times New Roman" w:hAnsi="Times New Roman"/>
      <w:b/>
      <w:sz w:val="32"/>
    </w:rPr>
  </w:style>
  <w:style w:type="paragraph" w:customStyle="1" w:styleId="Heading2TOC">
    <w:name w:val="Heading2 TOC"/>
    <w:basedOn w:val="Normal"/>
    <w:qFormat/>
    <w:rsid w:val="002C7A4C"/>
    <w:pPr>
      <w:spacing w:before="240" w:after="60"/>
    </w:pPr>
    <w:rPr>
      <w:rFonts w:ascii="Times New Roman" w:hAnsi="Times New Roman"/>
      <w:b/>
      <w:sz w:val="28"/>
    </w:rPr>
  </w:style>
  <w:style w:type="character" w:customStyle="1" w:styleId="Underline">
    <w:name w:val="Underline"/>
    <w:basedOn w:val="DefaultParagraphFont"/>
    <w:qFormat/>
    <w:rsid w:val="002C7A4C"/>
    <w:rPr>
      <w:u w:val="single"/>
    </w:rPr>
  </w:style>
  <w:style w:type="character" w:customStyle="1" w:styleId="BoldandItalics">
    <w:name w:val="Bold and Italics"/>
    <w:qFormat/>
    <w:rsid w:val="002C7A4C"/>
    <w:rPr>
      <w:b/>
      <w:i/>
      <w:u w:val="none"/>
    </w:rPr>
  </w:style>
  <w:style w:type="paragraph" w:styleId="BalloonText">
    <w:name w:val="Balloon Text"/>
    <w:basedOn w:val="Normal"/>
    <w:link w:val="BalloonTextChar"/>
    <w:rsid w:val="002C7A4C"/>
    <w:rPr>
      <w:rFonts w:ascii="Tahoma" w:hAnsi="Tahoma" w:cs="Tahoma"/>
      <w:sz w:val="16"/>
      <w:szCs w:val="16"/>
    </w:rPr>
  </w:style>
  <w:style w:type="character" w:customStyle="1" w:styleId="BalloonTextChar">
    <w:name w:val="Balloon Text Char"/>
    <w:basedOn w:val="DefaultParagraphFont"/>
    <w:link w:val="BalloonText"/>
    <w:rsid w:val="002C7A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7A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7A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7A4C"/>
    <w:rPr>
      <w:b/>
      <w:color w:val="660033"/>
      <w:spacing w:val="0"/>
    </w:rPr>
  </w:style>
  <w:style w:type="paragraph" w:customStyle="1" w:styleId="Nameditemlist">
    <w:name w:val="Named item list"/>
    <w:basedOn w:val="BodyText"/>
    <w:qFormat/>
    <w:rsid w:val="002C7A4C"/>
    <w:pPr>
      <w:tabs>
        <w:tab w:val="left" w:pos="2835"/>
      </w:tabs>
      <w:ind w:left="2835" w:hanging="2835"/>
    </w:pPr>
  </w:style>
  <w:style w:type="paragraph" w:customStyle="1" w:styleId="BodyTextnopadding">
    <w:name w:val="Body Text no padding"/>
    <w:basedOn w:val="BodyText"/>
    <w:qFormat/>
    <w:rsid w:val="002C7A4C"/>
    <w:pPr>
      <w:spacing w:before="0" w:after="0"/>
    </w:pPr>
  </w:style>
  <w:style w:type="character" w:styleId="Hyperlink">
    <w:name w:val="Hyperlink"/>
    <w:basedOn w:val="DefaultParagraphFont"/>
    <w:uiPriority w:val="99"/>
    <w:unhideWhenUsed/>
    <w:rsid w:val="00D540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416</Words>
  <Characters>2870</Characters>
  <Application>Microsoft Office Word</Application>
  <DocSecurity>0</DocSecurity>
  <Lines>82</Lines>
  <Paragraphs>65</Paragraphs>
  <ScaleCrop>false</ScaleCrop>
  <Company>Author-it Software Corporation Ltd.</Company>
  <LinksUpToDate>false</LinksUpToDate>
  <CharactersWithSpaces>3221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AHCCFP501 Advise on carbon farming project planning and implementation</dc:title>
  <dc:subject>Approved</dc:subject>
  <dc:creator>Skills Insight</dc:creator>
  <cp:keywords>Release: 1</cp:keywords>
  <dc:description>Review Date: 12 April 2008</dc:description>
  <cp:lastModifiedBy>HSD_TPCMSd.prod</cp:lastModifiedBy>
  <cp:revision>3</cp:revision>
  <dcterms:created xsi:type="dcterms:W3CDTF">2025-02-11T06:11:00Z</dcterms:created>
  <dcterms:modified xsi:type="dcterms:W3CDTF">2025-02-11T06:11:00Z</dcterms:modified>
</cp:coreProperties>
</file>