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169" w:rsidP="00062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AHCCCF501 Evaluate project submissions</w:t>
      </w:r>
      <w:r>
        <w:fldChar w:fldCharType="end"/>
      </w:r>
    </w:p>
    <w:p w:rsidR="00062169" w:rsidP="00062169">
      <w:pPr>
        <w:pStyle w:val="Version"/>
        <w:sectPr w:rsidSect="00B60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C6C" w:rsidP="00B60C6C">
      <w:pPr>
        <w:pStyle w:val="SuperHeading"/>
      </w:pPr>
      <w:r w:rsidRPr="00B60C6C">
        <w:t>AHCCCF501 Evaluate project submissions</w:t>
      </w:r>
    </w:p>
    <w:p w:rsidR="00000000" w:rsidRPr="00B60C6C" w:rsidP="00B60C6C">
      <w:pPr>
        <w:pStyle w:val="Heading1"/>
      </w:pPr>
      <w:bookmarkStart w:id="1" w:name="O_876323"/>
      <w:bookmarkEnd w:id="1"/>
      <w:r w:rsidRPr="00B60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0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Comment</w:t>
            </w:r>
          </w:p>
        </w:tc>
      </w:tr>
      <w:tr w:rsidTr="00B60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BodyText"/>
            </w:pPr>
            <w:r w:rsidRPr="00B60C6C">
              <w:t>Initial release</w:t>
            </w:r>
          </w:p>
        </w:tc>
      </w:tr>
    </w:tbl>
    <w:p w:rsidR="00000000" w:rsidRPr="00B60C6C" w:rsidP="00B60C6C">
      <w:pPr>
        <w:pStyle w:val="BodyText"/>
      </w:pPr>
    </w:p>
    <w:p w:rsidR="00000000" w:rsidRPr="00B60C6C" w:rsidP="00B60C6C">
      <w:pPr>
        <w:pStyle w:val="AllowPageBreak"/>
      </w:pPr>
    </w:p>
    <w:p w:rsidR="00000000" w:rsidRPr="00B60C6C" w:rsidP="00B60C6C">
      <w:pPr>
        <w:pStyle w:val="Heading1"/>
      </w:pPr>
      <w:bookmarkStart w:id="2" w:name="O_876324"/>
      <w:bookmarkEnd w:id="2"/>
      <w:r w:rsidRPr="00B60C6C">
        <w:t>Application</w:t>
      </w:r>
    </w:p>
    <w:p w:rsidR="00000000" w:rsidRPr="00B60C6C" w:rsidP="00062169">
      <w:pPr>
        <w:pStyle w:val="BodyText"/>
      </w:pPr>
      <w:r w:rsidRPr="00B60C6C">
        <w:t>This unit of competency describes the skills and knowledge required to develop and apply evaluation criteria and processes to project submissions.</w:t>
      </w:r>
    </w:p>
    <w:p w:rsidR="00000000" w:rsidRPr="00B60C6C" w:rsidP="00062169">
      <w:pPr>
        <w:pStyle w:val="BodyText"/>
      </w:pPr>
      <w:r w:rsidRPr="00B60C6C">
        <w:t>This unit applies to those who typically work as part of a team process to decide on government funding for community-based projects at regional and State/Territory levels.</w:t>
      </w:r>
    </w:p>
    <w:p w:rsidR="00000000" w:rsidRPr="00B60C6C" w:rsidP="00062169">
      <w:pPr>
        <w:pStyle w:val="BodyText"/>
      </w:pPr>
      <w:r w:rsidRPr="00B60C6C">
        <w:t>This unit applies to individuals who take personal responsibility and exercise aut</w:t>
      </w:r>
      <w:r w:rsidRPr="00B60C6C">
        <w:t>onomy in undertaking complex work and analyse, design and communicate solutions to sometimes complex problems.</w:t>
      </w:r>
    </w:p>
    <w:p w:rsidR="00000000" w:rsidRPr="00B60C6C" w:rsidP="00062169">
      <w:pPr>
        <w:pStyle w:val="BodyText"/>
      </w:pPr>
      <w:r w:rsidRPr="00B60C6C">
        <w:t>No occupational licensing, legislative or certification requirements are known to apply to this unit at the time of publication.</w:t>
      </w:r>
    </w:p>
    <w:p w:rsidR="00000000" w:rsidRPr="00B60C6C" w:rsidP="00B60C6C">
      <w:pPr>
        <w:pStyle w:val="Heading1"/>
      </w:pPr>
      <w:bookmarkStart w:id="3" w:name="O_876325"/>
      <w:bookmarkEnd w:id="3"/>
      <w:r w:rsidRPr="00B60C6C">
        <w:t>Pre-requisite Unit</w:t>
      </w:r>
    </w:p>
    <w:p w:rsidR="00000000" w:rsidRPr="00B60C6C" w:rsidP="00062169">
      <w:pPr>
        <w:pStyle w:val="BodyText"/>
      </w:pPr>
      <w:r w:rsidRPr="00B60C6C">
        <w:t>Nil.</w:t>
      </w:r>
    </w:p>
    <w:p w:rsidR="00000000" w:rsidRPr="00B60C6C" w:rsidP="00B60C6C">
      <w:pPr>
        <w:pStyle w:val="Heading1"/>
      </w:pPr>
      <w:bookmarkStart w:id="4" w:name="O_876327"/>
      <w:bookmarkEnd w:id="4"/>
      <w:r w:rsidRPr="00B60C6C">
        <w:t>Unit Sector</w:t>
      </w:r>
    </w:p>
    <w:p w:rsidR="00000000" w:rsidRPr="00B60C6C" w:rsidP="00062169">
      <w:pPr>
        <w:pStyle w:val="BodyText"/>
      </w:pPr>
      <w:r w:rsidRPr="00B60C6C">
        <w:t>Community Coordination and Facilitation (CCF)</w:t>
      </w:r>
    </w:p>
    <w:p w:rsidR="00000000" w:rsidRPr="00B60C6C" w:rsidP="00B60C6C">
      <w:pPr>
        <w:pStyle w:val="Heading1"/>
      </w:pPr>
      <w:bookmarkStart w:id="5" w:name="O_876328"/>
      <w:bookmarkEnd w:id="5"/>
      <w:r w:rsidRPr="00B60C6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Performance criteria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Performance criteria describe the performance needed to demonstrate achievement of the element.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List"/>
              <w:rPr>
                <w:lang w:val="en-NZ"/>
              </w:rPr>
            </w:pPr>
            <w:r w:rsidRPr="00B60C6C">
              <w:t>1.</w:t>
            </w:r>
            <w:r w:rsidRPr="00B60C6C">
              <w:tab/>
              <w:t xml:space="preserve">Review previously planned project </w:t>
            </w:r>
            <w:r w:rsidRPr="00B60C6C">
              <w:t>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List"/>
            </w:pPr>
            <w:r w:rsidRPr="00B60C6C">
              <w:t>1.1</w:t>
            </w:r>
            <w:r w:rsidRPr="00B60C6C">
              <w:tab/>
              <w:t xml:space="preserve">Identify updates to proposed project outcomes and evaluation </w:t>
            </w:r>
            <w:r w:rsidRPr="00B60C6C">
              <w:t>processes</w:t>
            </w:r>
          </w:p>
          <w:p w:rsidR="00000000" w:rsidRPr="00B60C6C" w:rsidP="00B60C6C">
            <w:pPr>
              <w:pStyle w:val="List"/>
            </w:pPr>
            <w:r w:rsidRPr="00B60C6C">
              <w:t>1.2</w:t>
            </w:r>
            <w:r w:rsidRPr="00B60C6C">
              <w:tab/>
              <w:t>Conduct consultations with communi</w:t>
            </w:r>
            <w:r w:rsidRPr="00B60C6C">
              <w:t>ty group leaders, coordinators and facilitators to identify any changes to original plan, timelines, outcomes, and to evaluation</w:t>
            </w:r>
          </w:p>
          <w:p w:rsidR="00000000" w:rsidP="00B60C6C">
            <w:pPr>
              <w:pStyle w:val="List"/>
              <w:rPr>
                <w:lang w:val="en-NZ"/>
              </w:rPr>
            </w:pPr>
            <w:r w:rsidRPr="00B60C6C">
              <w:t>1.3</w:t>
            </w:r>
            <w:r w:rsidRPr="00B60C6C">
              <w:tab/>
              <w:t>Identify availability of data and suitable range of methods to evaluate project progress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List"/>
              <w:rPr>
                <w:lang w:val="en-NZ"/>
              </w:rPr>
            </w:pPr>
            <w:r w:rsidRPr="00B60C6C">
              <w:t>2.</w:t>
            </w:r>
            <w:r w:rsidRPr="00B60C6C">
              <w:tab/>
            </w:r>
            <w:r w:rsidRPr="00B60C6C">
              <w:t>Develop evaluation approach for project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List"/>
            </w:pPr>
            <w:r w:rsidRPr="00B60C6C">
              <w:t>2.1</w:t>
            </w:r>
            <w:r w:rsidRPr="00B60C6C">
              <w:tab/>
              <w:t xml:space="preserve">Develop criteria for evaluation of project applications or submissions </w:t>
            </w:r>
          </w:p>
          <w:p w:rsidR="00000000" w:rsidRPr="00B60C6C" w:rsidP="00B60C6C">
            <w:pPr>
              <w:pStyle w:val="List"/>
            </w:pPr>
            <w:r w:rsidRPr="00B60C6C">
              <w:t>2.2</w:t>
            </w:r>
            <w:r w:rsidRPr="00B60C6C">
              <w:tab/>
              <w:t>Develop decision making process for evaluating and accepting or rejecting project submissions</w:t>
            </w:r>
          </w:p>
          <w:p w:rsidR="00000000" w:rsidRPr="00B60C6C" w:rsidP="00B60C6C">
            <w:pPr>
              <w:pStyle w:val="List"/>
            </w:pPr>
            <w:r w:rsidRPr="00B60C6C">
              <w:t>2.3</w:t>
            </w:r>
            <w:r w:rsidRPr="00B60C6C">
              <w:tab/>
              <w:t xml:space="preserve">Consult with stakeholders </w:t>
            </w:r>
            <w:r w:rsidRPr="00B60C6C">
              <w:t xml:space="preserve">on proposed criteria and decision making process </w:t>
            </w:r>
          </w:p>
          <w:p w:rsidR="00000000" w:rsidRPr="00B60C6C" w:rsidP="00B60C6C">
            <w:pPr>
              <w:pStyle w:val="List"/>
            </w:pPr>
            <w:r w:rsidRPr="00B60C6C">
              <w:t>2.4</w:t>
            </w:r>
            <w:r w:rsidRPr="00B60C6C">
              <w:tab/>
              <w:t>Review process based on stakeholder feedback and organisational requirements</w:t>
            </w:r>
          </w:p>
          <w:p w:rsidR="00000000" w:rsidRPr="00B60C6C" w:rsidP="00B60C6C">
            <w:pPr>
              <w:pStyle w:val="List"/>
            </w:pPr>
            <w:r w:rsidRPr="00B60C6C">
              <w:t>2.5</w:t>
            </w:r>
            <w:r w:rsidRPr="00B60C6C">
              <w:tab/>
              <w:t>Develop review panel for evaluation of project submissions</w:t>
            </w:r>
          </w:p>
          <w:p w:rsidR="00000000" w:rsidP="00B60C6C">
            <w:pPr>
              <w:pStyle w:val="List"/>
              <w:rPr>
                <w:lang w:val="en-NZ"/>
              </w:rPr>
            </w:pPr>
            <w:r w:rsidRPr="00B60C6C">
              <w:t>2.6</w:t>
            </w:r>
            <w:r w:rsidRPr="00B60C6C">
              <w:tab/>
              <w:t>Communicate decision making process and selection criteria</w:t>
            </w:r>
            <w:r w:rsidRPr="00B60C6C">
              <w:t xml:space="preserve"> to review panel, project applicants and other key stakeholders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List"/>
              <w:rPr>
                <w:lang w:val="en-NZ"/>
              </w:rPr>
            </w:pPr>
            <w:r w:rsidRPr="00B60C6C">
              <w:t>3.</w:t>
            </w:r>
            <w:r w:rsidRPr="00B60C6C">
              <w:tab/>
              <w:t>Evaluate project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List"/>
            </w:pPr>
            <w:r w:rsidRPr="00B60C6C">
              <w:t>3.1</w:t>
            </w:r>
            <w:r w:rsidRPr="00B60C6C">
              <w:tab/>
              <w:t>Acknowledge receipt of all project submissions</w:t>
            </w:r>
          </w:p>
          <w:p w:rsidR="00000000" w:rsidRPr="00B60C6C" w:rsidP="00B60C6C">
            <w:pPr>
              <w:pStyle w:val="List"/>
            </w:pPr>
            <w:r w:rsidRPr="00B60C6C">
              <w:t>3.2</w:t>
            </w:r>
            <w:r w:rsidRPr="00B60C6C">
              <w:tab/>
              <w:t>Use agreed processes and criteria to evaluate project submissions</w:t>
            </w:r>
          </w:p>
          <w:p w:rsidR="00000000" w:rsidP="00B60C6C">
            <w:pPr>
              <w:pStyle w:val="List"/>
              <w:rPr>
                <w:lang w:val="en-NZ"/>
              </w:rPr>
            </w:pPr>
            <w:r w:rsidRPr="00B60C6C">
              <w:t>3.3</w:t>
            </w:r>
            <w:r w:rsidRPr="00B60C6C">
              <w:tab/>
              <w:t>Review decisions with other panell</w:t>
            </w:r>
            <w:r w:rsidRPr="00B60C6C">
              <w:t>ists to determine outcomes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List"/>
              <w:rPr>
                <w:lang w:val="en-NZ"/>
              </w:rPr>
            </w:pPr>
            <w:r w:rsidRPr="00B60C6C">
              <w:t>4.</w:t>
            </w:r>
            <w:r w:rsidRPr="00B60C6C">
              <w:tab/>
              <w:t>Communicate decisions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List"/>
            </w:pPr>
            <w:r w:rsidRPr="00B60C6C">
              <w:t>4.1</w:t>
            </w:r>
            <w:r w:rsidRPr="00B60C6C">
              <w:tab/>
              <w:t>Communicate decisions of panel to project applicants</w:t>
            </w:r>
          </w:p>
          <w:p w:rsidR="00000000" w:rsidRPr="00B60C6C" w:rsidP="00B60C6C">
            <w:pPr>
              <w:pStyle w:val="List"/>
            </w:pPr>
            <w:r w:rsidRPr="00B60C6C">
              <w:t>4.2</w:t>
            </w:r>
            <w:r w:rsidRPr="00B60C6C">
              <w:tab/>
              <w:t>Provide feedback on submissions and reasons for decisions</w:t>
            </w:r>
          </w:p>
          <w:p w:rsidR="00000000" w:rsidP="00B60C6C">
            <w:pPr>
              <w:pStyle w:val="List"/>
              <w:rPr>
                <w:lang w:val="en-NZ"/>
              </w:rPr>
            </w:pPr>
            <w:r w:rsidRPr="00B60C6C">
              <w:t>4.3</w:t>
            </w:r>
            <w:r w:rsidRPr="00B60C6C">
              <w:tab/>
              <w:t>Publish outcomes according to organisational policies and procedures</w:t>
            </w:r>
          </w:p>
        </w:tc>
      </w:tr>
      <w:tr w:rsidTr="00062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List"/>
              <w:rPr>
                <w:lang w:val="en-NZ"/>
              </w:rPr>
            </w:pPr>
            <w:r w:rsidRPr="00B60C6C">
              <w:t>5.</w:t>
            </w:r>
            <w:r w:rsidRPr="00B60C6C">
              <w:tab/>
              <w:t xml:space="preserve">Report </w:t>
            </w:r>
            <w:r w:rsidRPr="00B60C6C">
              <w:t>on and implement conclusions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List"/>
            </w:pPr>
            <w:r w:rsidRPr="00B60C6C">
              <w:t>5.1</w:t>
            </w:r>
            <w:r w:rsidRPr="00B60C6C">
              <w:tab/>
              <w:t>Prepare report to program, agency and project requirements</w:t>
            </w:r>
          </w:p>
          <w:p w:rsidR="00000000" w:rsidRPr="00B60C6C" w:rsidP="00B60C6C">
            <w:pPr>
              <w:pStyle w:val="List"/>
            </w:pPr>
            <w:r w:rsidRPr="00B60C6C">
              <w:t>5.2</w:t>
            </w:r>
            <w:r w:rsidRPr="00B60C6C">
              <w:tab/>
              <w:t>Check analysis and report conclusions with key stakeholders to identify any deficiencies to be removed or additional information that should be included</w:t>
            </w:r>
          </w:p>
          <w:p w:rsidR="00000000" w:rsidRPr="00B60C6C" w:rsidP="00B60C6C">
            <w:pPr>
              <w:pStyle w:val="List"/>
            </w:pPr>
            <w:r w:rsidRPr="00B60C6C">
              <w:t>5.3</w:t>
            </w:r>
            <w:r w:rsidRPr="00B60C6C">
              <w:tab/>
              <w:t>Ens</w:t>
            </w:r>
            <w:r w:rsidRPr="00B60C6C">
              <w:t>ure report meets required program and agency standards in terms of layout, format, style and process</w:t>
            </w:r>
          </w:p>
          <w:p w:rsidR="00000000" w:rsidRPr="00B60C6C" w:rsidP="00B60C6C">
            <w:pPr>
              <w:pStyle w:val="List"/>
            </w:pPr>
            <w:r w:rsidRPr="00B60C6C">
              <w:t>5.4</w:t>
            </w:r>
            <w:r w:rsidRPr="00B60C6C">
              <w:tab/>
              <w:t>Ensure data collection, analysis and reporting are timely to project agency requirements</w:t>
            </w:r>
          </w:p>
          <w:p w:rsidR="00000000" w:rsidRPr="00B60C6C" w:rsidP="00B60C6C">
            <w:pPr>
              <w:pStyle w:val="List"/>
            </w:pPr>
            <w:r w:rsidRPr="00B60C6C">
              <w:t>5.5</w:t>
            </w:r>
            <w:r w:rsidRPr="00B60C6C">
              <w:tab/>
            </w:r>
            <w:r w:rsidRPr="00B60C6C">
              <w:t>Submit report according to project, program and agency requirements</w:t>
            </w:r>
          </w:p>
          <w:p w:rsidR="00000000" w:rsidRPr="00B60C6C" w:rsidP="00B60C6C">
            <w:pPr>
              <w:pStyle w:val="List"/>
            </w:pPr>
            <w:r w:rsidRPr="00B60C6C">
              <w:t>5.6</w:t>
            </w:r>
            <w:r w:rsidRPr="00B60C6C">
              <w:tab/>
              <w:t>Implement report conclusions to project, program and agency requirements and within the scope of the group resources and authority</w:t>
            </w:r>
          </w:p>
        </w:tc>
      </w:tr>
    </w:tbl>
    <w:p w:rsidR="00000000" w:rsidRPr="00B60C6C" w:rsidP="00B60C6C">
      <w:pPr>
        <w:pStyle w:val="BodyText"/>
      </w:pPr>
    </w:p>
    <w:p w:rsidR="00000000" w:rsidRPr="00B60C6C" w:rsidP="00B60C6C">
      <w:pPr>
        <w:pStyle w:val="AllowPageBreak"/>
      </w:pPr>
    </w:p>
    <w:p w:rsidR="00000000" w:rsidRPr="00B60C6C" w:rsidP="00B60C6C">
      <w:pPr>
        <w:pStyle w:val="Heading1"/>
      </w:pPr>
      <w:bookmarkStart w:id="6" w:name="O_876329"/>
      <w:bookmarkEnd w:id="6"/>
      <w:r w:rsidRPr="00B60C6C">
        <w:t>Foundation Skills</w:t>
      </w:r>
    </w:p>
    <w:p w:rsidR="00000000" w:rsidRPr="00B60C6C" w:rsidP="00062169">
      <w:pPr>
        <w:pStyle w:val="BodyText"/>
      </w:pPr>
      <w:r w:rsidRPr="00B60C6C">
        <w:t>Foundation Skill</w:t>
      </w:r>
      <w:r w:rsidRPr="00B60C6C">
        <w:t>s essential to performance are explicit in the performance criteria of this unit of competency.</w:t>
      </w:r>
    </w:p>
    <w:p w:rsidR="00000000" w:rsidRPr="00B60C6C" w:rsidP="00B60C6C">
      <w:pPr>
        <w:pStyle w:val="Heading1"/>
      </w:pPr>
      <w:bookmarkStart w:id="7" w:name="O_876330"/>
      <w:bookmarkEnd w:id="7"/>
      <w:r w:rsidRPr="00B60C6C">
        <w:t>Range of Conditions</w:t>
      </w:r>
    </w:p>
    <w:p w:rsidR="00000000" w:rsidRPr="00B60C6C" w:rsidP="00B60C6C">
      <w:pPr>
        <w:pStyle w:val="Heading1"/>
      </w:pPr>
      <w:bookmarkStart w:id="8" w:name="O_876331"/>
      <w:bookmarkEnd w:id="8"/>
      <w:r w:rsidRPr="00B60C6C">
        <w:t>Unit Mapping Information</w:t>
      </w:r>
    </w:p>
    <w:p w:rsidR="00000000" w:rsidRPr="00B60C6C" w:rsidP="00062169">
      <w:pPr>
        <w:pStyle w:val="BodyText"/>
      </w:pPr>
      <w:r w:rsidRPr="00B60C6C">
        <w:t>This unit is equivalent to AHCCCF501A Evaluate project submissions.</w:t>
      </w:r>
    </w:p>
    <w:p w:rsidR="00000000" w:rsidRPr="00B60C6C" w:rsidP="00B60C6C">
      <w:pPr>
        <w:pStyle w:val="Heading1"/>
      </w:pPr>
      <w:bookmarkStart w:id="9" w:name="O_876338"/>
      <w:bookmarkEnd w:id="9"/>
      <w:r w:rsidRPr="00B60C6C">
        <w:t>Links</w:t>
      </w:r>
    </w:p>
    <w:p w:rsidR="00000000" w:rsidRPr="00B60C6C" w:rsidP="00062169">
      <w:pPr>
        <w:pStyle w:val="BodyText"/>
      </w:pPr>
      <w:r w:rsidRPr="00B60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4D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0C6C" w:rsidP="00062169">
      <w:pPr>
        <w:pStyle w:val="BodyText"/>
        <w:sectPr w:rsidSect="00B60C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C6C" w:rsidP="00B60C6C">
      <w:pPr>
        <w:pStyle w:val="SuperHeading"/>
      </w:pPr>
      <w:r w:rsidRPr="00B60C6C">
        <w:t>Assessment Requirements for AHCCCF501 Evaluate project</w:t>
      </w:r>
      <w:r w:rsidRPr="00B60C6C">
        <w:t xml:space="preserve"> submissions</w:t>
      </w:r>
    </w:p>
    <w:p w:rsidR="00000000" w:rsidRPr="00B60C6C" w:rsidP="00B60C6C">
      <w:pPr>
        <w:pStyle w:val="Heading1"/>
      </w:pPr>
      <w:bookmarkStart w:id="10" w:name="O_876333"/>
      <w:bookmarkEnd w:id="10"/>
      <w:r w:rsidRPr="00B60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0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TableHeading"/>
              <w:rPr>
                <w:lang w:val="en-NZ"/>
              </w:rPr>
            </w:pPr>
            <w:r w:rsidRPr="00B60C6C">
              <w:t>Comment</w:t>
            </w:r>
          </w:p>
        </w:tc>
      </w:tr>
      <w:tr w:rsidTr="00B60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6C">
            <w:pPr>
              <w:pStyle w:val="BodyText"/>
              <w:rPr>
                <w:lang w:val="en-NZ"/>
              </w:rPr>
            </w:pPr>
            <w:r w:rsidRPr="00B60C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6C" w:rsidP="00B60C6C">
            <w:pPr>
              <w:pStyle w:val="BodyText"/>
            </w:pPr>
            <w:r w:rsidRPr="00B60C6C">
              <w:t>Initial release</w:t>
            </w:r>
          </w:p>
        </w:tc>
      </w:tr>
    </w:tbl>
    <w:p w:rsidR="00000000" w:rsidRPr="00B60C6C" w:rsidP="00B60C6C">
      <w:pPr>
        <w:pStyle w:val="BodyText"/>
      </w:pPr>
    </w:p>
    <w:p w:rsidR="00000000" w:rsidRPr="00B60C6C" w:rsidP="00B60C6C">
      <w:pPr>
        <w:pStyle w:val="AllowPageBreak"/>
      </w:pPr>
    </w:p>
    <w:p w:rsidR="00000000" w:rsidRPr="00B60C6C" w:rsidP="00B60C6C">
      <w:pPr>
        <w:pStyle w:val="Heading1"/>
      </w:pPr>
      <w:bookmarkStart w:id="11" w:name="O_876334"/>
      <w:bookmarkEnd w:id="11"/>
      <w:r w:rsidRPr="00B60C6C">
        <w:t>Performance Evidence</w:t>
      </w:r>
    </w:p>
    <w:p w:rsidR="00000000" w:rsidRPr="00B60C6C" w:rsidP="00062169">
      <w:pPr>
        <w:pStyle w:val="BodyText"/>
      </w:pPr>
      <w:r w:rsidRPr="00B60C6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60C6C" w:rsidP="00062169">
      <w:pPr>
        <w:pStyle w:val="BodyText"/>
      </w:pPr>
      <w:r w:rsidRPr="00B60C6C">
        <w:t>The candidate must provi</w:t>
      </w:r>
      <w:r w:rsidRPr="00B60C6C">
        <w:t>de evidence that they can:</w:t>
      </w:r>
    </w:p>
    <w:p w:rsidR="00000000" w:rsidRPr="00B60C6C" w:rsidP="00B60C6C">
      <w:pPr>
        <w:pStyle w:val="ListBullet"/>
      </w:pPr>
      <w:r w:rsidRPr="00B60C6C">
        <w:t>develop evaluation approach and criteria</w:t>
      </w:r>
    </w:p>
    <w:p w:rsidR="00000000" w:rsidRPr="00B60C6C" w:rsidP="00B60C6C">
      <w:pPr>
        <w:pStyle w:val="ListBullet"/>
      </w:pPr>
      <w:r w:rsidRPr="00B60C6C">
        <w:t>develop review panel and review processes</w:t>
      </w:r>
    </w:p>
    <w:p w:rsidR="00000000" w:rsidRPr="00B60C6C" w:rsidP="00B60C6C">
      <w:pPr>
        <w:pStyle w:val="ListBullet"/>
      </w:pPr>
      <w:r w:rsidRPr="00B60C6C">
        <w:t>evaluate submissions against criteria</w:t>
      </w:r>
    </w:p>
    <w:p w:rsidR="00000000" w:rsidRPr="00B60C6C" w:rsidP="00B60C6C">
      <w:pPr>
        <w:pStyle w:val="ListBullet"/>
      </w:pPr>
      <w:r w:rsidRPr="00B60C6C">
        <w:t>communicate panel decisions to project applicants, including feedback on the reasons for decisions</w:t>
      </w:r>
    </w:p>
    <w:p w:rsidR="00000000" w:rsidRPr="00B60C6C" w:rsidP="00B60C6C">
      <w:pPr>
        <w:pStyle w:val="ListBullet"/>
      </w:pPr>
      <w:r w:rsidRPr="00B60C6C">
        <w:t xml:space="preserve">prepare </w:t>
      </w:r>
      <w:r w:rsidRPr="00B60C6C">
        <w:t>reports to agency, project or program requirements</w:t>
      </w:r>
    </w:p>
    <w:p w:rsidR="00000000" w:rsidRPr="00B60C6C" w:rsidP="00B60C6C">
      <w:pPr>
        <w:pStyle w:val="AllowPageBreak"/>
      </w:pPr>
    </w:p>
    <w:p w:rsidR="00000000" w:rsidRPr="00B60C6C" w:rsidP="00B60C6C">
      <w:pPr>
        <w:pStyle w:val="Heading1"/>
      </w:pPr>
      <w:bookmarkStart w:id="12" w:name="O_876335"/>
      <w:bookmarkEnd w:id="12"/>
      <w:r w:rsidRPr="00B60C6C">
        <w:t>Knowledge Evidence</w:t>
      </w:r>
    </w:p>
    <w:p w:rsidR="00000000" w:rsidRPr="00B60C6C" w:rsidP="00062169">
      <w:pPr>
        <w:pStyle w:val="BodyText"/>
      </w:pPr>
      <w:r w:rsidRPr="00B60C6C">
        <w:t>The candidate must demonstrate knowledge of:</w:t>
      </w:r>
    </w:p>
    <w:p w:rsidR="00000000" w:rsidRPr="00B60C6C" w:rsidP="00B60C6C">
      <w:pPr>
        <w:pStyle w:val="ListBullet"/>
      </w:pPr>
      <w:r w:rsidRPr="00B60C6C">
        <w:t>facilitation and mediation techniques</w:t>
      </w:r>
    </w:p>
    <w:p w:rsidR="00000000" w:rsidRPr="00B60C6C" w:rsidP="00B60C6C">
      <w:pPr>
        <w:pStyle w:val="ListBullet"/>
      </w:pPr>
      <w:r w:rsidRPr="00B60C6C">
        <w:t>legislation and regulations appropriate to projects being submitted</w:t>
      </w:r>
    </w:p>
    <w:p w:rsidR="00000000" w:rsidRPr="00B60C6C" w:rsidP="00B60C6C">
      <w:pPr>
        <w:pStyle w:val="ListBullet"/>
      </w:pPr>
      <w:r w:rsidRPr="00B60C6C">
        <w:t>basic budgeting s</w:t>
      </w:r>
      <w:r w:rsidRPr="00B60C6C">
        <w:t>kills</w:t>
      </w:r>
    </w:p>
    <w:p w:rsidR="00000000" w:rsidRPr="00B60C6C" w:rsidP="00B60C6C">
      <w:pPr>
        <w:pStyle w:val="ListBullet"/>
      </w:pPr>
      <w:r w:rsidRPr="00B60C6C">
        <w:t xml:space="preserve">reporting and publishing requirements </w:t>
      </w:r>
    </w:p>
    <w:p w:rsidR="00000000" w:rsidRPr="00B60C6C" w:rsidP="00B60C6C">
      <w:pPr>
        <w:pStyle w:val="ListBullet"/>
      </w:pPr>
      <w:r w:rsidRPr="00B60C6C">
        <w:t>data collection and analysis techniques</w:t>
      </w:r>
    </w:p>
    <w:p w:rsidR="00000000" w:rsidRPr="00B60C6C" w:rsidP="00B60C6C">
      <w:pPr>
        <w:pStyle w:val="AllowPageBreak"/>
      </w:pPr>
    </w:p>
    <w:p w:rsidR="00000000" w:rsidRPr="00B60C6C" w:rsidP="00B60C6C">
      <w:pPr>
        <w:pStyle w:val="Heading1"/>
      </w:pPr>
      <w:bookmarkStart w:id="13" w:name="O_876336"/>
      <w:bookmarkEnd w:id="13"/>
      <w:r w:rsidRPr="00B60C6C">
        <w:t>Assessment Conditions</w:t>
      </w:r>
    </w:p>
    <w:p w:rsidR="00000000" w:rsidRPr="00B60C6C" w:rsidP="00062169">
      <w:pPr>
        <w:pStyle w:val="BodyText"/>
      </w:pPr>
      <w:r w:rsidRPr="00B60C6C">
        <w:t>Assessors must satisfy current standards for RTOs.</w:t>
      </w:r>
    </w:p>
    <w:p w:rsidR="00000000" w:rsidRPr="00B60C6C" w:rsidP="00B60C6C">
      <w:pPr>
        <w:pStyle w:val="Heading1"/>
      </w:pPr>
      <w:bookmarkStart w:id="14" w:name="O_876339"/>
      <w:bookmarkEnd w:id="14"/>
      <w:r w:rsidRPr="00B60C6C">
        <w:t>Links</w:t>
      </w:r>
    </w:p>
    <w:p w:rsidR="00000000" w:rsidRPr="00B60C6C" w:rsidP="00062169">
      <w:pPr>
        <w:pStyle w:val="BodyText"/>
      </w:pPr>
      <w:r w:rsidRPr="00B60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4D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0C6C" w:rsidP="00B60C6C"/>
    <w:sectPr w:rsidSect="00B60C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 w:rsidRPr="00062169" w:rsidP="00062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69" w:rsidP="00B60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169" w:rsidP="00B60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2169" w:rsidP="00B60C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 w:rsidP="00B60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2169">
      <w:t>Approved</w:t>
    </w:r>
    <w:r w:rsidR="000621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21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2169">
      <w:rPr>
        <w:noProof/>
      </w:rPr>
      <w:t>4</w:t>
    </w:r>
    <w:r>
      <w:rPr>
        <w:noProof/>
      </w:rPr>
      <w:fldChar w:fldCharType="end"/>
    </w:r>
  </w:p>
  <w:p w:rsidR="00B60C6C" w:rsidP="00B60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21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2169">
      <w:t>Skills Insight</w:t>
    </w:r>
    <w:r w:rsidR="00062169">
      <w:fldChar w:fldCharType="end"/>
    </w:r>
  </w:p>
  <w:p w:rsidR="00B60C6C" w:rsidP="00B60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C6C" w:rsidRPr="00062169" w:rsidP="00062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69" w:rsidRPr="002D2AF8" w:rsidP="00B60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AHCCCF501 Evaluate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2169" w:rsidP="00B60C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6C" w:rsidRPr="002D2AF8" w:rsidP="00B60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2169">
      <w:t>AHCCCF501 Evaluate project submissions</w:t>
    </w:r>
    <w:r w:rsidR="000621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2169">
      <w:rPr>
        <w:noProof/>
      </w:rPr>
      <w:t>2 March 2025</w:t>
    </w:r>
    <w:r>
      <w:fldChar w:fldCharType="end"/>
    </w:r>
  </w:p>
  <w:p w:rsidR="00B60C6C" w:rsidP="00B60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26A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E43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C6C"/>
  </w:style>
  <w:style w:type="character" w:customStyle="1" w:styleId="Heading1Char">
    <w:name w:val="Heading 1 Char"/>
    <w:basedOn w:val="DefaultParagraphFont"/>
    <w:link w:val="Heading1"/>
    <w:rsid w:val="00B60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C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0C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C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0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0C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0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C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0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C6C"/>
    <w:rPr>
      <w:b/>
      <w:spacing w:val="0"/>
    </w:rPr>
  </w:style>
  <w:style w:type="paragraph" w:customStyle="1" w:styleId="SuperTitle">
    <w:name w:val="SuperTitle"/>
    <w:basedOn w:val="Title"/>
    <w:rsid w:val="00B60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C6C"/>
    <w:rPr>
      <w:i/>
    </w:rPr>
  </w:style>
  <w:style w:type="paragraph" w:styleId="Caption">
    <w:name w:val="caption"/>
    <w:basedOn w:val="BodyText"/>
    <w:next w:val="Normal"/>
    <w:qFormat/>
    <w:rsid w:val="00B60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C6C"/>
  </w:style>
  <w:style w:type="paragraph" w:styleId="TableofFigures">
    <w:name w:val="table of figures"/>
    <w:basedOn w:val="Normal"/>
    <w:next w:val="Normal"/>
    <w:semiHidden/>
    <w:rsid w:val="00B60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C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C6C"/>
    <w:rPr>
      <w:rFonts w:ascii="Wingdings" w:hAnsi="Wingdings"/>
    </w:rPr>
  </w:style>
  <w:style w:type="character" w:customStyle="1" w:styleId="HotSpot">
    <w:name w:val="HotSpot"/>
    <w:rsid w:val="00B60C6C"/>
    <w:rPr>
      <w:color w:val="0033CC"/>
      <w:u w:val="none"/>
    </w:rPr>
  </w:style>
  <w:style w:type="paragraph" w:customStyle="1" w:styleId="BodyTextRight">
    <w:name w:val="Body Text Right"/>
    <w:basedOn w:val="BodyText"/>
    <w:rsid w:val="00B60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C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C6C"/>
    <w:rPr>
      <w:sz w:val="32"/>
    </w:rPr>
  </w:style>
  <w:style w:type="paragraph" w:customStyle="1" w:styleId="HeadingProcedure">
    <w:name w:val="Heading Procedure"/>
    <w:basedOn w:val="HeadingBase"/>
    <w:next w:val="Normal"/>
    <w:rsid w:val="00B60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C6C"/>
    <w:pPr>
      <w:spacing w:before="60" w:after="60"/>
    </w:pPr>
  </w:style>
  <w:style w:type="paragraph" w:styleId="ListContinue">
    <w:name w:val="List Continue"/>
    <w:basedOn w:val="List"/>
    <w:rsid w:val="00B60C6C"/>
    <w:pPr>
      <w:ind w:firstLine="0"/>
    </w:pPr>
  </w:style>
  <w:style w:type="paragraph" w:customStyle="1" w:styleId="ListNote">
    <w:name w:val="List Note"/>
    <w:basedOn w:val="List"/>
    <w:rsid w:val="00B60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C6C"/>
    <w:rPr>
      <w:rFonts w:ascii="Courier New" w:hAnsi="Courier New"/>
    </w:rPr>
  </w:style>
  <w:style w:type="paragraph" w:customStyle="1" w:styleId="NoteBullet">
    <w:name w:val="Note Bullet"/>
    <w:basedOn w:val="Note"/>
    <w:rsid w:val="00B60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C6C"/>
    <w:rPr>
      <w:b/>
      <w:smallCaps/>
    </w:rPr>
  </w:style>
  <w:style w:type="paragraph" w:customStyle="1" w:styleId="TableListNumber">
    <w:name w:val="Table List Number"/>
    <w:basedOn w:val="ListNumber"/>
    <w:rsid w:val="00B60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C6C"/>
    <w:pPr>
      <w:numPr>
        <w:numId w:val="8"/>
      </w:numPr>
    </w:pPr>
  </w:style>
  <w:style w:type="paragraph" w:customStyle="1" w:styleId="ListAlpha2">
    <w:name w:val="List Alpha 2"/>
    <w:basedOn w:val="List2"/>
    <w:rsid w:val="00B60C6C"/>
    <w:pPr>
      <w:numPr>
        <w:numId w:val="7"/>
      </w:numPr>
    </w:pPr>
  </w:style>
  <w:style w:type="paragraph" w:styleId="List2">
    <w:name w:val="List 2"/>
    <w:basedOn w:val="BodyText"/>
    <w:rsid w:val="00B60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C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C6C"/>
    <w:pPr>
      <w:numPr>
        <w:numId w:val="3"/>
      </w:numPr>
    </w:pPr>
  </w:style>
  <w:style w:type="paragraph" w:styleId="ListContinue2">
    <w:name w:val="List Continue 2"/>
    <w:basedOn w:val="List2"/>
    <w:rsid w:val="00B60C6C"/>
    <w:pPr>
      <w:ind w:firstLine="0"/>
    </w:pPr>
  </w:style>
  <w:style w:type="paragraph" w:styleId="ListContinue3">
    <w:name w:val="List Continue 3"/>
    <w:basedOn w:val="List3"/>
    <w:rsid w:val="00B60C6C"/>
    <w:pPr>
      <w:ind w:left="1021" w:firstLine="0"/>
    </w:pPr>
  </w:style>
  <w:style w:type="paragraph" w:styleId="ListContinue4">
    <w:name w:val="List Continue 4"/>
    <w:basedOn w:val="List4"/>
    <w:rsid w:val="00B60C6C"/>
    <w:pPr>
      <w:ind w:firstLine="0"/>
    </w:pPr>
  </w:style>
  <w:style w:type="paragraph" w:styleId="ListContinue5">
    <w:name w:val="List Continue 5"/>
    <w:basedOn w:val="List5"/>
    <w:rsid w:val="00B60C6C"/>
    <w:pPr>
      <w:ind w:firstLine="0"/>
    </w:pPr>
  </w:style>
  <w:style w:type="paragraph" w:styleId="ListNumber3">
    <w:name w:val="List Number 3"/>
    <w:basedOn w:val="List3"/>
    <w:rsid w:val="00B60C6C"/>
    <w:pPr>
      <w:numPr>
        <w:numId w:val="4"/>
      </w:numPr>
    </w:pPr>
  </w:style>
  <w:style w:type="paragraph" w:styleId="ListNumber4">
    <w:name w:val="List Number 4"/>
    <w:basedOn w:val="List4"/>
    <w:rsid w:val="00B60C6C"/>
    <w:pPr>
      <w:numPr>
        <w:numId w:val="5"/>
      </w:numPr>
    </w:pPr>
  </w:style>
  <w:style w:type="paragraph" w:styleId="ListNumber5">
    <w:name w:val="List Number 5"/>
    <w:basedOn w:val="List5"/>
    <w:rsid w:val="00B60C6C"/>
    <w:pPr>
      <w:numPr>
        <w:numId w:val="6"/>
      </w:numPr>
    </w:pPr>
  </w:style>
  <w:style w:type="paragraph" w:styleId="BlockText">
    <w:name w:val="Block Text"/>
    <w:basedOn w:val="Normal"/>
    <w:rsid w:val="00B60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C6C"/>
    <w:rPr>
      <w:sz w:val="16"/>
      <w:vertAlign w:val="superscript"/>
    </w:rPr>
  </w:style>
  <w:style w:type="character" w:customStyle="1" w:styleId="Symbols">
    <w:name w:val="Symbols"/>
    <w:basedOn w:val="DefaultParagraphFont"/>
    <w:rsid w:val="00B60C6C"/>
    <w:rPr>
      <w:rFonts w:ascii="Symbol" w:hAnsi="Symbol"/>
    </w:rPr>
  </w:style>
  <w:style w:type="character" w:customStyle="1" w:styleId="MenuOptions">
    <w:name w:val="Menu Options"/>
    <w:basedOn w:val="DefaultParagraphFont"/>
    <w:rsid w:val="00B60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C6C"/>
    <w:rPr>
      <w:b/>
    </w:rPr>
  </w:style>
  <w:style w:type="character" w:customStyle="1" w:styleId="Underlined">
    <w:name w:val="Underlined"/>
    <w:basedOn w:val="DefaultParagraphFont"/>
    <w:rsid w:val="00B60C6C"/>
    <w:rPr>
      <w:u w:val="single"/>
    </w:rPr>
  </w:style>
  <w:style w:type="paragraph" w:customStyle="1" w:styleId="TableBodyTextRight">
    <w:name w:val="Table Body Text Right"/>
    <w:basedOn w:val="TableBodyText"/>
    <w:rsid w:val="00B60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C6C"/>
    <w:rPr>
      <w:sz w:val="18"/>
    </w:rPr>
  </w:style>
  <w:style w:type="paragraph" w:customStyle="1" w:styleId="BodySmallRight">
    <w:name w:val="Body Small Right"/>
    <w:basedOn w:val="BodyTextRight"/>
    <w:rsid w:val="00B60C6C"/>
    <w:rPr>
      <w:sz w:val="18"/>
      <w:szCs w:val="18"/>
    </w:rPr>
  </w:style>
  <w:style w:type="paragraph" w:customStyle="1" w:styleId="MarginEdition">
    <w:name w:val="Margin Edition"/>
    <w:basedOn w:val="MarginNote"/>
    <w:rsid w:val="00B60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C6C"/>
    <w:rPr>
      <w:sz w:val="2"/>
      <w:szCs w:val="2"/>
    </w:rPr>
  </w:style>
  <w:style w:type="character" w:customStyle="1" w:styleId="Small">
    <w:name w:val="Small"/>
    <w:basedOn w:val="DefaultParagraphFont"/>
    <w:rsid w:val="00B60C6C"/>
    <w:rPr>
      <w:sz w:val="16"/>
    </w:rPr>
  </w:style>
  <w:style w:type="paragraph" w:customStyle="1" w:styleId="WideTable">
    <w:name w:val="Wide Table"/>
    <w:basedOn w:val="Normal"/>
    <w:rsid w:val="00B60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C6C"/>
  </w:style>
  <w:style w:type="paragraph" w:styleId="Quote">
    <w:name w:val="Quote"/>
    <w:basedOn w:val="Heading1"/>
    <w:link w:val="QuoteChar"/>
    <w:qFormat/>
    <w:rsid w:val="00B60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C6C"/>
    <w:pPr>
      <w:pageBreakBefore/>
    </w:pPr>
  </w:style>
  <w:style w:type="paragraph" w:customStyle="1" w:styleId="Border">
    <w:name w:val="Border"/>
    <w:basedOn w:val="Normal"/>
    <w:qFormat/>
    <w:rsid w:val="00B60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C6C"/>
    <w:rPr>
      <w:u w:val="single"/>
    </w:rPr>
  </w:style>
  <w:style w:type="character" w:customStyle="1" w:styleId="BoldandItalics">
    <w:name w:val="Bold and Italics"/>
    <w:qFormat/>
    <w:rsid w:val="00B60C6C"/>
    <w:rPr>
      <w:b/>
      <w:i/>
      <w:u w:val="none"/>
    </w:rPr>
  </w:style>
  <w:style w:type="paragraph" w:styleId="BalloonText">
    <w:name w:val="Balloon Text"/>
    <w:basedOn w:val="Normal"/>
    <w:link w:val="BalloonTextChar"/>
    <w:rsid w:val="00B60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C6C"/>
    <w:pPr>
      <w:spacing w:before="0" w:after="0"/>
    </w:pPr>
  </w:style>
  <w:style w:type="paragraph" w:customStyle="1" w:styleId="BodyTextBold">
    <w:name w:val="Body Text Bold"/>
    <w:basedOn w:val="BodyText"/>
    <w:qFormat/>
    <w:rsid w:val="00B60C6C"/>
    <w:rPr>
      <w:b/>
    </w:rPr>
  </w:style>
  <w:style w:type="character" w:styleId="Hyperlink">
    <w:name w:val="Hyperlink"/>
    <w:basedOn w:val="DefaultParagraphFont"/>
    <w:uiPriority w:val="99"/>
    <w:unhideWhenUsed/>
    <w:rsid w:val="00062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4403</Characters>
  <Application>Microsoft Office Word</Application>
  <DocSecurity>0</DocSecurity>
  <Lines>151</Lines>
  <Paragraphs>101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AHCCCF501 Evaluate project submissions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