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F42" w:rsidP="006A4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AHCBUS401 Administer finance, insurance and legal requirements</w:t>
      </w:r>
      <w:r>
        <w:fldChar w:fldCharType="end"/>
      </w:r>
    </w:p>
    <w:p w:rsidR="006A4F42" w:rsidP="006A4F42">
      <w:pPr>
        <w:pStyle w:val="Version"/>
        <w:sectPr w:rsidSect="006240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039" w:rsidP="00624039">
      <w:pPr>
        <w:pStyle w:val="SuperHeading"/>
      </w:pPr>
      <w:r w:rsidRPr="00624039">
        <w:t>Assessment Requirements for AHCBUS401 Administer finance, insurance and legal requirements</w:t>
      </w:r>
    </w:p>
    <w:p w:rsidR="00000000" w:rsidRPr="00624039" w:rsidP="00624039">
      <w:pPr>
        <w:pStyle w:val="Heading1"/>
      </w:pPr>
      <w:bookmarkStart w:id="1" w:name="O_868887"/>
      <w:bookmarkEnd w:id="1"/>
      <w:r w:rsidRPr="006240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40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39">
            <w:pPr>
              <w:pStyle w:val="TableHeading"/>
              <w:rPr>
                <w:lang w:val="en-NZ"/>
              </w:rPr>
            </w:pPr>
            <w:r w:rsidRPr="0062403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39">
            <w:pPr>
              <w:pStyle w:val="TableHeading"/>
              <w:rPr>
                <w:lang w:val="en-NZ"/>
              </w:rPr>
            </w:pPr>
            <w:r w:rsidRPr="0062403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39">
            <w:pPr>
              <w:pStyle w:val="TableHeading"/>
              <w:rPr>
                <w:lang w:val="en-NZ"/>
              </w:rPr>
            </w:pPr>
            <w:r w:rsidRPr="00624039">
              <w:t>Comment</w:t>
            </w:r>
          </w:p>
        </w:tc>
      </w:tr>
      <w:tr w:rsidTr="006240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39">
            <w:pPr>
              <w:pStyle w:val="BodyText"/>
              <w:rPr>
                <w:lang w:val="en-NZ"/>
              </w:rPr>
            </w:pPr>
            <w:r w:rsidRPr="0062403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39">
            <w:pPr>
              <w:pStyle w:val="BodyText"/>
              <w:rPr>
                <w:lang w:val="en-NZ"/>
              </w:rPr>
            </w:pPr>
            <w:r w:rsidRPr="0062403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039" w:rsidP="00624039">
            <w:pPr>
              <w:pStyle w:val="BodyText"/>
            </w:pPr>
            <w:r w:rsidRPr="00624039">
              <w:t>Initial release</w:t>
            </w:r>
          </w:p>
        </w:tc>
      </w:tr>
    </w:tbl>
    <w:p w:rsidR="00000000" w:rsidRPr="00624039" w:rsidP="00624039">
      <w:pPr>
        <w:pStyle w:val="BodyText"/>
      </w:pPr>
    </w:p>
    <w:p w:rsidR="00000000" w:rsidRPr="00624039" w:rsidP="00624039">
      <w:pPr>
        <w:pStyle w:val="AllowPageBreak"/>
      </w:pPr>
    </w:p>
    <w:p w:rsidR="00000000" w:rsidRPr="00624039" w:rsidP="00624039">
      <w:pPr>
        <w:pStyle w:val="Heading1"/>
      </w:pPr>
      <w:bookmarkStart w:id="2" w:name="O_868888"/>
      <w:bookmarkEnd w:id="2"/>
      <w:r w:rsidRPr="00624039">
        <w:t>Performance Evidence</w:t>
      </w:r>
    </w:p>
    <w:p w:rsidR="00000000" w:rsidRPr="00624039" w:rsidP="006A4F42">
      <w:pPr>
        <w:pStyle w:val="BodyText"/>
      </w:pPr>
      <w:r w:rsidRPr="0062403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24039" w:rsidP="006A4F42">
      <w:pPr>
        <w:pStyle w:val="BodyText"/>
      </w:pPr>
      <w:r w:rsidRPr="00624039">
        <w:t>The candidate must provid</w:t>
      </w:r>
      <w:r w:rsidRPr="00624039">
        <w:t>e evidence that they can:</w:t>
      </w:r>
    </w:p>
    <w:p w:rsidR="00000000" w:rsidRPr="00624039" w:rsidP="00624039">
      <w:pPr>
        <w:pStyle w:val="ListBullet"/>
      </w:pPr>
      <w:r w:rsidRPr="00624039">
        <w:t>interpret financial reports and farm business data</w:t>
      </w:r>
    </w:p>
    <w:p w:rsidR="00000000" w:rsidRPr="00624039" w:rsidP="00624039">
      <w:pPr>
        <w:pStyle w:val="ListBullet"/>
      </w:pPr>
      <w:r w:rsidRPr="00624039">
        <w:t>maintain basic accounts</w:t>
      </w:r>
    </w:p>
    <w:p w:rsidR="00000000" w:rsidRPr="00624039" w:rsidP="00624039">
      <w:pPr>
        <w:pStyle w:val="ListBullet"/>
      </w:pPr>
      <w:r w:rsidRPr="00624039">
        <w:t>administer the legal requirements of the business</w:t>
      </w:r>
    </w:p>
    <w:p w:rsidR="00000000" w:rsidRPr="00624039" w:rsidP="00624039">
      <w:pPr>
        <w:pStyle w:val="ListBullet"/>
      </w:pPr>
      <w:r w:rsidRPr="00624039">
        <w:t>process and maintain the insurance requirements for the business</w:t>
      </w:r>
    </w:p>
    <w:p w:rsidR="00000000" w:rsidRPr="00624039" w:rsidP="00624039">
      <w:pPr>
        <w:pStyle w:val="ListBullet"/>
      </w:pPr>
      <w:r w:rsidRPr="00624039">
        <w:t>identify sources, types and cost of fin</w:t>
      </w:r>
      <w:r w:rsidRPr="00624039">
        <w:t>ance</w:t>
      </w:r>
    </w:p>
    <w:p w:rsidR="00000000" w:rsidRPr="00624039" w:rsidP="00624039">
      <w:pPr>
        <w:pStyle w:val="ListBullet"/>
      </w:pPr>
      <w:r w:rsidRPr="00624039">
        <w:t>prepare an application for finance or investment.</w:t>
      </w:r>
    </w:p>
    <w:p w:rsidR="00000000" w:rsidRPr="00624039" w:rsidP="00624039">
      <w:pPr>
        <w:pStyle w:val="AllowPageBreak"/>
      </w:pPr>
    </w:p>
    <w:p w:rsidR="00000000" w:rsidRPr="00624039" w:rsidP="00624039">
      <w:pPr>
        <w:pStyle w:val="Heading1"/>
      </w:pPr>
      <w:bookmarkStart w:id="3" w:name="O_868889"/>
      <w:bookmarkEnd w:id="3"/>
      <w:r w:rsidRPr="00624039">
        <w:t>Knowledge Evidence</w:t>
      </w:r>
    </w:p>
    <w:p w:rsidR="00000000" w:rsidRPr="00624039" w:rsidP="006A4F42">
      <w:pPr>
        <w:pStyle w:val="BodyText"/>
      </w:pPr>
      <w:r w:rsidRPr="00624039">
        <w:t>The candidate must demonstrate knowledge of:</w:t>
      </w:r>
    </w:p>
    <w:p w:rsidR="00000000" w:rsidRPr="00624039" w:rsidP="00624039">
      <w:pPr>
        <w:pStyle w:val="ListBullet"/>
      </w:pPr>
      <w:r w:rsidRPr="00624039">
        <w:t>business processes and legal requirements</w:t>
      </w:r>
    </w:p>
    <w:p w:rsidR="00000000" w:rsidRPr="00624039" w:rsidP="00624039">
      <w:pPr>
        <w:pStyle w:val="ListBullet"/>
      </w:pPr>
      <w:r w:rsidRPr="00624039">
        <w:t>insurance processes and legal requirements</w:t>
      </w:r>
    </w:p>
    <w:p w:rsidR="00000000" w:rsidRPr="00624039" w:rsidP="00624039">
      <w:pPr>
        <w:pStyle w:val="ListBullet"/>
      </w:pPr>
      <w:r w:rsidRPr="00624039">
        <w:t>finance processes and legal requir</w:t>
      </w:r>
      <w:r w:rsidRPr="00624039">
        <w:t>ements</w:t>
      </w:r>
    </w:p>
    <w:p w:rsidR="00000000" w:rsidRPr="00624039" w:rsidP="00624039">
      <w:pPr>
        <w:pStyle w:val="ListBullet"/>
      </w:pPr>
      <w:r w:rsidRPr="00624039">
        <w:t>taxation and account keeping requirements.</w:t>
      </w:r>
    </w:p>
    <w:p w:rsidR="00000000" w:rsidRPr="00624039" w:rsidP="00624039">
      <w:pPr>
        <w:pStyle w:val="AllowPageBreak"/>
      </w:pPr>
    </w:p>
    <w:p w:rsidR="00000000" w:rsidRPr="00624039" w:rsidP="00624039">
      <w:pPr>
        <w:pStyle w:val="Heading1"/>
      </w:pPr>
      <w:bookmarkStart w:id="4" w:name="O_868890"/>
      <w:bookmarkEnd w:id="4"/>
      <w:r w:rsidRPr="00624039">
        <w:t>Assessment Conditions</w:t>
      </w:r>
    </w:p>
    <w:p w:rsidR="00000000" w:rsidRPr="00624039" w:rsidP="006A4F42">
      <w:pPr>
        <w:pStyle w:val="BodyText"/>
      </w:pPr>
      <w:r w:rsidRPr="00624039">
        <w:t>Competency is to be assessed in the workplace or simulated environment that accurately reflects performance in a real workplace setting.</w:t>
      </w:r>
    </w:p>
    <w:p w:rsidR="00000000" w:rsidRPr="00624039" w:rsidP="006A4F42">
      <w:pPr>
        <w:pStyle w:val="BodyText"/>
      </w:pPr>
      <w:r w:rsidRPr="00624039">
        <w:t>Assessors must satisfy current standards for RTOs.</w:t>
      </w:r>
    </w:p>
    <w:p w:rsidR="00000000" w:rsidRPr="00624039" w:rsidP="00624039">
      <w:pPr>
        <w:pStyle w:val="Heading1"/>
      </w:pPr>
      <w:bookmarkStart w:id="5" w:name="O_868893"/>
      <w:bookmarkEnd w:id="5"/>
      <w:r w:rsidRPr="00624039">
        <w:t>Links</w:t>
      </w:r>
    </w:p>
    <w:p w:rsidR="00000000" w:rsidRPr="00624039" w:rsidP="006A4F42">
      <w:pPr>
        <w:pStyle w:val="BodyText"/>
      </w:pPr>
      <w:r w:rsidRPr="006240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56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4039" w:rsidP="00624039"/>
    <w:sectPr w:rsidSect="006240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39" w:rsidRPr="006A4F42" w:rsidP="006A4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42" w:rsidP="006240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4F42" w:rsidP="006240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4F42" w:rsidP="006240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039" w:rsidRPr="006A4F42" w:rsidP="006A4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42" w:rsidRPr="002D2AF8" w:rsidP="006240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AHCBUS401 Administer finance, insurance and legal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6A4F42" w:rsidP="006240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BEB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C0C9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0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0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0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0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0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0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0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0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0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0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0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039"/>
  </w:style>
  <w:style w:type="character" w:customStyle="1" w:styleId="Heading1Char">
    <w:name w:val="Heading 1 Char"/>
    <w:basedOn w:val="DefaultParagraphFont"/>
    <w:link w:val="Heading1"/>
    <w:rsid w:val="006240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0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0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0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40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40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40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0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0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0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0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0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0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0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0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0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0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0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0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0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0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0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0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4039"/>
    <w:rPr>
      <w:b/>
      <w:spacing w:val="0"/>
    </w:rPr>
  </w:style>
  <w:style w:type="paragraph" w:customStyle="1" w:styleId="SuperTitle">
    <w:name w:val="SuperTitle"/>
    <w:basedOn w:val="Title"/>
    <w:rsid w:val="006240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0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0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40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40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0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0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0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0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0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0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0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0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039"/>
    <w:rPr>
      <w:i/>
    </w:rPr>
  </w:style>
  <w:style w:type="paragraph" w:styleId="Caption">
    <w:name w:val="caption"/>
    <w:basedOn w:val="BodyText"/>
    <w:next w:val="Normal"/>
    <w:qFormat/>
    <w:rsid w:val="006240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0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0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039"/>
  </w:style>
  <w:style w:type="paragraph" w:styleId="TableofFigures">
    <w:name w:val="table of figures"/>
    <w:basedOn w:val="Normal"/>
    <w:next w:val="Normal"/>
    <w:semiHidden/>
    <w:rsid w:val="006240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0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4039"/>
    <w:rPr>
      <w:rFonts w:ascii="Wingdings" w:hAnsi="Wingdings"/>
    </w:rPr>
  </w:style>
  <w:style w:type="character" w:customStyle="1" w:styleId="HotSpot">
    <w:name w:val="HotSpot"/>
    <w:rsid w:val="00624039"/>
    <w:rPr>
      <w:color w:val="0033CC"/>
      <w:u w:val="none"/>
    </w:rPr>
  </w:style>
  <w:style w:type="paragraph" w:customStyle="1" w:styleId="BodyTextRight">
    <w:name w:val="Body Text Right"/>
    <w:basedOn w:val="BodyText"/>
    <w:rsid w:val="006240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0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0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0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0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0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039"/>
    <w:rPr>
      <w:sz w:val="32"/>
    </w:rPr>
  </w:style>
  <w:style w:type="paragraph" w:customStyle="1" w:styleId="HeadingProcedure">
    <w:name w:val="Heading Procedure"/>
    <w:basedOn w:val="HeadingBase"/>
    <w:next w:val="Normal"/>
    <w:rsid w:val="006240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039"/>
    <w:pPr>
      <w:spacing w:before="60" w:after="60"/>
    </w:pPr>
  </w:style>
  <w:style w:type="paragraph" w:styleId="ListContinue">
    <w:name w:val="List Continue"/>
    <w:basedOn w:val="List"/>
    <w:rsid w:val="00624039"/>
    <w:pPr>
      <w:ind w:firstLine="0"/>
    </w:pPr>
  </w:style>
  <w:style w:type="paragraph" w:customStyle="1" w:styleId="ListNote">
    <w:name w:val="List Note"/>
    <w:basedOn w:val="List"/>
    <w:rsid w:val="006240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0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0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039"/>
    <w:rPr>
      <w:rFonts w:ascii="Courier New" w:hAnsi="Courier New"/>
    </w:rPr>
  </w:style>
  <w:style w:type="paragraph" w:customStyle="1" w:styleId="NoteBullet">
    <w:name w:val="Note Bullet"/>
    <w:basedOn w:val="Note"/>
    <w:rsid w:val="006240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0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0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0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0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40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0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039"/>
    <w:rPr>
      <w:b/>
      <w:smallCaps/>
    </w:rPr>
  </w:style>
  <w:style w:type="paragraph" w:customStyle="1" w:styleId="TableListNumber">
    <w:name w:val="Table List Number"/>
    <w:basedOn w:val="ListNumber"/>
    <w:rsid w:val="006240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0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039"/>
    <w:pPr>
      <w:numPr>
        <w:numId w:val="8"/>
      </w:numPr>
    </w:pPr>
  </w:style>
  <w:style w:type="paragraph" w:customStyle="1" w:styleId="ListAlpha2">
    <w:name w:val="List Alpha 2"/>
    <w:basedOn w:val="List2"/>
    <w:rsid w:val="00624039"/>
    <w:pPr>
      <w:numPr>
        <w:numId w:val="7"/>
      </w:numPr>
    </w:pPr>
  </w:style>
  <w:style w:type="paragraph" w:styleId="List2">
    <w:name w:val="List 2"/>
    <w:basedOn w:val="BodyText"/>
    <w:rsid w:val="006240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0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0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0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0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0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4039"/>
    <w:pPr>
      <w:numPr>
        <w:numId w:val="3"/>
      </w:numPr>
    </w:pPr>
  </w:style>
  <w:style w:type="paragraph" w:styleId="ListContinue2">
    <w:name w:val="List Continue 2"/>
    <w:basedOn w:val="List2"/>
    <w:rsid w:val="00624039"/>
    <w:pPr>
      <w:ind w:firstLine="0"/>
    </w:pPr>
  </w:style>
  <w:style w:type="paragraph" w:styleId="ListContinue3">
    <w:name w:val="List Continue 3"/>
    <w:basedOn w:val="List3"/>
    <w:rsid w:val="00624039"/>
    <w:pPr>
      <w:ind w:left="1021" w:firstLine="0"/>
    </w:pPr>
  </w:style>
  <w:style w:type="paragraph" w:styleId="ListContinue4">
    <w:name w:val="List Continue 4"/>
    <w:basedOn w:val="List4"/>
    <w:rsid w:val="00624039"/>
    <w:pPr>
      <w:ind w:firstLine="0"/>
    </w:pPr>
  </w:style>
  <w:style w:type="paragraph" w:styleId="ListContinue5">
    <w:name w:val="List Continue 5"/>
    <w:basedOn w:val="List5"/>
    <w:rsid w:val="00624039"/>
    <w:pPr>
      <w:ind w:firstLine="0"/>
    </w:pPr>
  </w:style>
  <w:style w:type="paragraph" w:styleId="ListNumber3">
    <w:name w:val="List Number 3"/>
    <w:basedOn w:val="List3"/>
    <w:rsid w:val="00624039"/>
    <w:pPr>
      <w:numPr>
        <w:numId w:val="4"/>
      </w:numPr>
    </w:pPr>
  </w:style>
  <w:style w:type="paragraph" w:styleId="ListNumber4">
    <w:name w:val="List Number 4"/>
    <w:basedOn w:val="List4"/>
    <w:rsid w:val="00624039"/>
    <w:pPr>
      <w:numPr>
        <w:numId w:val="5"/>
      </w:numPr>
    </w:pPr>
  </w:style>
  <w:style w:type="paragraph" w:styleId="ListNumber5">
    <w:name w:val="List Number 5"/>
    <w:basedOn w:val="List5"/>
    <w:rsid w:val="00624039"/>
    <w:pPr>
      <w:numPr>
        <w:numId w:val="6"/>
      </w:numPr>
    </w:pPr>
  </w:style>
  <w:style w:type="paragraph" w:styleId="BlockText">
    <w:name w:val="Block Text"/>
    <w:basedOn w:val="Normal"/>
    <w:rsid w:val="006240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0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039"/>
    <w:rPr>
      <w:sz w:val="16"/>
      <w:vertAlign w:val="superscript"/>
    </w:rPr>
  </w:style>
  <w:style w:type="character" w:customStyle="1" w:styleId="Symbols">
    <w:name w:val="Symbols"/>
    <w:basedOn w:val="DefaultParagraphFont"/>
    <w:rsid w:val="00624039"/>
    <w:rPr>
      <w:rFonts w:ascii="Symbol" w:hAnsi="Symbol"/>
    </w:rPr>
  </w:style>
  <w:style w:type="character" w:customStyle="1" w:styleId="MenuOptions">
    <w:name w:val="Menu Options"/>
    <w:basedOn w:val="DefaultParagraphFont"/>
    <w:rsid w:val="006240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039"/>
    <w:rPr>
      <w:b/>
    </w:rPr>
  </w:style>
  <w:style w:type="character" w:customStyle="1" w:styleId="Underlined">
    <w:name w:val="Underlined"/>
    <w:basedOn w:val="DefaultParagraphFont"/>
    <w:rsid w:val="00624039"/>
    <w:rPr>
      <w:u w:val="single"/>
    </w:rPr>
  </w:style>
  <w:style w:type="paragraph" w:customStyle="1" w:styleId="TableBodyTextRight">
    <w:name w:val="Table Body Text Right"/>
    <w:basedOn w:val="TableBodyText"/>
    <w:rsid w:val="006240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039"/>
    <w:rPr>
      <w:sz w:val="18"/>
    </w:rPr>
  </w:style>
  <w:style w:type="paragraph" w:customStyle="1" w:styleId="BodySmallRight">
    <w:name w:val="Body Small Right"/>
    <w:basedOn w:val="BodyTextRight"/>
    <w:rsid w:val="00624039"/>
    <w:rPr>
      <w:sz w:val="18"/>
      <w:szCs w:val="18"/>
    </w:rPr>
  </w:style>
  <w:style w:type="paragraph" w:customStyle="1" w:styleId="MarginEdition">
    <w:name w:val="Margin Edition"/>
    <w:basedOn w:val="MarginNote"/>
    <w:rsid w:val="006240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039"/>
    <w:rPr>
      <w:sz w:val="2"/>
      <w:szCs w:val="2"/>
    </w:rPr>
  </w:style>
  <w:style w:type="character" w:customStyle="1" w:styleId="Small">
    <w:name w:val="Small"/>
    <w:basedOn w:val="DefaultParagraphFont"/>
    <w:rsid w:val="00624039"/>
    <w:rPr>
      <w:sz w:val="16"/>
    </w:rPr>
  </w:style>
  <w:style w:type="paragraph" w:customStyle="1" w:styleId="WideTable">
    <w:name w:val="Wide Table"/>
    <w:basedOn w:val="Normal"/>
    <w:rsid w:val="006240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039"/>
  </w:style>
  <w:style w:type="paragraph" w:styleId="Quote">
    <w:name w:val="Quote"/>
    <w:basedOn w:val="Heading1"/>
    <w:link w:val="QuoteChar"/>
    <w:qFormat/>
    <w:rsid w:val="006240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0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039"/>
    <w:pPr>
      <w:pageBreakBefore/>
    </w:pPr>
  </w:style>
  <w:style w:type="paragraph" w:customStyle="1" w:styleId="Border">
    <w:name w:val="Border"/>
    <w:basedOn w:val="Normal"/>
    <w:qFormat/>
    <w:rsid w:val="006240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0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0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0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0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0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0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0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0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039"/>
    <w:rPr>
      <w:u w:val="single"/>
    </w:rPr>
  </w:style>
  <w:style w:type="character" w:customStyle="1" w:styleId="BoldandItalics">
    <w:name w:val="Bold and Italics"/>
    <w:qFormat/>
    <w:rsid w:val="00624039"/>
    <w:rPr>
      <w:b/>
      <w:i/>
      <w:u w:val="none"/>
    </w:rPr>
  </w:style>
  <w:style w:type="paragraph" w:styleId="BalloonText">
    <w:name w:val="Balloon Text"/>
    <w:basedOn w:val="Normal"/>
    <w:link w:val="BalloonTextChar"/>
    <w:rsid w:val="00624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0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0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0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0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0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039"/>
    <w:pPr>
      <w:spacing w:before="0" w:after="0"/>
    </w:pPr>
  </w:style>
  <w:style w:type="paragraph" w:customStyle="1" w:styleId="BodyTextBold">
    <w:name w:val="Body Text Bold"/>
    <w:basedOn w:val="BodyText"/>
    <w:qFormat/>
    <w:rsid w:val="00624039"/>
    <w:rPr>
      <w:b/>
    </w:rPr>
  </w:style>
  <w:style w:type="character" w:styleId="Hyperlink">
    <w:name w:val="Hyperlink"/>
    <w:basedOn w:val="DefaultParagraphFont"/>
    <w:uiPriority w:val="99"/>
    <w:unhideWhenUsed/>
    <w:rsid w:val="006A4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1418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AHCBUS401 Administer finance, insurance and legal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2019-10-21T09:46:00Z</dcterms:created>
  <dcterms:modified xsi:type="dcterms:W3CDTF">2019-10-21T09:46:00Z</dcterms:modified>
</cp:coreProperties>
</file>