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4C6" w:rsidP="00FD5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AHCBEK404 Provide bee pollination services</w:t>
      </w:r>
      <w:r>
        <w:fldChar w:fldCharType="end"/>
      </w:r>
    </w:p>
    <w:p w:rsidR="00FD54C6" w:rsidP="00FD54C6">
      <w:pPr>
        <w:pStyle w:val="Version"/>
        <w:sectPr w:rsidSect="00BC1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417" w:rsidP="00BC1417">
      <w:pPr>
        <w:pStyle w:val="SuperHeading"/>
      </w:pPr>
      <w:r w:rsidRPr="00BC1417">
        <w:t>Assessment Requirements for AHCBEK404 Provide bee pollination services</w:t>
      </w:r>
    </w:p>
    <w:p w:rsidR="00000000" w:rsidRPr="00BC1417" w:rsidP="00BC1417">
      <w:pPr>
        <w:pStyle w:val="Heading1"/>
      </w:pPr>
      <w:bookmarkStart w:id="1" w:name="O_863660"/>
      <w:bookmarkEnd w:id="1"/>
      <w:r w:rsidRPr="00BC14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C1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417">
            <w:pPr>
              <w:pStyle w:val="TableHeading"/>
              <w:rPr>
                <w:lang w:val="en-NZ"/>
              </w:rPr>
            </w:pPr>
            <w:r w:rsidRPr="00BC14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417">
            <w:pPr>
              <w:pStyle w:val="TableHeading"/>
              <w:rPr>
                <w:lang w:val="en-NZ"/>
              </w:rPr>
            </w:pPr>
            <w:r w:rsidRPr="00BC14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417">
            <w:pPr>
              <w:pStyle w:val="TableHeading"/>
              <w:rPr>
                <w:lang w:val="en-NZ"/>
              </w:rPr>
            </w:pPr>
            <w:r w:rsidRPr="00BC1417">
              <w:t>Comment</w:t>
            </w:r>
          </w:p>
        </w:tc>
      </w:tr>
      <w:tr w:rsidTr="00BC1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417">
            <w:pPr>
              <w:pStyle w:val="BodyText"/>
              <w:rPr>
                <w:lang w:val="en-NZ"/>
              </w:rPr>
            </w:pPr>
            <w:r w:rsidRPr="00BC14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417">
            <w:pPr>
              <w:pStyle w:val="BodyText"/>
              <w:rPr>
                <w:lang w:val="en-NZ"/>
              </w:rPr>
            </w:pPr>
            <w:r w:rsidRPr="00BC141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417" w:rsidP="00BC1417">
            <w:pPr>
              <w:pStyle w:val="BodyText"/>
            </w:pPr>
            <w:r w:rsidRPr="00BC1417">
              <w:t>Initial release</w:t>
            </w:r>
          </w:p>
        </w:tc>
      </w:tr>
    </w:tbl>
    <w:p w:rsidR="00000000" w:rsidRPr="00BC1417" w:rsidP="00BC1417">
      <w:pPr>
        <w:pStyle w:val="BodyText"/>
      </w:pPr>
    </w:p>
    <w:p w:rsidR="00000000" w:rsidRPr="00BC1417" w:rsidP="00BC1417">
      <w:pPr>
        <w:pStyle w:val="AllowPageBreak"/>
      </w:pPr>
    </w:p>
    <w:p w:rsidR="00000000" w:rsidRPr="00BC1417" w:rsidP="00BC1417">
      <w:pPr>
        <w:pStyle w:val="Heading1"/>
      </w:pPr>
      <w:bookmarkStart w:id="2" w:name="O_863661"/>
      <w:bookmarkEnd w:id="2"/>
      <w:r w:rsidRPr="00BC1417">
        <w:t>Performance Evidence</w:t>
      </w:r>
    </w:p>
    <w:p w:rsidR="00000000" w:rsidRPr="00BC1417" w:rsidP="00BC1417">
      <w:pPr>
        <w:pStyle w:val="BodyText"/>
      </w:pPr>
      <w:r w:rsidRPr="00BC141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C1417" w:rsidP="00BC1417">
      <w:pPr>
        <w:pStyle w:val="BodyText"/>
      </w:pPr>
    </w:p>
    <w:p w:rsidR="00000000" w:rsidRPr="00BC1417" w:rsidP="00BC1417">
      <w:pPr>
        <w:pStyle w:val="BodyText"/>
      </w:pPr>
      <w:r w:rsidRPr="00BC1417">
        <w:t>The candidate must provid</w:t>
      </w:r>
      <w:r w:rsidRPr="00BC1417">
        <w:t>e evidence that they can:</w:t>
      </w:r>
    </w:p>
    <w:p w:rsidR="00000000" w:rsidRPr="00BC1417" w:rsidP="00BC1417">
      <w:pPr>
        <w:pStyle w:val="ListBullet"/>
      </w:pPr>
      <w:r w:rsidRPr="00BC1417">
        <w:t>assess hive condition and suitability for pollination</w:t>
      </w:r>
    </w:p>
    <w:p w:rsidR="00000000" w:rsidRPr="00BC1417" w:rsidP="00BC1417">
      <w:pPr>
        <w:pStyle w:val="ListBullet"/>
      </w:pPr>
      <w:r w:rsidRPr="00BC1417">
        <w:t>calculate strength and numbers of bee colonies required to pollinate crop</w:t>
      </w:r>
    </w:p>
    <w:p w:rsidR="00000000" w:rsidRPr="00BC1417" w:rsidP="00BC1417">
      <w:pPr>
        <w:pStyle w:val="ListBullet"/>
      </w:pPr>
      <w:r w:rsidRPr="00BC1417">
        <w:t>identify suitable locations within crop or site for hive placement</w:t>
      </w:r>
    </w:p>
    <w:p w:rsidR="00000000" w:rsidRPr="00BC1417" w:rsidP="00BC1417">
      <w:pPr>
        <w:pStyle w:val="ListBullet"/>
      </w:pPr>
      <w:r w:rsidRPr="00BC1417">
        <w:t xml:space="preserve">manage the pollination process by </w:t>
      </w:r>
      <w:r w:rsidRPr="00BC1417">
        <w:t>honey bee colonies</w:t>
      </w:r>
    </w:p>
    <w:p w:rsidR="00000000" w:rsidRPr="00BC1417" w:rsidP="00BC1417">
      <w:pPr>
        <w:pStyle w:val="ListBullet"/>
      </w:pPr>
      <w:r w:rsidRPr="00BC1417">
        <w:t>monitor chemical use near hives</w:t>
      </w:r>
    </w:p>
    <w:p w:rsidR="00000000" w:rsidRPr="00BC1417" w:rsidP="00BC1417">
      <w:pPr>
        <w:pStyle w:val="ListBullet"/>
      </w:pPr>
      <w:r w:rsidRPr="00BC1417">
        <w:t>monitor climate and weather</w:t>
      </w:r>
    </w:p>
    <w:p w:rsidR="00000000" w:rsidRPr="00BC1417" w:rsidP="00BC1417">
      <w:pPr>
        <w:pStyle w:val="ListBullet"/>
      </w:pPr>
      <w:r w:rsidRPr="00BC1417">
        <w:t>monitor hive activity on target crop</w:t>
      </w:r>
    </w:p>
    <w:p w:rsidR="00000000" w:rsidRPr="00BC1417" w:rsidP="00BC1417">
      <w:pPr>
        <w:pStyle w:val="ListBullet"/>
      </w:pPr>
      <w:r w:rsidRPr="00BC1417">
        <w:t>negotiate a price for pollination with a customer.</w:t>
      </w:r>
    </w:p>
    <w:p w:rsidR="00000000" w:rsidRPr="00BC1417" w:rsidP="00BC1417">
      <w:pPr>
        <w:pStyle w:val="AllowPageBreak"/>
      </w:pPr>
    </w:p>
    <w:p w:rsidR="00000000" w:rsidRPr="00BC1417" w:rsidP="00BC1417">
      <w:pPr>
        <w:pStyle w:val="Heading1"/>
      </w:pPr>
      <w:bookmarkStart w:id="3" w:name="O_863662"/>
      <w:bookmarkEnd w:id="3"/>
      <w:r w:rsidRPr="00BC1417">
        <w:t>Knowledge Evidence</w:t>
      </w:r>
    </w:p>
    <w:p w:rsidR="00000000" w:rsidRPr="00BC1417" w:rsidP="00BC1417">
      <w:pPr>
        <w:pStyle w:val="BodyText"/>
      </w:pPr>
      <w:r w:rsidRPr="00BC1417">
        <w:t>The candidate must demonstrate knowledge of:</w:t>
      </w:r>
    </w:p>
    <w:p w:rsidR="00000000" w:rsidRPr="00BC1417" w:rsidP="00BC1417">
      <w:pPr>
        <w:pStyle w:val="ListBullet"/>
      </w:pPr>
      <w:r w:rsidRPr="00BC1417">
        <w:t>chemica</w:t>
      </w:r>
      <w:r w:rsidRPr="00BC1417">
        <w:t>ls used on crops to be pollinated and available alternatives</w:t>
      </w:r>
    </w:p>
    <w:p w:rsidR="00000000" w:rsidRPr="00BC1417" w:rsidP="00BC1417">
      <w:pPr>
        <w:pStyle w:val="ListBullet"/>
      </w:pPr>
      <w:r w:rsidRPr="00BC1417">
        <w:t>environmental and climatic factors affecting bee foraging behaviour and pollination</w:t>
      </w:r>
    </w:p>
    <w:p w:rsidR="00000000" w:rsidRPr="00BC1417" w:rsidP="00BC1417">
      <w:pPr>
        <w:pStyle w:val="ListBullet"/>
      </w:pPr>
      <w:r w:rsidRPr="00BC1417">
        <w:t>essential elements of a valid contract</w:t>
      </w:r>
    </w:p>
    <w:p w:rsidR="00000000" w:rsidRPr="00BC1417" w:rsidP="00BC1417">
      <w:pPr>
        <w:pStyle w:val="ListBullet"/>
      </w:pPr>
      <w:r w:rsidRPr="00BC1417">
        <w:t>how to manage the health and performance of bee colonies</w:t>
      </w:r>
    </w:p>
    <w:p w:rsidR="00000000" w:rsidRPr="00BC1417" w:rsidP="00BC1417">
      <w:pPr>
        <w:pStyle w:val="ListBullet"/>
      </w:pPr>
      <w:r w:rsidRPr="00BC1417">
        <w:t>pollination req</w:t>
      </w:r>
      <w:r w:rsidRPr="00BC1417">
        <w:t>uirements of major crops in locality of operation, including nearby crops and plants that may be more attractive to foraging bees</w:t>
      </w:r>
    </w:p>
    <w:p w:rsidR="00000000" w:rsidRPr="00BC1417" w:rsidP="00BC1417">
      <w:pPr>
        <w:pStyle w:val="ListBullet"/>
      </w:pPr>
      <w:r w:rsidRPr="00BC1417">
        <w:t>the nutrition and water requirements of bees</w:t>
      </w:r>
    </w:p>
    <w:p w:rsidR="00000000" w:rsidRPr="00BC1417" w:rsidP="00BC1417">
      <w:pPr>
        <w:pStyle w:val="ListBullet"/>
      </w:pPr>
      <w:r w:rsidRPr="00BC1417">
        <w:t>where to locate colonies to maximise pollination</w:t>
      </w:r>
    </w:p>
    <w:p w:rsidR="00000000" w:rsidRPr="00BC1417" w:rsidP="00BC1417">
      <w:pPr>
        <w:pStyle w:val="ListBullet"/>
      </w:pPr>
      <w:r w:rsidRPr="00BC1417">
        <w:t>how to negotiate a price and formalise an agreement for pollination services.</w:t>
      </w:r>
    </w:p>
    <w:p w:rsidR="00000000" w:rsidRPr="00BC1417" w:rsidP="00BC1417">
      <w:pPr>
        <w:pStyle w:val="AllowPageBreak"/>
      </w:pPr>
    </w:p>
    <w:p w:rsidR="00000000" w:rsidRPr="00BC1417" w:rsidP="00BC1417">
      <w:pPr>
        <w:pStyle w:val="Heading1"/>
      </w:pPr>
      <w:bookmarkStart w:id="4" w:name="O_863663"/>
      <w:bookmarkEnd w:id="4"/>
      <w:r w:rsidRPr="00BC1417">
        <w:t>Assessment Conditions</w:t>
      </w:r>
    </w:p>
    <w:p w:rsidR="00000000" w:rsidRPr="00BC1417" w:rsidP="00BC1417">
      <w:pPr>
        <w:pStyle w:val="BodyText"/>
      </w:pPr>
      <w:r w:rsidRPr="00BC1417">
        <w:t>Assessors must satisfy current standards for RTOs.</w:t>
      </w:r>
    </w:p>
    <w:p w:rsidR="00000000" w:rsidRPr="00BC1417" w:rsidP="00BC1417">
      <w:pPr>
        <w:pStyle w:val="AllowPageBreak"/>
      </w:pPr>
    </w:p>
    <w:p w:rsidR="00000000" w:rsidRPr="00BC1417" w:rsidP="00BC1417">
      <w:pPr>
        <w:pStyle w:val="Heading1"/>
      </w:pPr>
      <w:bookmarkStart w:id="5" w:name="O_863666"/>
      <w:bookmarkEnd w:id="5"/>
      <w:r w:rsidRPr="00BC1417">
        <w:t>Links</w:t>
      </w:r>
    </w:p>
    <w:p w:rsidR="00000000" w:rsidRPr="00BC1417" w:rsidP="00BC1417">
      <w:pPr>
        <w:pStyle w:val="BodyText"/>
      </w:pPr>
      <w:r w:rsidRPr="00BC1417">
        <w:t>Companion Volume implementation guides are found in VETNet - http</w:t>
      </w:r>
      <w:r w:rsidRPr="00BC1417">
        <w:t>s://vetnet.education.gov.au/Pages/TrainingDocs.aspx?q=c6399549-9c62-4a5e-bf1a-524b2322cf72</w:t>
      </w:r>
    </w:p>
    <w:p w:rsidR="00000000" w:rsidRPr="00BC1417" w:rsidP="00BC1417"/>
    <w:sectPr w:rsidSect="00BC14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17" w:rsidRPr="00FD54C6" w:rsidP="00FD5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4C6" w:rsidP="00BC1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54C6" w:rsidP="00BC1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54C6" w:rsidP="00BC14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417" w:rsidRPr="00FD54C6" w:rsidP="00FD5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4C6" w:rsidRPr="002D2AF8" w:rsidP="00BC1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AHCBEK404 Provide bee pollination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FD54C6" w:rsidP="00BC14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80F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6E74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417"/>
  </w:style>
  <w:style w:type="character" w:customStyle="1" w:styleId="Heading1Char">
    <w:name w:val="Heading 1 Char"/>
    <w:basedOn w:val="DefaultParagraphFont"/>
    <w:link w:val="Heading1"/>
    <w:rsid w:val="00BC1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4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4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417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C14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141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1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4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4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4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4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1417"/>
    <w:rPr>
      <w:b/>
      <w:spacing w:val="0"/>
    </w:rPr>
  </w:style>
  <w:style w:type="paragraph" w:customStyle="1" w:styleId="SuperTitle">
    <w:name w:val="SuperTitle"/>
    <w:basedOn w:val="Title"/>
    <w:rsid w:val="00BC1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41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4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4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417"/>
    <w:rPr>
      <w:i/>
    </w:rPr>
  </w:style>
  <w:style w:type="paragraph" w:styleId="Caption">
    <w:name w:val="caption"/>
    <w:basedOn w:val="BodyText"/>
    <w:next w:val="Normal"/>
    <w:qFormat/>
    <w:rsid w:val="00BC1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417"/>
  </w:style>
  <w:style w:type="paragraph" w:styleId="TableofFigures">
    <w:name w:val="table of figures"/>
    <w:basedOn w:val="Normal"/>
    <w:next w:val="Normal"/>
    <w:semiHidden/>
    <w:rsid w:val="00BC1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417"/>
    <w:pPr>
      <w:numPr>
        <w:numId w:val="10"/>
      </w:numPr>
    </w:pPr>
  </w:style>
  <w:style w:type="character" w:customStyle="1" w:styleId="WingdingSymbols">
    <w:name w:val="Wingding Symbols"/>
    <w:rsid w:val="00BC1417"/>
    <w:rPr>
      <w:rFonts w:ascii="Wingdings" w:hAnsi="Wingdings"/>
    </w:rPr>
  </w:style>
  <w:style w:type="character" w:customStyle="1" w:styleId="HotSpot">
    <w:name w:val="HotSpot"/>
    <w:rsid w:val="00BC1417"/>
    <w:rPr>
      <w:color w:val="0033CC"/>
      <w:u w:val="none"/>
    </w:rPr>
  </w:style>
  <w:style w:type="paragraph" w:customStyle="1" w:styleId="BodyTextRight">
    <w:name w:val="Body Text Right"/>
    <w:basedOn w:val="BodyText"/>
    <w:rsid w:val="00BC1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4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4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417"/>
    <w:rPr>
      <w:sz w:val="32"/>
    </w:rPr>
  </w:style>
  <w:style w:type="paragraph" w:customStyle="1" w:styleId="HeadingProcedure">
    <w:name w:val="Heading Procedure"/>
    <w:basedOn w:val="HeadingBase"/>
    <w:next w:val="Normal"/>
    <w:rsid w:val="00BC1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417"/>
    <w:pPr>
      <w:spacing w:before="60" w:after="60"/>
    </w:pPr>
  </w:style>
  <w:style w:type="paragraph" w:styleId="ListContinue">
    <w:name w:val="List Continue"/>
    <w:basedOn w:val="List"/>
    <w:rsid w:val="00BC1417"/>
    <w:pPr>
      <w:ind w:firstLine="0"/>
    </w:pPr>
  </w:style>
  <w:style w:type="paragraph" w:customStyle="1" w:styleId="ListNote">
    <w:name w:val="List Note"/>
    <w:basedOn w:val="List"/>
    <w:rsid w:val="00BC1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417"/>
    <w:rPr>
      <w:rFonts w:ascii="Courier New" w:hAnsi="Courier New"/>
    </w:rPr>
  </w:style>
  <w:style w:type="paragraph" w:customStyle="1" w:styleId="NoteBullet">
    <w:name w:val="Note Bullet"/>
    <w:basedOn w:val="Note"/>
    <w:rsid w:val="00BC1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4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1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4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417"/>
    <w:rPr>
      <w:b/>
      <w:smallCaps/>
    </w:rPr>
  </w:style>
  <w:style w:type="paragraph" w:customStyle="1" w:styleId="TableListNumber">
    <w:name w:val="Table List Number"/>
    <w:basedOn w:val="ListNumber"/>
    <w:rsid w:val="00BC1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417"/>
    <w:pPr>
      <w:numPr>
        <w:numId w:val="8"/>
      </w:numPr>
    </w:pPr>
  </w:style>
  <w:style w:type="paragraph" w:customStyle="1" w:styleId="ListAlpha2">
    <w:name w:val="List Alpha 2"/>
    <w:basedOn w:val="List2"/>
    <w:rsid w:val="00BC1417"/>
    <w:pPr>
      <w:numPr>
        <w:numId w:val="7"/>
      </w:numPr>
    </w:pPr>
  </w:style>
  <w:style w:type="paragraph" w:styleId="List2">
    <w:name w:val="List 2"/>
    <w:basedOn w:val="BodyText"/>
    <w:rsid w:val="00BC1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4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4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1417"/>
    <w:pPr>
      <w:numPr>
        <w:numId w:val="3"/>
      </w:numPr>
    </w:pPr>
  </w:style>
  <w:style w:type="paragraph" w:styleId="ListContinue2">
    <w:name w:val="List Continue 2"/>
    <w:basedOn w:val="List2"/>
    <w:rsid w:val="00BC1417"/>
    <w:pPr>
      <w:ind w:firstLine="0"/>
    </w:pPr>
  </w:style>
  <w:style w:type="paragraph" w:styleId="ListContinue3">
    <w:name w:val="List Continue 3"/>
    <w:basedOn w:val="List3"/>
    <w:rsid w:val="00BC1417"/>
    <w:pPr>
      <w:ind w:left="1021" w:firstLine="0"/>
    </w:pPr>
  </w:style>
  <w:style w:type="paragraph" w:styleId="ListContinue4">
    <w:name w:val="List Continue 4"/>
    <w:basedOn w:val="List4"/>
    <w:rsid w:val="00BC1417"/>
    <w:pPr>
      <w:ind w:firstLine="0"/>
    </w:pPr>
  </w:style>
  <w:style w:type="paragraph" w:styleId="ListContinue5">
    <w:name w:val="List Continue 5"/>
    <w:basedOn w:val="List5"/>
    <w:rsid w:val="00BC1417"/>
    <w:pPr>
      <w:ind w:firstLine="0"/>
    </w:pPr>
  </w:style>
  <w:style w:type="paragraph" w:styleId="ListNumber3">
    <w:name w:val="List Number 3"/>
    <w:basedOn w:val="List3"/>
    <w:rsid w:val="00BC1417"/>
    <w:pPr>
      <w:numPr>
        <w:numId w:val="4"/>
      </w:numPr>
    </w:pPr>
  </w:style>
  <w:style w:type="paragraph" w:styleId="ListNumber4">
    <w:name w:val="List Number 4"/>
    <w:basedOn w:val="List4"/>
    <w:rsid w:val="00BC1417"/>
    <w:pPr>
      <w:numPr>
        <w:numId w:val="5"/>
      </w:numPr>
    </w:pPr>
  </w:style>
  <w:style w:type="paragraph" w:styleId="ListNumber5">
    <w:name w:val="List Number 5"/>
    <w:basedOn w:val="List5"/>
    <w:rsid w:val="00BC1417"/>
    <w:pPr>
      <w:numPr>
        <w:numId w:val="6"/>
      </w:numPr>
    </w:pPr>
  </w:style>
  <w:style w:type="paragraph" w:styleId="BlockText">
    <w:name w:val="Block Text"/>
    <w:basedOn w:val="Normal"/>
    <w:rsid w:val="00BC1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417"/>
    <w:rPr>
      <w:sz w:val="16"/>
      <w:vertAlign w:val="superscript"/>
    </w:rPr>
  </w:style>
  <w:style w:type="character" w:customStyle="1" w:styleId="Symbols">
    <w:name w:val="Symbols"/>
    <w:basedOn w:val="DefaultParagraphFont"/>
    <w:rsid w:val="00BC1417"/>
    <w:rPr>
      <w:rFonts w:ascii="Symbol" w:hAnsi="Symbol"/>
    </w:rPr>
  </w:style>
  <w:style w:type="character" w:customStyle="1" w:styleId="MenuOptions">
    <w:name w:val="Menu Options"/>
    <w:basedOn w:val="DefaultParagraphFont"/>
    <w:rsid w:val="00BC1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417"/>
    <w:rPr>
      <w:b/>
    </w:rPr>
  </w:style>
  <w:style w:type="character" w:customStyle="1" w:styleId="Underlined">
    <w:name w:val="Underlined"/>
    <w:basedOn w:val="DefaultParagraphFont"/>
    <w:rsid w:val="00BC1417"/>
    <w:rPr>
      <w:u w:val="single"/>
    </w:rPr>
  </w:style>
  <w:style w:type="paragraph" w:customStyle="1" w:styleId="TableBodyTextRight">
    <w:name w:val="Table Body Text Right"/>
    <w:basedOn w:val="TableBodyText"/>
    <w:rsid w:val="00BC1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417"/>
    <w:rPr>
      <w:sz w:val="18"/>
    </w:rPr>
  </w:style>
  <w:style w:type="paragraph" w:customStyle="1" w:styleId="BodySmallRight">
    <w:name w:val="Body Small Right"/>
    <w:basedOn w:val="BodyTextRight"/>
    <w:rsid w:val="00BC1417"/>
    <w:rPr>
      <w:sz w:val="18"/>
      <w:szCs w:val="18"/>
    </w:rPr>
  </w:style>
  <w:style w:type="paragraph" w:customStyle="1" w:styleId="MarginEdition">
    <w:name w:val="Margin Edition"/>
    <w:basedOn w:val="MarginNote"/>
    <w:rsid w:val="00BC1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417"/>
    <w:rPr>
      <w:sz w:val="2"/>
      <w:szCs w:val="2"/>
    </w:rPr>
  </w:style>
  <w:style w:type="character" w:customStyle="1" w:styleId="Small">
    <w:name w:val="Small"/>
    <w:basedOn w:val="DefaultParagraphFont"/>
    <w:rsid w:val="00BC1417"/>
    <w:rPr>
      <w:sz w:val="16"/>
    </w:rPr>
  </w:style>
  <w:style w:type="paragraph" w:customStyle="1" w:styleId="WideTable">
    <w:name w:val="Wide Table"/>
    <w:basedOn w:val="Normal"/>
    <w:rsid w:val="00BC1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417"/>
  </w:style>
  <w:style w:type="paragraph" w:styleId="Quote">
    <w:name w:val="Quote"/>
    <w:basedOn w:val="Heading1"/>
    <w:link w:val="QuoteChar"/>
    <w:qFormat/>
    <w:rsid w:val="00BC1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417"/>
    <w:pPr>
      <w:pageBreakBefore/>
    </w:pPr>
  </w:style>
  <w:style w:type="paragraph" w:customStyle="1" w:styleId="Border">
    <w:name w:val="Border"/>
    <w:basedOn w:val="Normal"/>
    <w:qFormat/>
    <w:rsid w:val="00BC1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4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417"/>
    <w:rPr>
      <w:u w:val="single"/>
    </w:rPr>
  </w:style>
  <w:style w:type="character" w:customStyle="1" w:styleId="BoldandItalics">
    <w:name w:val="Bold and Italics"/>
    <w:qFormat/>
    <w:rsid w:val="00BC1417"/>
    <w:rPr>
      <w:b/>
      <w:i/>
      <w:u w:val="none"/>
    </w:rPr>
  </w:style>
  <w:style w:type="paragraph" w:styleId="BalloonText">
    <w:name w:val="Balloon Text"/>
    <w:basedOn w:val="Normal"/>
    <w:link w:val="BalloonTextChar"/>
    <w:rsid w:val="00BC1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4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4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4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4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4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41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1560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AHCBEK404 Provide bee pollination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2017-12-20T23:03:00Z</dcterms:created>
  <dcterms:modified xsi:type="dcterms:W3CDTF">2017-12-20T23:03:00Z</dcterms:modified>
</cp:coreProperties>
</file>