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722" w:rsidP="00B56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AHCBEK202 Use a bee smoker</w:t>
      </w:r>
      <w:r>
        <w:fldChar w:fldCharType="end"/>
      </w:r>
    </w:p>
    <w:p w:rsidR="00B56722" w:rsidP="00B56722">
      <w:pPr>
        <w:pStyle w:val="Version"/>
        <w:sectPr w:rsidSect="00764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C22" w:rsidP="00764C22">
      <w:pPr>
        <w:pStyle w:val="SuperHeading"/>
      </w:pPr>
      <w:r w:rsidRPr="00764C22">
        <w:t>Assessment Requirements for AHCBEK202 Use a bee smoker</w:t>
      </w:r>
    </w:p>
    <w:p w:rsidR="00000000" w:rsidRPr="00764C22" w:rsidP="00764C22">
      <w:pPr>
        <w:pStyle w:val="Heading1"/>
      </w:pPr>
      <w:bookmarkStart w:id="1" w:name="O_862313"/>
      <w:bookmarkEnd w:id="1"/>
      <w:r w:rsidRPr="00764C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4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22">
            <w:pPr>
              <w:pStyle w:val="TableHeading"/>
              <w:rPr>
                <w:lang w:val="en-NZ"/>
              </w:rPr>
            </w:pPr>
            <w:r w:rsidRPr="00764C2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22">
            <w:pPr>
              <w:pStyle w:val="TableHeading"/>
              <w:rPr>
                <w:lang w:val="en-NZ"/>
              </w:rPr>
            </w:pPr>
            <w:r w:rsidRPr="00764C2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22">
            <w:pPr>
              <w:pStyle w:val="TableHeading"/>
              <w:rPr>
                <w:lang w:val="en-NZ"/>
              </w:rPr>
            </w:pPr>
            <w:r w:rsidRPr="00764C22">
              <w:t>Comment</w:t>
            </w:r>
          </w:p>
        </w:tc>
      </w:tr>
      <w:tr w:rsidTr="00764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22">
            <w:pPr>
              <w:pStyle w:val="BodyText"/>
              <w:rPr>
                <w:lang w:val="en-NZ"/>
              </w:rPr>
            </w:pPr>
            <w:r w:rsidRPr="00764C2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22">
            <w:pPr>
              <w:pStyle w:val="BodyText"/>
              <w:rPr>
                <w:lang w:val="en-NZ"/>
              </w:rPr>
            </w:pPr>
            <w:r w:rsidRPr="00764C2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22" w:rsidP="00764C22">
            <w:pPr>
              <w:pStyle w:val="BodyText"/>
            </w:pPr>
            <w:r w:rsidRPr="00764C22">
              <w:t>Initial release</w:t>
            </w:r>
          </w:p>
        </w:tc>
      </w:tr>
    </w:tbl>
    <w:p w:rsidR="00000000" w:rsidRPr="00764C22" w:rsidP="00764C22">
      <w:pPr>
        <w:pStyle w:val="BodyText"/>
      </w:pPr>
    </w:p>
    <w:p w:rsidR="00000000" w:rsidRPr="00764C22" w:rsidP="00764C22">
      <w:pPr>
        <w:pStyle w:val="AllowPageBreak"/>
      </w:pPr>
    </w:p>
    <w:p w:rsidR="00000000" w:rsidRPr="00764C22" w:rsidP="00764C22">
      <w:pPr>
        <w:pStyle w:val="Heading1"/>
      </w:pPr>
      <w:bookmarkStart w:id="2" w:name="O_862314"/>
      <w:bookmarkEnd w:id="2"/>
      <w:r w:rsidRPr="00764C22">
        <w:t>Performance Evidence</w:t>
      </w:r>
    </w:p>
    <w:p w:rsidR="00000000" w:rsidRPr="00764C22" w:rsidP="00764C22">
      <w:pPr>
        <w:pStyle w:val="BodyText"/>
      </w:pPr>
      <w:r w:rsidRPr="00764C2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64C22" w:rsidP="00764C22">
      <w:pPr>
        <w:pStyle w:val="BodyText"/>
      </w:pPr>
    </w:p>
    <w:p w:rsidR="00000000" w:rsidRPr="00764C22" w:rsidP="00764C22">
      <w:pPr>
        <w:pStyle w:val="BodyText"/>
      </w:pPr>
      <w:r w:rsidRPr="00764C22">
        <w:t>The candidate must provid</w:t>
      </w:r>
      <w:r w:rsidRPr="00764C22">
        <w:t>e evidence that they can:</w:t>
      </w:r>
    </w:p>
    <w:p w:rsidR="00000000" w:rsidRPr="00764C22" w:rsidP="00764C22">
      <w:pPr>
        <w:pStyle w:val="ListBullet"/>
      </w:pPr>
      <w:r w:rsidRPr="00764C22">
        <w:t>identify hazards and use safe work practices</w:t>
      </w:r>
    </w:p>
    <w:p w:rsidR="00000000" w:rsidRPr="00764C22" w:rsidP="00764C22">
      <w:pPr>
        <w:pStyle w:val="ListBullet"/>
      </w:pPr>
      <w:r w:rsidRPr="00764C22">
        <w:t xml:space="preserve">anticipate defensive behaviour of colony </w:t>
      </w:r>
    </w:p>
    <w:p w:rsidR="00000000" w:rsidRPr="00764C22" w:rsidP="00764C22">
      <w:pPr>
        <w:pStyle w:val="ListBullet"/>
      </w:pPr>
      <w:r w:rsidRPr="00764C22">
        <w:t>select suitable fuel</w:t>
      </w:r>
    </w:p>
    <w:p w:rsidR="00000000" w:rsidRPr="00764C22" w:rsidP="00764C22">
      <w:pPr>
        <w:pStyle w:val="ListBullet"/>
      </w:pPr>
      <w:r w:rsidRPr="00764C22">
        <w:t>keep a bee smoker alight and functioning while carrying our bee husbandry tasks</w:t>
      </w:r>
    </w:p>
    <w:p w:rsidR="00000000" w:rsidRPr="00764C22" w:rsidP="00764C22">
      <w:pPr>
        <w:pStyle w:val="ListBullet"/>
      </w:pPr>
      <w:r w:rsidRPr="00764C22">
        <w:t>monitor the effects of smoke on bees, inc</w:t>
      </w:r>
      <w:r w:rsidRPr="00764C22">
        <w:t>luding the wearing off of effects</w:t>
      </w:r>
    </w:p>
    <w:p w:rsidR="00000000" w:rsidRPr="00764C22" w:rsidP="00764C22">
      <w:pPr>
        <w:pStyle w:val="ListBullet"/>
      </w:pPr>
      <w:r w:rsidRPr="00764C22">
        <w:t>make bee smoker safe after completing operations according to fire and biosecurity procedures.</w:t>
      </w:r>
    </w:p>
    <w:p w:rsidR="00000000" w:rsidRPr="00764C22" w:rsidP="00764C22">
      <w:pPr>
        <w:pStyle w:val="AllowPageBreak"/>
      </w:pPr>
    </w:p>
    <w:p w:rsidR="00000000" w:rsidRPr="00764C22" w:rsidP="00764C22">
      <w:pPr>
        <w:pStyle w:val="Heading1"/>
      </w:pPr>
      <w:bookmarkStart w:id="3" w:name="O_862315"/>
      <w:bookmarkEnd w:id="3"/>
      <w:r w:rsidRPr="00764C22">
        <w:t>Knowledge Evidence</w:t>
      </w:r>
    </w:p>
    <w:p w:rsidR="00000000" w:rsidRPr="00764C22" w:rsidP="00764C22">
      <w:pPr>
        <w:pStyle w:val="BodyText"/>
      </w:pPr>
      <w:r w:rsidRPr="00764C22">
        <w:t>The candidate must demonstrate knowledge of:</w:t>
      </w:r>
    </w:p>
    <w:p w:rsidR="00000000" w:rsidRPr="00764C22" w:rsidP="00764C22">
      <w:pPr>
        <w:pStyle w:val="ListBullet"/>
      </w:pPr>
      <w:r w:rsidRPr="00764C22">
        <w:t>principles and practices of smoking bees</w:t>
      </w:r>
    </w:p>
    <w:p w:rsidR="00000000" w:rsidRPr="00764C22" w:rsidP="00764C22">
      <w:pPr>
        <w:pStyle w:val="ListBullet"/>
      </w:pPr>
      <w:r w:rsidRPr="00764C22">
        <w:t>effe</w:t>
      </w:r>
      <w:r w:rsidRPr="00764C22">
        <w:t>cts of smoke on bees and hive products</w:t>
      </w:r>
    </w:p>
    <w:p w:rsidR="00000000" w:rsidRPr="00764C22" w:rsidP="00764C22">
      <w:pPr>
        <w:pStyle w:val="ListBullet"/>
      </w:pPr>
      <w:r w:rsidRPr="00764C22">
        <w:t>suitable fuel for bee smokers</w:t>
      </w:r>
    </w:p>
    <w:p w:rsidR="00000000" w:rsidRPr="00764C22" w:rsidP="00764C22">
      <w:pPr>
        <w:pStyle w:val="ListBullet"/>
      </w:pPr>
      <w:r w:rsidRPr="00764C22">
        <w:t>when to use a bee smoker and why</w:t>
      </w:r>
    </w:p>
    <w:p w:rsidR="00000000" w:rsidRPr="00764C22" w:rsidP="00764C22">
      <w:pPr>
        <w:pStyle w:val="ListBullet"/>
      </w:pPr>
      <w:r w:rsidRPr="00764C22">
        <w:t>current fire regulations.</w:t>
      </w:r>
    </w:p>
    <w:p w:rsidR="00000000" w:rsidRPr="00764C22" w:rsidP="00764C22">
      <w:pPr>
        <w:pStyle w:val="AllowPageBreak"/>
      </w:pPr>
    </w:p>
    <w:p w:rsidR="00000000" w:rsidRPr="00764C22" w:rsidP="00764C22">
      <w:pPr>
        <w:pStyle w:val="Heading1"/>
      </w:pPr>
      <w:bookmarkStart w:id="4" w:name="O_862316"/>
      <w:bookmarkEnd w:id="4"/>
      <w:r w:rsidRPr="00764C22">
        <w:t>Assessment Conditions</w:t>
      </w:r>
    </w:p>
    <w:p w:rsidR="00000000" w:rsidRPr="00764C22" w:rsidP="00764C22">
      <w:pPr>
        <w:pStyle w:val="BodyText"/>
      </w:pPr>
      <w:r w:rsidRPr="00764C22">
        <w:t>Assessors must satisfy current standards for RTOs.</w:t>
      </w:r>
    </w:p>
    <w:p w:rsidR="00000000" w:rsidRPr="00764C22" w:rsidP="00764C22">
      <w:pPr>
        <w:pStyle w:val="AllowPageBreak"/>
      </w:pPr>
    </w:p>
    <w:p w:rsidR="00000000" w:rsidRPr="00764C22" w:rsidP="00764C22">
      <w:pPr>
        <w:pStyle w:val="Heading1"/>
      </w:pPr>
      <w:bookmarkStart w:id="5" w:name="O_862319"/>
      <w:bookmarkEnd w:id="5"/>
      <w:r w:rsidRPr="00764C22">
        <w:t>Links</w:t>
      </w:r>
    </w:p>
    <w:p w:rsidR="00000000" w:rsidRPr="00764C22" w:rsidP="00764C22">
      <w:pPr>
        <w:pStyle w:val="BodyText"/>
      </w:pPr>
      <w:r w:rsidRPr="00764C22">
        <w:t>Companion Volume implementation guides are found in VETNet - https://vetnet.education.gov.au/Pages/TrainingDocs.aspx?q=c6399549-9c62-4a5e-bf1a-524b2322cf72</w:t>
      </w:r>
    </w:p>
    <w:p w:rsidR="00000000" w:rsidRPr="00764C22" w:rsidP="00764C22"/>
    <w:sectPr w:rsidSect="00764C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2" w:rsidRPr="00B56722" w:rsidP="00B56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722" w:rsidP="00764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722" w:rsidP="00764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6722" w:rsidP="00764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C22" w:rsidRPr="00B56722" w:rsidP="00B56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722" w:rsidRPr="002D2AF8" w:rsidP="00764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AHCBEK202 Use a bee smoker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B56722" w:rsidP="00764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84E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EA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C22"/>
  </w:style>
  <w:style w:type="character" w:customStyle="1" w:styleId="Heading1Char">
    <w:name w:val="Heading 1 Char"/>
    <w:basedOn w:val="DefaultParagraphFont"/>
    <w:link w:val="Heading1"/>
    <w:rsid w:val="00764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C2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64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4C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4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C22"/>
    <w:rPr>
      <w:b/>
      <w:spacing w:val="0"/>
    </w:rPr>
  </w:style>
  <w:style w:type="paragraph" w:customStyle="1" w:styleId="SuperTitle">
    <w:name w:val="SuperTitle"/>
    <w:basedOn w:val="Title"/>
    <w:rsid w:val="00764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C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C22"/>
    <w:rPr>
      <w:i/>
    </w:rPr>
  </w:style>
  <w:style w:type="paragraph" w:styleId="Caption">
    <w:name w:val="caption"/>
    <w:basedOn w:val="BodyText"/>
    <w:next w:val="Normal"/>
    <w:qFormat/>
    <w:rsid w:val="00764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C22"/>
  </w:style>
  <w:style w:type="paragraph" w:styleId="TableofFigures">
    <w:name w:val="table of figures"/>
    <w:basedOn w:val="Normal"/>
    <w:next w:val="Normal"/>
    <w:semiHidden/>
    <w:rsid w:val="00764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C22"/>
    <w:pPr>
      <w:numPr>
        <w:numId w:val="10"/>
      </w:numPr>
    </w:pPr>
  </w:style>
  <w:style w:type="character" w:customStyle="1" w:styleId="WingdingSymbols">
    <w:name w:val="Wingding Symbols"/>
    <w:rsid w:val="00764C22"/>
    <w:rPr>
      <w:rFonts w:ascii="Wingdings" w:hAnsi="Wingdings"/>
    </w:rPr>
  </w:style>
  <w:style w:type="character" w:customStyle="1" w:styleId="HotSpot">
    <w:name w:val="HotSpot"/>
    <w:rsid w:val="00764C22"/>
    <w:rPr>
      <w:color w:val="0033CC"/>
      <w:u w:val="none"/>
    </w:rPr>
  </w:style>
  <w:style w:type="paragraph" w:customStyle="1" w:styleId="BodyTextRight">
    <w:name w:val="Body Text Right"/>
    <w:basedOn w:val="BodyText"/>
    <w:rsid w:val="00764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C22"/>
    <w:rPr>
      <w:sz w:val="32"/>
    </w:rPr>
  </w:style>
  <w:style w:type="paragraph" w:customStyle="1" w:styleId="HeadingProcedure">
    <w:name w:val="Heading Procedure"/>
    <w:basedOn w:val="HeadingBase"/>
    <w:next w:val="Normal"/>
    <w:rsid w:val="00764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C22"/>
    <w:pPr>
      <w:spacing w:before="60" w:after="60"/>
    </w:pPr>
  </w:style>
  <w:style w:type="paragraph" w:styleId="ListContinue">
    <w:name w:val="List Continue"/>
    <w:basedOn w:val="List"/>
    <w:rsid w:val="00764C22"/>
    <w:pPr>
      <w:ind w:firstLine="0"/>
    </w:pPr>
  </w:style>
  <w:style w:type="paragraph" w:customStyle="1" w:styleId="ListNote">
    <w:name w:val="List Note"/>
    <w:basedOn w:val="List"/>
    <w:rsid w:val="00764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C22"/>
    <w:rPr>
      <w:rFonts w:ascii="Courier New" w:hAnsi="Courier New"/>
    </w:rPr>
  </w:style>
  <w:style w:type="paragraph" w:customStyle="1" w:styleId="NoteBullet">
    <w:name w:val="Note Bullet"/>
    <w:basedOn w:val="Note"/>
    <w:rsid w:val="00764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C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C22"/>
    <w:rPr>
      <w:b/>
      <w:smallCaps/>
    </w:rPr>
  </w:style>
  <w:style w:type="paragraph" w:customStyle="1" w:styleId="TableListNumber">
    <w:name w:val="Table List Number"/>
    <w:basedOn w:val="ListNumber"/>
    <w:rsid w:val="00764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C22"/>
    <w:pPr>
      <w:numPr>
        <w:numId w:val="8"/>
      </w:numPr>
    </w:pPr>
  </w:style>
  <w:style w:type="paragraph" w:customStyle="1" w:styleId="ListAlpha2">
    <w:name w:val="List Alpha 2"/>
    <w:basedOn w:val="List2"/>
    <w:rsid w:val="00764C22"/>
    <w:pPr>
      <w:numPr>
        <w:numId w:val="7"/>
      </w:numPr>
    </w:pPr>
  </w:style>
  <w:style w:type="paragraph" w:styleId="List2">
    <w:name w:val="List 2"/>
    <w:basedOn w:val="BodyText"/>
    <w:rsid w:val="00764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C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C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C22"/>
    <w:pPr>
      <w:numPr>
        <w:numId w:val="3"/>
      </w:numPr>
    </w:pPr>
  </w:style>
  <w:style w:type="paragraph" w:styleId="ListContinue2">
    <w:name w:val="List Continue 2"/>
    <w:basedOn w:val="List2"/>
    <w:rsid w:val="00764C22"/>
    <w:pPr>
      <w:ind w:firstLine="0"/>
    </w:pPr>
  </w:style>
  <w:style w:type="paragraph" w:styleId="ListContinue3">
    <w:name w:val="List Continue 3"/>
    <w:basedOn w:val="List3"/>
    <w:rsid w:val="00764C22"/>
    <w:pPr>
      <w:ind w:left="1021" w:firstLine="0"/>
    </w:pPr>
  </w:style>
  <w:style w:type="paragraph" w:styleId="ListContinue4">
    <w:name w:val="List Continue 4"/>
    <w:basedOn w:val="List4"/>
    <w:rsid w:val="00764C22"/>
    <w:pPr>
      <w:ind w:firstLine="0"/>
    </w:pPr>
  </w:style>
  <w:style w:type="paragraph" w:styleId="ListContinue5">
    <w:name w:val="List Continue 5"/>
    <w:basedOn w:val="List5"/>
    <w:rsid w:val="00764C22"/>
    <w:pPr>
      <w:ind w:firstLine="0"/>
    </w:pPr>
  </w:style>
  <w:style w:type="paragraph" w:styleId="ListNumber3">
    <w:name w:val="List Number 3"/>
    <w:basedOn w:val="List3"/>
    <w:rsid w:val="00764C22"/>
    <w:pPr>
      <w:numPr>
        <w:numId w:val="4"/>
      </w:numPr>
    </w:pPr>
  </w:style>
  <w:style w:type="paragraph" w:styleId="ListNumber4">
    <w:name w:val="List Number 4"/>
    <w:basedOn w:val="List4"/>
    <w:rsid w:val="00764C22"/>
    <w:pPr>
      <w:numPr>
        <w:numId w:val="5"/>
      </w:numPr>
    </w:pPr>
  </w:style>
  <w:style w:type="paragraph" w:styleId="ListNumber5">
    <w:name w:val="List Number 5"/>
    <w:basedOn w:val="List5"/>
    <w:rsid w:val="00764C22"/>
    <w:pPr>
      <w:numPr>
        <w:numId w:val="6"/>
      </w:numPr>
    </w:pPr>
  </w:style>
  <w:style w:type="paragraph" w:styleId="BlockText">
    <w:name w:val="Block Text"/>
    <w:basedOn w:val="Normal"/>
    <w:rsid w:val="00764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C22"/>
    <w:rPr>
      <w:sz w:val="16"/>
      <w:vertAlign w:val="superscript"/>
    </w:rPr>
  </w:style>
  <w:style w:type="character" w:customStyle="1" w:styleId="Symbols">
    <w:name w:val="Symbols"/>
    <w:basedOn w:val="DefaultParagraphFont"/>
    <w:rsid w:val="00764C22"/>
    <w:rPr>
      <w:rFonts w:ascii="Symbol" w:hAnsi="Symbol"/>
    </w:rPr>
  </w:style>
  <w:style w:type="character" w:customStyle="1" w:styleId="MenuOptions">
    <w:name w:val="Menu Options"/>
    <w:basedOn w:val="DefaultParagraphFont"/>
    <w:rsid w:val="00764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C22"/>
    <w:rPr>
      <w:b/>
    </w:rPr>
  </w:style>
  <w:style w:type="character" w:customStyle="1" w:styleId="Underlined">
    <w:name w:val="Underlined"/>
    <w:basedOn w:val="DefaultParagraphFont"/>
    <w:rsid w:val="00764C22"/>
    <w:rPr>
      <w:u w:val="single"/>
    </w:rPr>
  </w:style>
  <w:style w:type="paragraph" w:customStyle="1" w:styleId="TableBodyTextRight">
    <w:name w:val="Table Body Text Right"/>
    <w:basedOn w:val="TableBodyText"/>
    <w:rsid w:val="00764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C22"/>
    <w:rPr>
      <w:sz w:val="18"/>
    </w:rPr>
  </w:style>
  <w:style w:type="paragraph" w:customStyle="1" w:styleId="BodySmallRight">
    <w:name w:val="Body Small Right"/>
    <w:basedOn w:val="BodyTextRight"/>
    <w:rsid w:val="00764C22"/>
    <w:rPr>
      <w:sz w:val="18"/>
      <w:szCs w:val="18"/>
    </w:rPr>
  </w:style>
  <w:style w:type="paragraph" w:customStyle="1" w:styleId="MarginEdition">
    <w:name w:val="Margin Edition"/>
    <w:basedOn w:val="MarginNote"/>
    <w:rsid w:val="00764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C22"/>
    <w:rPr>
      <w:sz w:val="2"/>
      <w:szCs w:val="2"/>
    </w:rPr>
  </w:style>
  <w:style w:type="character" w:customStyle="1" w:styleId="Small">
    <w:name w:val="Small"/>
    <w:basedOn w:val="DefaultParagraphFont"/>
    <w:rsid w:val="00764C22"/>
    <w:rPr>
      <w:sz w:val="16"/>
    </w:rPr>
  </w:style>
  <w:style w:type="paragraph" w:customStyle="1" w:styleId="WideTable">
    <w:name w:val="Wide Table"/>
    <w:basedOn w:val="Normal"/>
    <w:rsid w:val="00764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C22"/>
  </w:style>
  <w:style w:type="paragraph" w:styleId="Quote">
    <w:name w:val="Quote"/>
    <w:basedOn w:val="Heading1"/>
    <w:link w:val="QuoteChar"/>
    <w:qFormat/>
    <w:rsid w:val="00764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C22"/>
    <w:pPr>
      <w:pageBreakBefore/>
    </w:pPr>
  </w:style>
  <w:style w:type="paragraph" w:customStyle="1" w:styleId="Border">
    <w:name w:val="Border"/>
    <w:basedOn w:val="Normal"/>
    <w:qFormat/>
    <w:rsid w:val="00764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C22"/>
    <w:rPr>
      <w:u w:val="single"/>
    </w:rPr>
  </w:style>
  <w:style w:type="character" w:customStyle="1" w:styleId="BoldandItalics">
    <w:name w:val="Bold and Italics"/>
    <w:qFormat/>
    <w:rsid w:val="00764C22"/>
    <w:rPr>
      <w:b/>
      <w:i/>
      <w:u w:val="none"/>
    </w:rPr>
  </w:style>
  <w:style w:type="paragraph" w:styleId="BalloonText">
    <w:name w:val="Balloon Text"/>
    <w:basedOn w:val="Normal"/>
    <w:link w:val="BalloonTextChar"/>
    <w:rsid w:val="00764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C2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1151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AHCBEK202 Use a bee smoker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2017-12-21T01:08:00Z</dcterms:created>
  <dcterms:modified xsi:type="dcterms:W3CDTF">2017-12-21T01:08:00Z</dcterms:modified>
</cp:coreProperties>
</file>