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206E" w:rsidP="00BE20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AHCBAC504 Plan and manage a stored grain program</w:t>
      </w:r>
      <w:r>
        <w:fldChar w:fldCharType="end"/>
      </w:r>
    </w:p>
    <w:p w:rsidR="00BE206E" w:rsidP="00BE206E">
      <w:pPr>
        <w:pStyle w:val="Version"/>
        <w:sectPr w:rsidSect="009233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3385" w:rsidP="00923385">
      <w:pPr>
        <w:pStyle w:val="SuperHeading"/>
      </w:pPr>
      <w:r w:rsidRPr="00923385">
        <w:t>Assessment Requirements for AHCBAC504 Plan and manage a stored grain program</w:t>
      </w:r>
    </w:p>
    <w:p w:rsidR="00000000" w:rsidRPr="00923385" w:rsidP="00923385">
      <w:pPr>
        <w:pStyle w:val="Heading1"/>
      </w:pPr>
      <w:bookmarkStart w:id="1" w:name="O_861777"/>
      <w:bookmarkEnd w:id="1"/>
      <w:r w:rsidRPr="009233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23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85">
            <w:pPr>
              <w:pStyle w:val="TableHeading"/>
              <w:rPr>
                <w:lang w:val="en-NZ"/>
              </w:rPr>
            </w:pPr>
            <w:r w:rsidRPr="0092338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85">
            <w:pPr>
              <w:pStyle w:val="TableHeading"/>
              <w:rPr>
                <w:lang w:val="en-NZ"/>
              </w:rPr>
            </w:pPr>
            <w:r w:rsidRPr="0092338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85">
            <w:pPr>
              <w:pStyle w:val="TableHeading"/>
              <w:rPr>
                <w:lang w:val="en-NZ"/>
              </w:rPr>
            </w:pPr>
            <w:r w:rsidRPr="00923385">
              <w:t>Comment</w:t>
            </w:r>
          </w:p>
        </w:tc>
      </w:tr>
      <w:tr w:rsidTr="00923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85">
            <w:pPr>
              <w:pStyle w:val="BodyText"/>
              <w:rPr>
                <w:lang w:val="en-NZ"/>
              </w:rPr>
            </w:pPr>
            <w:r w:rsidRPr="0092338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85">
            <w:pPr>
              <w:pStyle w:val="BodyText"/>
              <w:rPr>
                <w:lang w:val="en-NZ"/>
              </w:rPr>
            </w:pPr>
            <w:r w:rsidRPr="0092338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385" w:rsidP="00923385">
            <w:pPr>
              <w:pStyle w:val="BodyText"/>
            </w:pPr>
            <w:r w:rsidRPr="00923385">
              <w:t>Initial release</w:t>
            </w:r>
          </w:p>
        </w:tc>
      </w:tr>
    </w:tbl>
    <w:p w:rsidR="00000000" w:rsidRPr="00923385" w:rsidP="00923385">
      <w:pPr>
        <w:pStyle w:val="BodyText"/>
      </w:pPr>
    </w:p>
    <w:p w:rsidR="00000000" w:rsidRPr="00923385" w:rsidP="00923385">
      <w:pPr>
        <w:pStyle w:val="AllowPageBreak"/>
      </w:pPr>
    </w:p>
    <w:p w:rsidR="00000000" w:rsidRPr="00923385" w:rsidP="00923385">
      <w:pPr>
        <w:pStyle w:val="Heading1"/>
      </w:pPr>
      <w:bookmarkStart w:id="2" w:name="O_861778"/>
      <w:bookmarkEnd w:id="2"/>
      <w:r w:rsidRPr="00923385">
        <w:t>Performance Evidence</w:t>
      </w:r>
    </w:p>
    <w:p w:rsidR="00000000" w:rsidRPr="00923385" w:rsidP="00BE206E">
      <w:pPr>
        <w:pStyle w:val="BodyText"/>
      </w:pPr>
      <w:r w:rsidRPr="0092338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23385" w:rsidP="00BE206E">
      <w:pPr>
        <w:pStyle w:val="BodyText"/>
      </w:pPr>
      <w:r w:rsidRPr="00923385">
        <w:t>The candidate must provid</w:t>
      </w:r>
      <w:r w:rsidRPr="00923385">
        <w:t>e evidence that they can:</w:t>
      </w:r>
    </w:p>
    <w:p w:rsidR="00000000" w:rsidRPr="00923385" w:rsidP="00923385">
      <w:pPr>
        <w:pStyle w:val="ListBullet"/>
      </w:pPr>
      <w:r w:rsidRPr="00923385">
        <w:t xml:space="preserve">cost benefit analysis of grain storage </w:t>
      </w:r>
    </w:p>
    <w:p w:rsidR="00000000" w:rsidRPr="00923385" w:rsidP="00923385">
      <w:pPr>
        <w:pStyle w:val="ListBullet"/>
      </w:pPr>
      <w:r w:rsidRPr="00923385">
        <w:t xml:space="preserve">establish procedures and controls for implementation by others </w:t>
      </w:r>
    </w:p>
    <w:p w:rsidR="00000000" w:rsidRPr="00923385" w:rsidP="00923385">
      <w:pPr>
        <w:pStyle w:val="ListBullet"/>
      </w:pPr>
      <w:r w:rsidRPr="00923385">
        <w:t>plan, schedule, monitor and amend plans for operations</w:t>
      </w:r>
    </w:p>
    <w:p w:rsidR="00000000" w:rsidRPr="00923385" w:rsidP="00923385">
      <w:pPr>
        <w:pStyle w:val="ListBullet"/>
      </w:pPr>
      <w:r w:rsidRPr="00923385">
        <w:t>administer and co-ordinate operations on a site</w:t>
      </w:r>
    </w:p>
    <w:p w:rsidR="00000000" w:rsidRPr="00923385" w:rsidP="00923385">
      <w:pPr>
        <w:pStyle w:val="ListBullet"/>
      </w:pPr>
      <w:r w:rsidRPr="00923385">
        <w:t>explain, and deliver i</w:t>
      </w:r>
      <w:r w:rsidRPr="00923385">
        <w:t>nstructions about the plans and scheduling of the grain storage operations to both staff and contractors</w:t>
      </w:r>
    </w:p>
    <w:p w:rsidR="00000000" w:rsidRPr="00923385" w:rsidP="00923385">
      <w:pPr>
        <w:pStyle w:val="ListBullet"/>
      </w:pPr>
      <w:r w:rsidRPr="00923385">
        <w:t>observe, identify and react appropriately to environmental implications and work health and safety hazards</w:t>
      </w:r>
    </w:p>
    <w:p w:rsidR="00000000" w:rsidRPr="00923385" w:rsidP="00923385">
      <w:pPr>
        <w:pStyle w:val="ListBullet"/>
      </w:pPr>
      <w:r w:rsidRPr="00923385">
        <w:t>plan for storage needs based on grain produc</w:t>
      </w:r>
      <w:r w:rsidRPr="00923385">
        <w:t>tion estimates</w:t>
      </w:r>
    </w:p>
    <w:p w:rsidR="00000000" w:rsidRPr="00923385" w:rsidP="00923385">
      <w:pPr>
        <w:pStyle w:val="ListBullet"/>
      </w:pPr>
      <w:r w:rsidRPr="00923385">
        <w:t xml:space="preserve">implement an integrated pest management (IPM) program for grain storage </w:t>
      </w:r>
    </w:p>
    <w:p w:rsidR="00000000" w:rsidRPr="00923385" w:rsidP="00923385">
      <w:pPr>
        <w:pStyle w:val="ListBullet"/>
      </w:pPr>
      <w:r w:rsidRPr="00923385">
        <w:t>supervise procedures to manage work health and safety risk for the storage site</w:t>
      </w:r>
    </w:p>
    <w:p w:rsidR="00000000" w:rsidRPr="00923385" w:rsidP="00923385">
      <w:pPr>
        <w:pStyle w:val="ListBullet"/>
      </w:pPr>
      <w:r w:rsidRPr="00923385">
        <w:t>schedule the storage and transport of grain</w:t>
      </w:r>
    </w:p>
    <w:p w:rsidR="00000000" w:rsidRPr="00923385" w:rsidP="00923385">
      <w:pPr>
        <w:pStyle w:val="ListBullet"/>
      </w:pPr>
      <w:r w:rsidRPr="00923385">
        <w:t>supervise staff to monitor transport, storag</w:t>
      </w:r>
      <w:r w:rsidRPr="00923385">
        <w:t>e, sampling and pest control procedures</w:t>
      </w:r>
    </w:p>
    <w:p w:rsidR="00000000" w:rsidRPr="00923385" w:rsidP="00923385">
      <w:pPr>
        <w:pStyle w:val="ListBullet"/>
      </w:pPr>
      <w:r w:rsidRPr="00923385">
        <w:t>maintain records of grain storage to meet quality requirements</w:t>
      </w:r>
    </w:p>
    <w:p w:rsidR="00000000" w:rsidRPr="00923385" w:rsidP="00923385">
      <w:pPr>
        <w:pStyle w:val="ListBullet"/>
      </w:pPr>
      <w:r w:rsidRPr="00923385">
        <w:t xml:space="preserve">implement work health and safety policies </w:t>
      </w:r>
    </w:p>
    <w:p w:rsidR="00000000" w:rsidRPr="00923385" w:rsidP="00923385">
      <w:pPr>
        <w:pStyle w:val="ListBullet"/>
      </w:pPr>
      <w:r w:rsidRPr="00923385">
        <w:t>implement enterprise  biosecurity policies.</w:t>
      </w:r>
    </w:p>
    <w:p w:rsidR="00000000" w:rsidRPr="00923385" w:rsidP="00923385">
      <w:pPr>
        <w:pStyle w:val="AllowPageBreak"/>
      </w:pPr>
    </w:p>
    <w:p w:rsidR="00000000" w:rsidRPr="00923385" w:rsidP="00923385">
      <w:pPr>
        <w:pStyle w:val="Heading1"/>
      </w:pPr>
      <w:bookmarkStart w:id="3" w:name="O_861779"/>
      <w:bookmarkEnd w:id="3"/>
      <w:r w:rsidRPr="00923385">
        <w:t>Knowledge Evidence</w:t>
      </w:r>
    </w:p>
    <w:p w:rsidR="00000000" w:rsidRPr="00923385" w:rsidP="00BE206E">
      <w:pPr>
        <w:pStyle w:val="BodyText"/>
      </w:pPr>
      <w:r w:rsidRPr="00923385">
        <w:t>The candidate must demonstrate knowledge of:</w:t>
      </w:r>
    </w:p>
    <w:p w:rsidR="00000000" w:rsidRPr="00923385" w:rsidP="00923385">
      <w:pPr>
        <w:pStyle w:val="ListBullet"/>
      </w:pPr>
      <w:r w:rsidRPr="00923385">
        <w:t>silo layout and operations, configuration, and maintenance procedures</w:t>
      </w:r>
    </w:p>
    <w:p w:rsidR="00000000" w:rsidRPr="00923385" w:rsidP="00923385">
      <w:pPr>
        <w:pStyle w:val="ListBullet"/>
      </w:pPr>
      <w:r w:rsidRPr="00923385">
        <w:t>safe working practices, especially in confined spaces and at heights</w:t>
      </w:r>
    </w:p>
    <w:p w:rsidR="00000000" w:rsidRPr="00923385" w:rsidP="00923385">
      <w:pPr>
        <w:pStyle w:val="ListBullet"/>
      </w:pPr>
      <w:r w:rsidRPr="00923385">
        <w:t>organisational priorities and policies in relation to production planni</w:t>
      </w:r>
      <w:r w:rsidRPr="00923385">
        <w:t>ng, work health and safety and chemical use</w:t>
      </w:r>
    </w:p>
    <w:p w:rsidR="00000000" w:rsidRPr="00923385" w:rsidP="00923385">
      <w:pPr>
        <w:pStyle w:val="ListBullet"/>
      </w:pPr>
      <w:r w:rsidRPr="00923385">
        <w:t>organisational priorities and policies in relation to quality, personnel and operations</w:t>
      </w:r>
    </w:p>
    <w:p w:rsidR="00000000" w:rsidRPr="00923385" w:rsidP="00923385">
      <w:pPr>
        <w:pStyle w:val="ListBullet"/>
      </w:pPr>
      <w:r w:rsidRPr="00923385">
        <w:t>pest control principles</w:t>
      </w:r>
    </w:p>
    <w:p w:rsidR="00000000" w:rsidRPr="00923385" w:rsidP="00923385">
      <w:pPr>
        <w:pStyle w:val="ListBullet"/>
      </w:pPr>
      <w:r w:rsidRPr="00923385">
        <w:t>reporting and recording requirements within the organisation and as required by external authorities</w:t>
      </w:r>
    </w:p>
    <w:p w:rsidR="00000000" w:rsidRPr="00923385" w:rsidP="00923385">
      <w:pPr>
        <w:pStyle w:val="ListBullet"/>
      </w:pPr>
      <w:r w:rsidRPr="00923385">
        <w:t>grain marketing and commodity prices</w:t>
      </w:r>
    </w:p>
    <w:p w:rsidR="00000000" w:rsidRPr="00923385" w:rsidP="00923385">
      <w:pPr>
        <w:pStyle w:val="ListBullet"/>
      </w:pPr>
      <w:r w:rsidRPr="00923385">
        <w:t xml:space="preserve">use of technology in grain storage operations </w:t>
      </w:r>
    </w:p>
    <w:p w:rsidR="00000000" w:rsidRPr="00923385" w:rsidP="00923385">
      <w:pPr>
        <w:pStyle w:val="ListBullet"/>
      </w:pPr>
      <w:r w:rsidRPr="00923385">
        <w:t>integrated pest and weed management techniques</w:t>
      </w:r>
    </w:p>
    <w:p w:rsidR="00000000" w:rsidRPr="00923385" w:rsidP="00923385">
      <w:pPr>
        <w:pStyle w:val="ListBullet"/>
      </w:pPr>
      <w:r w:rsidRPr="00923385">
        <w:t>relevant legislation and regulations relating to work health and safety, contractor engagement, chemical use and application</w:t>
      </w:r>
      <w:r w:rsidRPr="00923385">
        <w:t>, site management, and vehicle and plant use</w:t>
      </w:r>
    </w:p>
    <w:p w:rsidR="00000000" w:rsidRPr="00923385" w:rsidP="00923385">
      <w:pPr>
        <w:pStyle w:val="ListBullet"/>
      </w:pPr>
      <w:r w:rsidRPr="00923385">
        <w:t>sound management practices and processes to minimise noise, odours, and debris from grain storage operations</w:t>
      </w:r>
    </w:p>
    <w:p w:rsidR="00000000" w:rsidRPr="00923385" w:rsidP="00923385">
      <w:pPr>
        <w:pStyle w:val="ListBullet"/>
      </w:pPr>
      <w:r w:rsidRPr="00923385">
        <w:t>enterprise biosecurity policies.</w:t>
      </w:r>
    </w:p>
    <w:p w:rsidR="00000000" w:rsidRPr="00923385" w:rsidP="00923385">
      <w:pPr>
        <w:pStyle w:val="AllowPageBreak"/>
      </w:pPr>
    </w:p>
    <w:p w:rsidR="00000000" w:rsidRPr="00923385" w:rsidP="00923385">
      <w:pPr>
        <w:pStyle w:val="Heading1"/>
      </w:pPr>
      <w:bookmarkStart w:id="4" w:name="O_861780"/>
      <w:bookmarkEnd w:id="4"/>
      <w:r w:rsidRPr="00923385">
        <w:t>Assessment Conditions</w:t>
      </w:r>
    </w:p>
    <w:p w:rsidR="00000000" w:rsidRPr="00923385" w:rsidP="00BE206E">
      <w:pPr>
        <w:pStyle w:val="BodyText"/>
      </w:pPr>
      <w:r w:rsidRPr="00923385">
        <w:t>Competency is to be assessed i</w:t>
      </w:r>
      <w:r w:rsidRPr="00923385">
        <w:t>n the workplace or simulated environment that accurately reflects performance in a real workplace setting.</w:t>
      </w:r>
    </w:p>
    <w:p w:rsidR="00000000" w:rsidRPr="00923385" w:rsidP="00BE206E">
      <w:pPr>
        <w:pStyle w:val="BodyText"/>
      </w:pPr>
      <w:r w:rsidRPr="00923385">
        <w:t>Assessors must satisfy current standards for RTOs.</w:t>
      </w:r>
    </w:p>
    <w:p w:rsidR="00000000" w:rsidRPr="00923385" w:rsidP="00923385">
      <w:pPr>
        <w:pStyle w:val="Heading1"/>
      </w:pPr>
      <w:bookmarkStart w:id="5" w:name="O_861783"/>
      <w:bookmarkEnd w:id="5"/>
      <w:r w:rsidRPr="00923385">
        <w:t>Links</w:t>
      </w:r>
    </w:p>
    <w:p w:rsidR="00000000" w:rsidRPr="00923385" w:rsidP="00BE206E">
      <w:pPr>
        <w:pStyle w:val="BodyText"/>
      </w:pPr>
      <w:r w:rsidRPr="009233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4060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23385" w:rsidP="00923385"/>
    <w:sectPr w:rsidSect="009233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3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385" w:rsidRPr="00BE206E" w:rsidP="00BE20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3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06E" w:rsidP="009233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206E" w:rsidP="009233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E206E" w:rsidP="009233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3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0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3385" w:rsidRPr="00BE206E" w:rsidP="00BE20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3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06E" w:rsidRPr="002D2AF8" w:rsidP="009233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AHCBAC504 Plan and manage a stored grain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BE206E" w:rsidP="009233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A66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BE2F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3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33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33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33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33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33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33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33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33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33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33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3385"/>
  </w:style>
  <w:style w:type="character" w:customStyle="1" w:styleId="Heading1Char">
    <w:name w:val="Heading 1 Char"/>
    <w:basedOn w:val="DefaultParagraphFont"/>
    <w:link w:val="Heading1"/>
    <w:rsid w:val="009233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33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33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338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233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2338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233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33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33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33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33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33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33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33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33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33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33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33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33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33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33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33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33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33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33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33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33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3385"/>
    <w:rPr>
      <w:b/>
      <w:spacing w:val="0"/>
    </w:rPr>
  </w:style>
  <w:style w:type="paragraph" w:customStyle="1" w:styleId="SuperTitle">
    <w:name w:val="SuperTitle"/>
    <w:basedOn w:val="Title"/>
    <w:rsid w:val="009233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33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33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33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33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33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33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33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33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33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33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33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33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3385"/>
    <w:rPr>
      <w:i/>
    </w:rPr>
  </w:style>
  <w:style w:type="paragraph" w:styleId="Caption">
    <w:name w:val="caption"/>
    <w:basedOn w:val="BodyText"/>
    <w:next w:val="Normal"/>
    <w:qFormat/>
    <w:rsid w:val="009233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33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33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3385"/>
  </w:style>
  <w:style w:type="paragraph" w:styleId="TableofFigures">
    <w:name w:val="table of figures"/>
    <w:basedOn w:val="Normal"/>
    <w:next w:val="Normal"/>
    <w:semiHidden/>
    <w:rsid w:val="009233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33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3385"/>
    <w:rPr>
      <w:rFonts w:ascii="Wingdings" w:hAnsi="Wingdings"/>
    </w:rPr>
  </w:style>
  <w:style w:type="character" w:customStyle="1" w:styleId="HotSpot">
    <w:name w:val="HotSpot"/>
    <w:rsid w:val="00923385"/>
    <w:rPr>
      <w:color w:val="0033CC"/>
      <w:u w:val="none"/>
    </w:rPr>
  </w:style>
  <w:style w:type="paragraph" w:customStyle="1" w:styleId="BodyTextRight">
    <w:name w:val="Body Text Right"/>
    <w:basedOn w:val="BodyText"/>
    <w:rsid w:val="009233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33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33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33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33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33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3385"/>
    <w:rPr>
      <w:sz w:val="32"/>
    </w:rPr>
  </w:style>
  <w:style w:type="paragraph" w:customStyle="1" w:styleId="HeadingProcedure">
    <w:name w:val="Heading Procedure"/>
    <w:basedOn w:val="HeadingBase"/>
    <w:next w:val="Normal"/>
    <w:rsid w:val="009233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3385"/>
    <w:pPr>
      <w:spacing w:before="60" w:after="60"/>
    </w:pPr>
  </w:style>
  <w:style w:type="paragraph" w:styleId="ListContinue">
    <w:name w:val="List Continue"/>
    <w:basedOn w:val="List"/>
    <w:rsid w:val="00923385"/>
    <w:pPr>
      <w:ind w:firstLine="0"/>
    </w:pPr>
  </w:style>
  <w:style w:type="paragraph" w:customStyle="1" w:styleId="ListNote">
    <w:name w:val="List Note"/>
    <w:basedOn w:val="List"/>
    <w:rsid w:val="009233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33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33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3385"/>
    <w:rPr>
      <w:rFonts w:ascii="Courier New" w:hAnsi="Courier New"/>
    </w:rPr>
  </w:style>
  <w:style w:type="paragraph" w:customStyle="1" w:styleId="NoteBullet">
    <w:name w:val="Note Bullet"/>
    <w:basedOn w:val="Note"/>
    <w:rsid w:val="009233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33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33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33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33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33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33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3385"/>
    <w:rPr>
      <w:b/>
      <w:smallCaps/>
    </w:rPr>
  </w:style>
  <w:style w:type="paragraph" w:customStyle="1" w:styleId="TableListNumber">
    <w:name w:val="Table List Number"/>
    <w:basedOn w:val="ListNumber"/>
    <w:rsid w:val="009233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33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3385"/>
    <w:pPr>
      <w:numPr>
        <w:numId w:val="8"/>
      </w:numPr>
    </w:pPr>
  </w:style>
  <w:style w:type="paragraph" w:customStyle="1" w:styleId="ListAlpha2">
    <w:name w:val="List Alpha 2"/>
    <w:basedOn w:val="List2"/>
    <w:rsid w:val="00923385"/>
    <w:pPr>
      <w:numPr>
        <w:numId w:val="7"/>
      </w:numPr>
    </w:pPr>
  </w:style>
  <w:style w:type="paragraph" w:styleId="List2">
    <w:name w:val="List 2"/>
    <w:basedOn w:val="BodyText"/>
    <w:rsid w:val="009233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33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33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33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33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33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3385"/>
    <w:pPr>
      <w:numPr>
        <w:numId w:val="3"/>
      </w:numPr>
    </w:pPr>
  </w:style>
  <w:style w:type="paragraph" w:styleId="ListContinue2">
    <w:name w:val="List Continue 2"/>
    <w:basedOn w:val="List2"/>
    <w:rsid w:val="00923385"/>
    <w:pPr>
      <w:ind w:firstLine="0"/>
    </w:pPr>
  </w:style>
  <w:style w:type="paragraph" w:styleId="ListContinue3">
    <w:name w:val="List Continue 3"/>
    <w:basedOn w:val="List3"/>
    <w:rsid w:val="00923385"/>
    <w:pPr>
      <w:ind w:left="1021" w:firstLine="0"/>
    </w:pPr>
  </w:style>
  <w:style w:type="paragraph" w:styleId="ListContinue4">
    <w:name w:val="List Continue 4"/>
    <w:basedOn w:val="List4"/>
    <w:rsid w:val="00923385"/>
    <w:pPr>
      <w:ind w:firstLine="0"/>
    </w:pPr>
  </w:style>
  <w:style w:type="paragraph" w:styleId="ListContinue5">
    <w:name w:val="List Continue 5"/>
    <w:basedOn w:val="List5"/>
    <w:rsid w:val="00923385"/>
    <w:pPr>
      <w:ind w:firstLine="0"/>
    </w:pPr>
  </w:style>
  <w:style w:type="paragraph" w:styleId="ListNumber3">
    <w:name w:val="List Number 3"/>
    <w:basedOn w:val="List3"/>
    <w:rsid w:val="00923385"/>
    <w:pPr>
      <w:numPr>
        <w:numId w:val="4"/>
      </w:numPr>
    </w:pPr>
  </w:style>
  <w:style w:type="paragraph" w:styleId="ListNumber4">
    <w:name w:val="List Number 4"/>
    <w:basedOn w:val="List4"/>
    <w:rsid w:val="00923385"/>
    <w:pPr>
      <w:numPr>
        <w:numId w:val="5"/>
      </w:numPr>
    </w:pPr>
  </w:style>
  <w:style w:type="paragraph" w:styleId="ListNumber5">
    <w:name w:val="List Number 5"/>
    <w:basedOn w:val="List5"/>
    <w:rsid w:val="00923385"/>
    <w:pPr>
      <w:numPr>
        <w:numId w:val="6"/>
      </w:numPr>
    </w:pPr>
  </w:style>
  <w:style w:type="paragraph" w:styleId="BlockText">
    <w:name w:val="Block Text"/>
    <w:basedOn w:val="Normal"/>
    <w:rsid w:val="009233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33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3385"/>
    <w:rPr>
      <w:sz w:val="16"/>
      <w:vertAlign w:val="superscript"/>
    </w:rPr>
  </w:style>
  <w:style w:type="character" w:customStyle="1" w:styleId="Symbols">
    <w:name w:val="Symbols"/>
    <w:basedOn w:val="DefaultParagraphFont"/>
    <w:rsid w:val="00923385"/>
    <w:rPr>
      <w:rFonts w:ascii="Symbol" w:hAnsi="Symbol"/>
    </w:rPr>
  </w:style>
  <w:style w:type="character" w:customStyle="1" w:styleId="MenuOptions">
    <w:name w:val="Menu Options"/>
    <w:basedOn w:val="DefaultParagraphFont"/>
    <w:rsid w:val="009233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3385"/>
    <w:rPr>
      <w:b/>
    </w:rPr>
  </w:style>
  <w:style w:type="character" w:customStyle="1" w:styleId="Underlined">
    <w:name w:val="Underlined"/>
    <w:basedOn w:val="DefaultParagraphFont"/>
    <w:rsid w:val="00923385"/>
    <w:rPr>
      <w:u w:val="single"/>
    </w:rPr>
  </w:style>
  <w:style w:type="paragraph" w:customStyle="1" w:styleId="TableBodyTextRight">
    <w:name w:val="Table Body Text Right"/>
    <w:basedOn w:val="TableBodyText"/>
    <w:rsid w:val="009233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3385"/>
    <w:rPr>
      <w:sz w:val="18"/>
    </w:rPr>
  </w:style>
  <w:style w:type="paragraph" w:customStyle="1" w:styleId="BodySmallRight">
    <w:name w:val="Body Small Right"/>
    <w:basedOn w:val="BodyTextRight"/>
    <w:rsid w:val="00923385"/>
    <w:rPr>
      <w:sz w:val="18"/>
      <w:szCs w:val="18"/>
    </w:rPr>
  </w:style>
  <w:style w:type="paragraph" w:customStyle="1" w:styleId="MarginEdition">
    <w:name w:val="Margin Edition"/>
    <w:basedOn w:val="MarginNote"/>
    <w:rsid w:val="009233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3385"/>
    <w:rPr>
      <w:sz w:val="2"/>
      <w:szCs w:val="2"/>
    </w:rPr>
  </w:style>
  <w:style w:type="character" w:customStyle="1" w:styleId="Small">
    <w:name w:val="Small"/>
    <w:basedOn w:val="DefaultParagraphFont"/>
    <w:rsid w:val="00923385"/>
    <w:rPr>
      <w:sz w:val="16"/>
    </w:rPr>
  </w:style>
  <w:style w:type="paragraph" w:customStyle="1" w:styleId="WideTable">
    <w:name w:val="Wide Table"/>
    <w:basedOn w:val="Normal"/>
    <w:rsid w:val="009233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3385"/>
  </w:style>
  <w:style w:type="paragraph" w:styleId="Quote">
    <w:name w:val="Quote"/>
    <w:basedOn w:val="Heading1"/>
    <w:link w:val="QuoteChar"/>
    <w:qFormat/>
    <w:rsid w:val="009233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33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3385"/>
    <w:pPr>
      <w:pageBreakBefore/>
    </w:pPr>
  </w:style>
  <w:style w:type="paragraph" w:customStyle="1" w:styleId="Border">
    <w:name w:val="Border"/>
    <w:basedOn w:val="Normal"/>
    <w:qFormat/>
    <w:rsid w:val="009233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33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3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3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33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33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33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33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33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3385"/>
    <w:rPr>
      <w:u w:val="single"/>
    </w:rPr>
  </w:style>
  <w:style w:type="character" w:customStyle="1" w:styleId="BoldandItalics">
    <w:name w:val="Bold and Italics"/>
    <w:qFormat/>
    <w:rsid w:val="00923385"/>
    <w:rPr>
      <w:b/>
      <w:i/>
      <w:u w:val="none"/>
    </w:rPr>
  </w:style>
  <w:style w:type="paragraph" w:styleId="BalloonText">
    <w:name w:val="Balloon Text"/>
    <w:basedOn w:val="Normal"/>
    <w:link w:val="BalloonTextChar"/>
    <w:rsid w:val="009233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33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33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33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33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33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3385"/>
    <w:pPr>
      <w:spacing w:before="0" w:after="0"/>
    </w:pPr>
  </w:style>
  <w:style w:type="paragraph" w:customStyle="1" w:styleId="BodyTextBold">
    <w:name w:val="Body Text Bold"/>
    <w:basedOn w:val="BodyText"/>
    <w:qFormat/>
    <w:rsid w:val="00923385"/>
    <w:rPr>
      <w:b/>
    </w:rPr>
  </w:style>
  <w:style w:type="character" w:styleId="Hyperlink">
    <w:name w:val="Hyperlink"/>
    <w:basedOn w:val="DefaultParagraphFont"/>
    <w:uiPriority w:val="99"/>
    <w:unhideWhenUsed/>
    <w:rsid w:val="00BE20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2584</Characters>
  <Application>Microsoft Office Word</Application>
  <DocSecurity>0</DocSecurity>
  <Lines>69</Lines>
  <Paragraphs>55</Paragraphs>
  <ScaleCrop>false</ScaleCrop>
  <Company>Author-it Software Corporation Ltd.</Company>
  <LinksUpToDate>false</LinksUpToDate>
  <CharactersWithSpaces>2929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AHCBAC504 Plan and manage a stored grain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2021-03-30T01:53:00Z</dcterms:created>
  <dcterms:modified xsi:type="dcterms:W3CDTF">2021-03-30T01:53:00Z</dcterms:modified>
</cp:coreProperties>
</file>