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795" w:rsidP="009A6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AHCBAC410 Plan and implement a pasture establishment program</w:t>
      </w:r>
      <w:r>
        <w:fldChar w:fldCharType="end"/>
      </w:r>
    </w:p>
    <w:p w:rsidR="009A6795" w:rsidP="009A6795">
      <w:pPr>
        <w:pStyle w:val="Version"/>
        <w:sectPr w:rsidSect="00C83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8C8" w:rsidP="00C838C8">
      <w:pPr>
        <w:pStyle w:val="SuperHeading"/>
      </w:pPr>
      <w:r w:rsidRPr="00C838C8">
        <w:t>AHCBAC410 Plan and implement a pasture establishment program</w:t>
      </w:r>
    </w:p>
    <w:p w:rsidR="00000000" w:rsidRPr="00C838C8" w:rsidP="00C838C8">
      <w:pPr>
        <w:pStyle w:val="Heading1"/>
      </w:pPr>
      <w:bookmarkStart w:id="1" w:name="O_1210884"/>
      <w:bookmarkEnd w:id="1"/>
      <w:r w:rsidRPr="00C838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Comments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This version released with AHC Agriculture, Horticulture and Conservation and Land Management Training Package Version 7.0.</w:t>
            </w:r>
          </w:p>
        </w:tc>
      </w:tr>
    </w:tbl>
    <w:p w:rsidR="00000000" w:rsidRPr="00C838C8" w:rsidP="00C838C8">
      <w:pPr>
        <w:pStyle w:val="BodyText"/>
      </w:pPr>
    </w:p>
    <w:p w:rsidR="00000000" w:rsidRPr="00C838C8" w:rsidP="00C838C8">
      <w:pPr>
        <w:pStyle w:val="AllowPageBreak"/>
      </w:pPr>
    </w:p>
    <w:p w:rsidR="00000000" w:rsidRPr="00C838C8" w:rsidP="00C838C8">
      <w:pPr>
        <w:pStyle w:val="Heading1"/>
      </w:pPr>
      <w:bookmarkStart w:id="2" w:name="O_1210885"/>
      <w:bookmarkEnd w:id="2"/>
      <w:r w:rsidRPr="00C838C8">
        <w:t>Application</w:t>
      </w:r>
    </w:p>
    <w:p w:rsidR="00000000" w:rsidRPr="00C838C8" w:rsidP="009A6795">
      <w:pPr>
        <w:pStyle w:val="BodyText"/>
      </w:pPr>
      <w:r w:rsidRPr="00C838C8">
        <w:t>This unit of competency describe</w:t>
      </w:r>
      <w:r w:rsidRPr="00C838C8">
        <w:t>s the skills and knowledge required to plan and oversee the implementation of a pasture establishment program.</w:t>
      </w:r>
    </w:p>
    <w:p w:rsidR="00000000" w:rsidRPr="00C838C8" w:rsidP="009A6795">
      <w:pPr>
        <w:pStyle w:val="BodyText"/>
      </w:pPr>
      <w:r w:rsidRPr="00C838C8">
        <w:t>The unit applies to individuals who take responsibility for their own work and for the quality of the work of others. They use discretion and jud</w:t>
      </w:r>
      <w:r w:rsidRPr="00C838C8">
        <w:t>gement in the selection, allocation and use of available resources.</w:t>
      </w:r>
    </w:p>
    <w:p w:rsidR="00000000" w:rsidRPr="00C838C8" w:rsidP="009A6795">
      <w:pPr>
        <w:pStyle w:val="BodyText"/>
      </w:pPr>
      <w:r w:rsidRPr="00C838C8">
        <w:t xml:space="preserve">No licensing, legislative or certification requirements apply to this unit at the time of publication. </w:t>
      </w:r>
    </w:p>
    <w:p w:rsidR="00000000" w:rsidRPr="00C838C8" w:rsidP="00C838C8">
      <w:pPr>
        <w:pStyle w:val="Heading1"/>
      </w:pPr>
      <w:bookmarkStart w:id="3" w:name="O_1210886"/>
      <w:bookmarkEnd w:id="3"/>
      <w:r w:rsidRPr="00C838C8">
        <w:t>Pre-requisite Unit</w:t>
      </w:r>
    </w:p>
    <w:p w:rsidR="00000000" w:rsidRPr="00C838C8" w:rsidP="009A6795">
      <w:pPr>
        <w:pStyle w:val="BodyText"/>
      </w:pPr>
      <w:r w:rsidRPr="00C838C8">
        <w:t>Nil</w:t>
      </w:r>
    </w:p>
    <w:p w:rsidR="00000000" w:rsidRPr="00C838C8" w:rsidP="00C838C8">
      <w:pPr>
        <w:pStyle w:val="Heading1"/>
      </w:pPr>
      <w:bookmarkStart w:id="4" w:name="O_1210888"/>
      <w:bookmarkEnd w:id="4"/>
      <w:r w:rsidRPr="00C838C8">
        <w:t>Unit Sector</w:t>
      </w:r>
    </w:p>
    <w:p w:rsidR="00000000" w:rsidRPr="00C838C8" w:rsidP="009A6795">
      <w:pPr>
        <w:pStyle w:val="BodyText"/>
      </w:pPr>
      <w:r w:rsidRPr="00C838C8">
        <w:t xml:space="preserve">Broad Acre </w:t>
      </w:r>
      <w:r w:rsidRPr="00C838C8">
        <w:t>Cropping (BAC)</w:t>
      </w:r>
    </w:p>
    <w:p w:rsidR="00000000" w:rsidRPr="00C838C8" w:rsidP="00C838C8">
      <w:pPr>
        <w:pStyle w:val="Heading1"/>
      </w:pPr>
      <w:bookmarkStart w:id="5" w:name="O_1210889"/>
      <w:bookmarkEnd w:id="5"/>
      <w:r w:rsidRPr="00C838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Performance Criteria</w:t>
            </w:r>
          </w:p>
        </w:tc>
      </w:tr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1. Determine requirements for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 xml:space="preserve">1.1 Assess pasture site for current condition and suitability for replacement </w:t>
            </w:r>
          </w:p>
          <w:p w:rsidR="00000000" w:rsidRPr="00C838C8" w:rsidP="00C838C8">
            <w:pPr>
              <w:pStyle w:val="BodyText"/>
            </w:pPr>
            <w:r w:rsidRPr="00C838C8">
              <w:t>1.2 Identify pasture species and cultivars suitable to soil, climate, seasonal conditions and livestock goals</w:t>
            </w:r>
          </w:p>
          <w:p w:rsidR="00000000" w:rsidRPr="00C838C8" w:rsidP="00C838C8">
            <w:pPr>
              <w:pStyle w:val="BodyText"/>
            </w:pPr>
            <w:r w:rsidRPr="00C838C8">
              <w:t>1.3 Ide</w:t>
            </w:r>
            <w:r w:rsidRPr="00C838C8">
              <w:t xml:space="preserve">ntify and select pasture establishment procedures consistent </w:t>
            </w:r>
            <w:r w:rsidRPr="00C838C8">
              <w:t>with site parameters</w:t>
            </w:r>
          </w:p>
          <w:p w:rsidR="00000000" w:rsidRPr="00C838C8" w:rsidP="00C838C8">
            <w:pPr>
              <w:pStyle w:val="BodyText"/>
            </w:pPr>
            <w:r w:rsidRPr="00C838C8">
              <w:t>1.4 Assess and program equipment and technologies to ensure most efficient performance of operations</w:t>
            </w:r>
          </w:p>
          <w:p w:rsidR="00000000" w:rsidRPr="00C838C8" w:rsidP="00C838C8">
            <w:pPr>
              <w:pStyle w:val="BodyText"/>
            </w:pPr>
            <w:r w:rsidRPr="00C838C8">
              <w:t>1.5 Determine post-planting care according to production needs, enterpris</w:t>
            </w:r>
            <w:r w:rsidRPr="00C838C8">
              <w:t>e standards and site capabilities</w:t>
            </w:r>
          </w:p>
          <w:p w:rsidR="00000000" w:rsidRPr="00C838C8" w:rsidP="00C838C8">
            <w:pPr>
              <w:pStyle w:val="BodyText"/>
            </w:pPr>
            <w:r w:rsidRPr="00C838C8">
              <w:t>1.6 Identify and assess plant germination and nutrient requirements according to soil characteristics</w:t>
            </w:r>
          </w:p>
          <w:p w:rsidR="00000000" w:rsidRPr="00C838C8" w:rsidP="00C838C8">
            <w:pPr>
              <w:pStyle w:val="BodyText"/>
            </w:pPr>
            <w:r w:rsidRPr="00C838C8">
              <w:t>1.7 Identify, cost and confirm availability of materials and resources</w:t>
            </w:r>
          </w:p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1.8 Identify health and safety hazards, assess risk and develop controls</w:t>
            </w:r>
          </w:p>
        </w:tc>
      </w:tr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2. Develop plan for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2.1 Collate identified production requirements for pasture establishment and prepare detailed plans</w:t>
            </w:r>
          </w:p>
          <w:p w:rsidR="00000000" w:rsidRPr="00C838C8" w:rsidP="00C838C8">
            <w:pPr>
              <w:pStyle w:val="BodyText"/>
            </w:pPr>
            <w:r w:rsidRPr="00C838C8">
              <w:t>2.2 Develop and document procedu</w:t>
            </w:r>
            <w:r w:rsidRPr="00C838C8">
              <w:t>res for work team to follow</w:t>
            </w:r>
          </w:p>
          <w:p w:rsidR="00000000" w:rsidRPr="00C838C8" w:rsidP="00C838C8">
            <w:pPr>
              <w:pStyle w:val="BodyText"/>
            </w:pPr>
            <w:r w:rsidRPr="00C838C8">
              <w:t>2.3 Develop on-site planting procedures and schedules</w:t>
            </w:r>
          </w:p>
          <w:p w:rsidR="00000000" w:rsidRPr="00C838C8" w:rsidP="00C838C8">
            <w:pPr>
              <w:pStyle w:val="BodyText"/>
            </w:pPr>
            <w:r w:rsidRPr="00C838C8">
              <w:t>2.4 Develop post-planting procedures for pasture care</w:t>
            </w:r>
          </w:p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2.5 Plan for contingencies and identify alternative strategies</w:t>
            </w:r>
          </w:p>
        </w:tc>
      </w:tr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3. Oversee implementation of pasture establishment progr</w:t>
            </w:r>
            <w:r w:rsidRPr="00C838C8">
              <w:t>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 xml:space="preserve">3.1 Communicate procedures to work team </w:t>
            </w:r>
          </w:p>
          <w:p w:rsidR="00000000" w:rsidRPr="00C838C8" w:rsidP="00C838C8">
            <w:pPr>
              <w:pStyle w:val="BodyText"/>
            </w:pPr>
            <w:r w:rsidRPr="00C838C8">
              <w:t>3.2 Monitor implementation of pasture establishment program</w:t>
            </w:r>
          </w:p>
          <w:p w:rsidR="00000000" w:rsidRPr="00C838C8" w:rsidP="00C838C8">
            <w:pPr>
              <w:pStyle w:val="BodyText"/>
            </w:pPr>
            <w:r w:rsidRPr="00C838C8">
              <w:t>3.3 Implement contingencies and alternate strategies as planned conditions change</w:t>
            </w:r>
          </w:p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3.4 Record progress and outcomes of pasture establishment during imple</w:t>
            </w:r>
            <w:r w:rsidRPr="00C838C8">
              <w:t>mentation according to workplace procedures</w:t>
            </w:r>
          </w:p>
        </w:tc>
      </w:tr>
      <w:tr w:rsidTr="009A6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4. Review pasture establishment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4.1 Collate records of implemented pasture establishment program</w:t>
            </w:r>
          </w:p>
          <w:p w:rsidR="00000000" w:rsidRPr="00C838C8" w:rsidP="00C838C8">
            <w:pPr>
              <w:pStyle w:val="BodyText"/>
            </w:pPr>
            <w:r w:rsidRPr="00C838C8">
              <w:t>4.2 Reconcile planned program outcomes against actual outcome</w:t>
            </w:r>
          </w:p>
          <w:p w:rsidR="00000000" w:rsidRPr="00C838C8" w:rsidP="00C838C8">
            <w:pPr>
              <w:pStyle w:val="BodyText"/>
            </w:pPr>
            <w:r w:rsidRPr="00C838C8">
              <w:t>4.3 Review and document changes to pasture e</w:t>
            </w:r>
            <w:r w:rsidRPr="00C838C8">
              <w:t>stablishment program for future implementation</w:t>
            </w:r>
          </w:p>
        </w:tc>
      </w:tr>
    </w:tbl>
    <w:p w:rsidR="00000000" w:rsidRPr="00C838C8" w:rsidP="00C838C8">
      <w:pPr>
        <w:pStyle w:val="BodyText"/>
      </w:pPr>
    </w:p>
    <w:p w:rsidR="00000000" w:rsidRPr="00C838C8" w:rsidP="00C838C8">
      <w:pPr>
        <w:pStyle w:val="AllowPageBreak"/>
      </w:pPr>
    </w:p>
    <w:p w:rsidR="00000000" w:rsidRPr="00C838C8" w:rsidP="00C838C8">
      <w:pPr>
        <w:pStyle w:val="Heading1"/>
      </w:pPr>
      <w:bookmarkStart w:id="6" w:name="O_1210890"/>
      <w:bookmarkEnd w:id="6"/>
      <w:r w:rsidRPr="00C838C8">
        <w:t>Foundation Skills</w:t>
      </w:r>
    </w:p>
    <w:p w:rsidR="00000000" w:rsidRPr="009A6795" w:rsidP="009A6795">
      <w:pPr>
        <w:pStyle w:val="BodyText"/>
        <w:rPr>
          <w:i/>
        </w:rPr>
      </w:pPr>
      <w:r w:rsidRPr="009A6795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A6795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Description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ListBullet"/>
              <w:rPr>
                <w:lang w:val="en-NZ"/>
              </w:rPr>
            </w:pPr>
            <w:r w:rsidRPr="00C838C8">
              <w:t>Research and analyse documentation for pasture species to identify suitable species for a defined site and purpose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ListBullet"/>
              <w:rPr>
                <w:lang w:val="en-NZ"/>
              </w:rPr>
            </w:pPr>
            <w:r w:rsidRPr="00C838C8">
              <w:t>Develop and document plans and procedures for work team using clear and easily understood language to convey explicit information, requirements, recommendations and performance targets.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ListBullet"/>
              <w:rPr>
                <w:lang w:val="en-NZ"/>
              </w:rPr>
            </w:pPr>
            <w:r w:rsidRPr="00C838C8">
              <w:t>Use collaborative and inclusive language and tech</w:t>
            </w:r>
            <w:r w:rsidRPr="00C838C8">
              <w:t>niques including active listening, questioning and reading of verbal and non-verbal signals to convey and clarify procedural information and confirm work team understanding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ListBullet"/>
            </w:pPr>
            <w:r w:rsidRPr="00C838C8">
              <w:t>Use formulae and numerical information to calculate financial data and i</w:t>
            </w:r>
            <w:r w:rsidRPr="00C838C8">
              <w:t xml:space="preserve">nterpret basic statistical and analytical data </w:t>
            </w:r>
          </w:p>
          <w:p w:rsidR="00000000" w:rsidRPr="00C838C8" w:rsidP="00C838C8">
            <w:pPr>
              <w:pStyle w:val="ListBullet"/>
            </w:pPr>
            <w:r w:rsidRPr="00C838C8">
              <w:t>Apply basic financial modelling skills to identify, analyse and evaluate budgetary information, time durations and resource allocations and scheduling</w:t>
            </w:r>
          </w:p>
        </w:tc>
      </w:tr>
    </w:tbl>
    <w:p w:rsidR="00000000" w:rsidRPr="00C838C8" w:rsidP="00C838C8">
      <w:pPr>
        <w:pStyle w:val="BodyText"/>
      </w:pPr>
    </w:p>
    <w:p w:rsidR="00000000" w:rsidRPr="00C838C8" w:rsidP="00C838C8">
      <w:pPr>
        <w:pStyle w:val="AllowPageBreak"/>
      </w:pPr>
    </w:p>
    <w:p w:rsidR="00000000" w:rsidRPr="00C838C8" w:rsidP="00C838C8">
      <w:pPr>
        <w:pStyle w:val="Heading1"/>
      </w:pPr>
      <w:bookmarkStart w:id="7" w:name="O_1210892"/>
      <w:bookmarkEnd w:id="7"/>
      <w:r w:rsidRPr="00C838C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8C8">
            <w:pPr>
              <w:pStyle w:val="BodyTextBold"/>
              <w:rPr>
                <w:lang w:val="en-NZ"/>
              </w:rPr>
            </w:pPr>
            <w:r w:rsidRPr="00C838C8">
              <w:t>Equivalence status</w:t>
            </w:r>
          </w:p>
        </w:tc>
      </w:tr>
      <w:tr w:rsidTr="00C838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AHCBAC410 Plan and implement a pasture establishment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AHCBAC402 Plan a pasture establishment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Title change</w:t>
            </w:r>
          </w:p>
          <w:p w:rsidR="00000000" w:rsidRPr="00C838C8" w:rsidP="00C838C8">
            <w:pPr>
              <w:pStyle w:val="BodyText"/>
            </w:pPr>
            <w:r w:rsidRPr="00C838C8">
              <w:t>Edited Application for clarity</w:t>
            </w:r>
          </w:p>
          <w:p w:rsidR="00000000" w:rsidRPr="00C838C8" w:rsidP="00C838C8">
            <w:pPr>
              <w:pStyle w:val="BodyText"/>
            </w:pPr>
            <w:r w:rsidRPr="00C838C8">
              <w:t>Changes to</w:t>
            </w:r>
            <w:r w:rsidRPr="00C838C8">
              <w:t xml:space="preserve"> sequencing and amendments to Performance Criteria for clarity</w:t>
            </w:r>
          </w:p>
          <w:p w:rsidR="00000000" w:rsidRPr="00C838C8" w:rsidP="00C838C8">
            <w:pPr>
              <w:pStyle w:val="BodyText"/>
            </w:pPr>
            <w:r w:rsidRPr="00C838C8">
              <w:t xml:space="preserve">Added Elements and Performance Criteria </w:t>
            </w:r>
          </w:p>
          <w:p w:rsidR="00000000" w:rsidRPr="00C838C8" w:rsidP="00C838C8">
            <w:pPr>
              <w:pStyle w:val="BodyText"/>
            </w:pPr>
            <w:r w:rsidRPr="00C838C8">
              <w:t>Foundation Skills refined</w:t>
            </w:r>
          </w:p>
          <w:p w:rsidR="00000000" w:rsidRPr="00C838C8" w:rsidP="00C838C8">
            <w:pPr>
              <w:pStyle w:val="BodyText"/>
            </w:pPr>
            <w:r w:rsidRPr="00C838C8">
              <w:t>Performance Evidence and Knowledge Evidence clarified and terminology updated</w:t>
            </w:r>
          </w:p>
          <w:p w:rsidR="00000000" w:rsidP="00C838C8">
            <w:pPr>
              <w:pStyle w:val="BodyText"/>
              <w:rPr>
                <w:lang w:val="en-NZ"/>
              </w:rPr>
            </w:pPr>
            <w:r w:rsidRPr="00C838C8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8C8" w:rsidP="00C838C8">
            <w:pPr>
              <w:pStyle w:val="BodyText"/>
            </w:pPr>
            <w:r w:rsidRPr="00C838C8">
              <w:t>Not e</w:t>
            </w:r>
            <w:r w:rsidRPr="00C838C8">
              <w:t>quivalent</w:t>
            </w:r>
          </w:p>
        </w:tc>
      </w:tr>
    </w:tbl>
    <w:p w:rsidR="00000000" w:rsidRPr="00C838C8" w:rsidP="00C838C8">
      <w:pPr>
        <w:pStyle w:val="BodyText"/>
      </w:pPr>
    </w:p>
    <w:p w:rsidR="00000000" w:rsidRPr="00C838C8" w:rsidP="00C838C8">
      <w:pPr>
        <w:pStyle w:val="AllowPageBreak"/>
      </w:pPr>
    </w:p>
    <w:p w:rsidR="00000000" w:rsidRPr="00C838C8" w:rsidP="00C838C8">
      <w:pPr>
        <w:pStyle w:val="Heading1"/>
      </w:pPr>
      <w:bookmarkStart w:id="8" w:name="O_1210899"/>
      <w:bookmarkEnd w:id="8"/>
      <w:r w:rsidRPr="00C838C8">
        <w:t>Links</w:t>
      </w:r>
    </w:p>
    <w:p w:rsidR="00000000" w:rsidRPr="00C838C8" w:rsidP="009A6795">
      <w:pPr>
        <w:pStyle w:val="BodyText"/>
      </w:pPr>
      <w:r w:rsidRPr="00C838C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64D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38C8" w:rsidP="00C838C8"/>
    <w:sectPr w:rsidSect="00C83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C8" w:rsidRPr="009A6795" w:rsidP="009A6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95" w:rsidP="00C83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795" w:rsidP="00C83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6795" w:rsidP="00C83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8C8" w:rsidRPr="009A6795" w:rsidP="009A6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95" w:rsidRPr="002D2AF8" w:rsidP="00C83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AHCBAC410 Plan and implement a pasture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6795" w:rsidP="00C83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BA9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F418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8C8"/>
  </w:style>
  <w:style w:type="character" w:customStyle="1" w:styleId="Heading1Char">
    <w:name w:val="Heading 1 Char"/>
    <w:basedOn w:val="DefaultParagraphFont"/>
    <w:link w:val="Heading1"/>
    <w:rsid w:val="00C83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8C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38C8"/>
    <w:rPr>
      <w:i/>
    </w:rPr>
  </w:style>
  <w:style w:type="paragraph" w:customStyle="1" w:styleId="SuperHeading">
    <w:name w:val="SuperHeading"/>
    <w:basedOn w:val="Normal"/>
    <w:rsid w:val="00C83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38C8"/>
    <w:rPr>
      <w:b/>
    </w:rPr>
  </w:style>
  <w:style w:type="character" w:customStyle="1" w:styleId="Heading2Char">
    <w:name w:val="Heading 2 Char"/>
    <w:basedOn w:val="DefaultParagraphFont"/>
    <w:link w:val="Heading2"/>
    <w:rsid w:val="00C83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8C8"/>
    <w:rPr>
      <w:b/>
      <w:spacing w:val="0"/>
    </w:rPr>
  </w:style>
  <w:style w:type="paragraph" w:customStyle="1" w:styleId="SuperTitle">
    <w:name w:val="SuperTitle"/>
    <w:basedOn w:val="Title"/>
    <w:rsid w:val="00C83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8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8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3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8C8"/>
  </w:style>
  <w:style w:type="paragraph" w:styleId="TableofFigures">
    <w:name w:val="table of figures"/>
    <w:basedOn w:val="Normal"/>
    <w:next w:val="Normal"/>
    <w:semiHidden/>
    <w:rsid w:val="00C83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8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38C8"/>
    <w:rPr>
      <w:rFonts w:ascii="Wingdings" w:hAnsi="Wingdings"/>
    </w:rPr>
  </w:style>
  <w:style w:type="paragraph" w:customStyle="1" w:styleId="TableHeading">
    <w:name w:val="Table Heading"/>
    <w:basedOn w:val="HeadingBase"/>
    <w:rsid w:val="00C83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8C8"/>
    <w:rPr>
      <w:color w:val="0033CC"/>
      <w:u w:val="none"/>
    </w:rPr>
  </w:style>
  <w:style w:type="paragraph" w:customStyle="1" w:styleId="BodyTextRight">
    <w:name w:val="Body Text Right"/>
    <w:basedOn w:val="BodyText"/>
    <w:rsid w:val="00C83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8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8C8"/>
    <w:rPr>
      <w:sz w:val="32"/>
    </w:rPr>
  </w:style>
  <w:style w:type="paragraph" w:customStyle="1" w:styleId="HeadingProcedure">
    <w:name w:val="Heading Procedure"/>
    <w:basedOn w:val="HeadingBase"/>
    <w:next w:val="Normal"/>
    <w:rsid w:val="00C83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8C8"/>
    <w:pPr>
      <w:spacing w:before="60" w:after="60"/>
    </w:pPr>
  </w:style>
  <w:style w:type="paragraph" w:styleId="ListContinue">
    <w:name w:val="List Continue"/>
    <w:basedOn w:val="List"/>
    <w:rsid w:val="00C838C8"/>
    <w:pPr>
      <w:ind w:firstLine="0"/>
    </w:pPr>
  </w:style>
  <w:style w:type="paragraph" w:customStyle="1" w:styleId="ListNote">
    <w:name w:val="List Note"/>
    <w:basedOn w:val="List"/>
    <w:rsid w:val="00C83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8C8"/>
    <w:rPr>
      <w:rFonts w:ascii="Courier New" w:hAnsi="Courier New"/>
    </w:rPr>
  </w:style>
  <w:style w:type="paragraph" w:customStyle="1" w:styleId="NoteBullet">
    <w:name w:val="Note Bullet"/>
    <w:basedOn w:val="Note"/>
    <w:rsid w:val="00C83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8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3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8C8"/>
    <w:rPr>
      <w:b/>
      <w:smallCaps/>
    </w:rPr>
  </w:style>
  <w:style w:type="paragraph" w:customStyle="1" w:styleId="TableListNumber">
    <w:name w:val="Table List Number"/>
    <w:basedOn w:val="ListNumber"/>
    <w:rsid w:val="00C83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8C8"/>
    <w:pPr>
      <w:numPr>
        <w:numId w:val="8"/>
      </w:numPr>
    </w:pPr>
  </w:style>
  <w:style w:type="paragraph" w:customStyle="1" w:styleId="ListAlpha2">
    <w:name w:val="List Alpha 2"/>
    <w:basedOn w:val="List2"/>
    <w:rsid w:val="00C838C8"/>
    <w:pPr>
      <w:numPr>
        <w:numId w:val="7"/>
      </w:numPr>
    </w:pPr>
  </w:style>
  <w:style w:type="paragraph" w:styleId="List2">
    <w:name w:val="List 2"/>
    <w:basedOn w:val="BodyText"/>
    <w:rsid w:val="00C83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8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8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38C8"/>
    <w:pPr>
      <w:numPr>
        <w:numId w:val="3"/>
      </w:numPr>
    </w:pPr>
  </w:style>
  <w:style w:type="paragraph" w:styleId="ListContinue2">
    <w:name w:val="List Continue 2"/>
    <w:basedOn w:val="List2"/>
    <w:rsid w:val="00C838C8"/>
    <w:pPr>
      <w:ind w:firstLine="0"/>
    </w:pPr>
  </w:style>
  <w:style w:type="paragraph" w:styleId="ListContinue3">
    <w:name w:val="List Continue 3"/>
    <w:basedOn w:val="List3"/>
    <w:rsid w:val="00C838C8"/>
    <w:pPr>
      <w:ind w:left="1021" w:firstLine="0"/>
    </w:pPr>
  </w:style>
  <w:style w:type="paragraph" w:styleId="ListContinue4">
    <w:name w:val="List Continue 4"/>
    <w:basedOn w:val="List4"/>
    <w:rsid w:val="00C838C8"/>
    <w:pPr>
      <w:ind w:firstLine="0"/>
    </w:pPr>
  </w:style>
  <w:style w:type="paragraph" w:styleId="ListContinue5">
    <w:name w:val="List Continue 5"/>
    <w:basedOn w:val="List5"/>
    <w:rsid w:val="00C838C8"/>
    <w:pPr>
      <w:ind w:firstLine="0"/>
    </w:pPr>
  </w:style>
  <w:style w:type="paragraph" w:styleId="ListNumber3">
    <w:name w:val="List Number 3"/>
    <w:basedOn w:val="List3"/>
    <w:rsid w:val="00C838C8"/>
    <w:pPr>
      <w:numPr>
        <w:numId w:val="4"/>
      </w:numPr>
    </w:pPr>
  </w:style>
  <w:style w:type="paragraph" w:styleId="ListNumber4">
    <w:name w:val="List Number 4"/>
    <w:basedOn w:val="List4"/>
    <w:rsid w:val="00C838C8"/>
    <w:pPr>
      <w:numPr>
        <w:numId w:val="5"/>
      </w:numPr>
    </w:pPr>
  </w:style>
  <w:style w:type="paragraph" w:styleId="ListNumber5">
    <w:name w:val="List Number 5"/>
    <w:basedOn w:val="List5"/>
    <w:rsid w:val="00C838C8"/>
    <w:pPr>
      <w:numPr>
        <w:numId w:val="6"/>
      </w:numPr>
    </w:pPr>
  </w:style>
  <w:style w:type="paragraph" w:styleId="BlockText">
    <w:name w:val="Block Text"/>
    <w:basedOn w:val="Normal"/>
    <w:rsid w:val="00C83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8C8"/>
    <w:rPr>
      <w:sz w:val="16"/>
      <w:vertAlign w:val="superscript"/>
    </w:rPr>
  </w:style>
  <w:style w:type="character" w:customStyle="1" w:styleId="Symbols">
    <w:name w:val="Symbols"/>
    <w:basedOn w:val="DefaultParagraphFont"/>
    <w:rsid w:val="00C838C8"/>
    <w:rPr>
      <w:rFonts w:ascii="Symbol" w:hAnsi="Symbol"/>
    </w:rPr>
  </w:style>
  <w:style w:type="character" w:customStyle="1" w:styleId="MenuOptions">
    <w:name w:val="Menu Options"/>
    <w:basedOn w:val="DefaultParagraphFont"/>
    <w:rsid w:val="00C83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8C8"/>
    <w:rPr>
      <w:b/>
    </w:rPr>
  </w:style>
  <w:style w:type="character" w:customStyle="1" w:styleId="Underlined">
    <w:name w:val="Underlined"/>
    <w:basedOn w:val="DefaultParagraphFont"/>
    <w:rsid w:val="00C838C8"/>
    <w:rPr>
      <w:u w:val="single"/>
    </w:rPr>
  </w:style>
  <w:style w:type="paragraph" w:customStyle="1" w:styleId="TableBodyTextRight">
    <w:name w:val="Table Body Text Right"/>
    <w:basedOn w:val="TableBodyText"/>
    <w:rsid w:val="00C83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8C8"/>
    <w:rPr>
      <w:sz w:val="18"/>
    </w:rPr>
  </w:style>
  <w:style w:type="paragraph" w:customStyle="1" w:styleId="BodySmallRight">
    <w:name w:val="Body Small Right"/>
    <w:basedOn w:val="BodyTextRight"/>
    <w:rsid w:val="00C838C8"/>
    <w:rPr>
      <w:sz w:val="18"/>
      <w:szCs w:val="18"/>
    </w:rPr>
  </w:style>
  <w:style w:type="paragraph" w:customStyle="1" w:styleId="MarginEdition">
    <w:name w:val="Margin Edition"/>
    <w:basedOn w:val="MarginNote"/>
    <w:rsid w:val="00C83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8C8"/>
    <w:rPr>
      <w:sz w:val="2"/>
      <w:szCs w:val="2"/>
    </w:rPr>
  </w:style>
  <w:style w:type="character" w:customStyle="1" w:styleId="Small">
    <w:name w:val="Small"/>
    <w:basedOn w:val="DefaultParagraphFont"/>
    <w:rsid w:val="00C838C8"/>
    <w:rPr>
      <w:sz w:val="16"/>
    </w:rPr>
  </w:style>
  <w:style w:type="paragraph" w:customStyle="1" w:styleId="WideTable">
    <w:name w:val="Wide Table"/>
    <w:basedOn w:val="Normal"/>
    <w:rsid w:val="00C83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8C8"/>
  </w:style>
  <w:style w:type="paragraph" w:styleId="Quote">
    <w:name w:val="Quote"/>
    <w:basedOn w:val="Heading1"/>
    <w:link w:val="QuoteChar"/>
    <w:qFormat/>
    <w:rsid w:val="00C83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8C8"/>
    <w:pPr>
      <w:pageBreakBefore/>
    </w:pPr>
  </w:style>
  <w:style w:type="paragraph" w:customStyle="1" w:styleId="Border">
    <w:name w:val="Border"/>
    <w:basedOn w:val="Normal"/>
    <w:qFormat/>
    <w:rsid w:val="00C83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8C8"/>
    <w:rPr>
      <w:u w:val="single"/>
    </w:rPr>
  </w:style>
  <w:style w:type="character" w:customStyle="1" w:styleId="BoldandItalics">
    <w:name w:val="Bold and Italics"/>
    <w:qFormat/>
    <w:rsid w:val="00C838C8"/>
    <w:rPr>
      <w:b/>
      <w:i/>
      <w:u w:val="none"/>
    </w:rPr>
  </w:style>
  <w:style w:type="paragraph" w:styleId="BalloonText">
    <w:name w:val="Balloon Text"/>
    <w:basedOn w:val="Normal"/>
    <w:link w:val="BalloonTextChar"/>
    <w:rsid w:val="00C83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8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6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627</Words>
  <Characters>4176</Characters>
  <Application>Microsoft Office Word</Application>
  <DocSecurity>0</DocSecurity>
  <Lines>154</Lines>
  <Paragraphs>88</Paragraphs>
  <ScaleCrop>false</ScaleCrop>
  <Company>Author-it Software Corporation Ltd.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AHCBAC410 Plan and implement a pasture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2025-02-11T05:53:00Z</dcterms:created>
  <dcterms:modified xsi:type="dcterms:W3CDTF">2025-02-11T05:54:00Z</dcterms:modified>
</cp:coreProperties>
</file>