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139" w:rsidP="005231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AHCBAC205 Assist agricultural crop establishment</w:t>
      </w:r>
      <w:r>
        <w:fldChar w:fldCharType="end"/>
      </w:r>
    </w:p>
    <w:p w:rsidR="00523139" w:rsidP="00523139">
      <w:pPr>
        <w:pStyle w:val="Version"/>
        <w:sectPr w:rsidSect="00C467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6775" w:rsidP="00C46775">
      <w:pPr>
        <w:pStyle w:val="SuperHeading"/>
      </w:pPr>
      <w:r w:rsidRPr="00C46775">
        <w:t>AHCBAC205 Assist agricultural crop establishment</w:t>
      </w:r>
    </w:p>
    <w:p w:rsidR="00000000" w:rsidRPr="00C46775" w:rsidP="00C46775">
      <w:pPr>
        <w:pStyle w:val="Heading1"/>
      </w:pPr>
      <w:bookmarkStart w:id="1" w:name="O_1210656"/>
      <w:bookmarkEnd w:id="1"/>
      <w:r w:rsidRPr="00C467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67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75">
            <w:pPr>
              <w:pStyle w:val="BodyTextBold"/>
              <w:rPr>
                <w:lang w:val="en-NZ"/>
              </w:rPr>
            </w:pPr>
            <w:r w:rsidRPr="00C4677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75">
            <w:pPr>
              <w:pStyle w:val="BodyTextBold"/>
              <w:rPr>
                <w:lang w:val="en-NZ"/>
              </w:rPr>
            </w:pPr>
            <w:r w:rsidRPr="00C46775">
              <w:t>Comments</w:t>
            </w:r>
          </w:p>
        </w:tc>
      </w:tr>
      <w:tr w:rsidTr="00C467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75">
            <w:pPr>
              <w:pStyle w:val="BodyText"/>
              <w:rPr>
                <w:lang w:val="en-NZ"/>
              </w:rPr>
            </w:pPr>
            <w:r w:rsidRPr="00C4677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75" w:rsidP="00C46775">
            <w:pPr>
              <w:pStyle w:val="BodyText"/>
            </w:pPr>
            <w:r w:rsidRPr="00C46775">
              <w:t>This version released with AHC Agriculture, Horticulture and Conservation and Land Management Training Package Version 7.0.</w:t>
            </w:r>
          </w:p>
        </w:tc>
      </w:tr>
    </w:tbl>
    <w:p w:rsidR="00000000" w:rsidRPr="00C46775" w:rsidP="00C46775">
      <w:pPr>
        <w:pStyle w:val="BodyText"/>
      </w:pPr>
    </w:p>
    <w:p w:rsidR="00000000" w:rsidRPr="00C46775" w:rsidP="00C46775">
      <w:pPr>
        <w:pStyle w:val="AllowPageBreak"/>
      </w:pPr>
    </w:p>
    <w:p w:rsidR="00000000" w:rsidRPr="00C46775" w:rsidP="00C46775">
      <w:pPr>
        <w:pStyle w:val="Heading1"/>
      </w:pPr>
      <w:bookmarkStart w:id="2" w:name="O_1210657"/>
      <w:bookmarkEnd w:id="2"/>
      <w:r w:rsidRPr="00C46775">
        <w:t>Application</w:t>
      </w:r>
    </w:p>
    <w:p w:rsidR="00000000" w:rsidRPr="00C46775" w:rsidP="00523139">
      <w:pPr>
        <w:pStyle w:val="BodyText"/>
      </w:pPr>
      <w:r w:rsidRPr="00C46775">
        <w:t>This unit of competency describes the ski</w:t>
      </w:r>
      <w:r w:rsidRPr="00C46775">
        <w:t>lls and knowledge required to assist others in the preparation of materials, equipment and crop site for agricultural crop establishment and to assist in the crop production program.</w:t>
      </w:r>
    </w:p>
    <w:p w:rsidR="00000000" w:rsidRPr="00C46775" w:rsidP="00523139">
      <w:pPr>
        <w:pStyle w:val="BodyText"/>
      </w:pPr>
      <w:r w:rsidRPr="00C46775">
        <w:t>The unit applies to individuals who work under general supervision and ex</w:t>
      </w:r>
      <w:r w:rsidRPr="00C46775">
        <w:t>ercise limited autonomy with some accountability for own work. They undertake defined activities and work in a structured context.</w:t>
      </w:r>
    </w:p>
    <w:p w:rsidR="00000000" w:rsidRPr="00C46775" w:rsidP="00523139">
      <w:pPr>
        <w:pStyle w:val="BodyText"/>
      </w:pPr>
      <w:r w:rsidRPr="00C46775">
        <w:t xml:space="preserve">No licensing, legislative or certification requirements apply to this unit at the time of publication. </w:t>
      </w:r>
    </w:p>
    <w:p w:rsidR="00000000" w:rsidRPr="00C46775" w:rsidP="00C46775">
      <w:pPr>
        <w:pStyle w:val="Heading1"/>
      </w:pPr>
      <w:bookmarkStart w:id="3" w:name="O_1210658"/>
      <w:bookmarkEnd w:id="3"/>
      <w:r w:rsidRPr="00C46775">
        <w:t>Pr</w:t>
      </w:r>
      <w:r w:rsidRPr="00C46775">
        <w:t>e-requisite Unit</w:t>
      </w:r>
    </w:p>
    <w:p w:rsidR="00000000" w:rsidRPr="00C46775" w:rsidP="00523139">
      <w:pPr>
        <w:pStyle w:val="BodyText"/>
      </w:pPr>
      <w:r w:rsidRPr="00C46775">
        <w:t>Nil</w:t>
      </w:r>
    </w:p>
    <w:p w:rsidR="00000000" w:rsidRPr="00C46775" w:rsidP="00C46775">
      <w:pPr>
        <w:pStyle w:val="Heading1"/>
      </w:pPr>
      <w:bookmarkStart w:id="4" w:name="O_1210660"/>
      <w:bookmarkEnd w:id="4"/>
      <w:r w:rsidRPr="00C46775">
        <w:t>Unit Sector</w:t>
      </w:r>
    </w:p>
    <w:p w:rsidR="00000000" w:rsidRPr="00C46775" w:rsidP="00523139">
      <w:pPr>
        <w:pStyle w:val="BodyText"/>
      </w:pPr>
      <w:r w:rsidRPr="00C46775">
        <w:t>Broad Acre Cropping (BAC)</w:t>
      </w:r>
    </w:p>
    <w:p w:rsidR="00000000" w:rsidRPr="00C46775" w:rsidP="00C46775">
      <w:pPr>
        <w:pStyle w:val="Heading1"/>
      </w:pPr>
      <w:bookmarkStart w:id="5" w:name="O_1210661"/>
      <w:bookmarkEnd w:id="5"/>
      <w:r w:rsidRPr="00C4677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31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75">
            <w:pPr>
              <w:pStyle w:val="BodyTextBold"/>
              <w:rPr>
                <w:lang w:val="en-NZ"/>
              </w:rPr>
            </w:pPr>
            <w:r w:rsidRPr="00C4677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75">
            <w:pPr>
              <w:pStyle w:val="BodyTextBold"/>
              <w:rPr>
                <w:lang w:val="en-NZ"/>
              </w:rPr>
            </w:pPr>
            <w:r w:rsidRPr="00C46775">
              <w:t>Performance Criteria</w:t>
            </w:r>
          </w:p>
        </w:tc>
      </w:tr>
      <w:tr w:rsidTr="005231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75" w:rsidP="00C46775">
            <w:pPr>
              <w:pStyle w:val="BodyText"/>
            </w:pPr>
            <w:r w:rsidRPr="00C4677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75">
            <w:pPr>
              <w:pStyle w:val="BodyText"/>
              <w:rPr>
                <w:lang w:val="en-NZ"/>
              </w:rPr>
            </w:pPr>
            <w:r w:rsidRPr="00C467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31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75">
            <w:pPr>
              <w:pStyle w:val="BodyText"/>
              <w:rPr>
                <w:lang w:val="en-NZ"/>
              </w:rPr>
            </w:pPr>
            <w:r w:rsidRPr="00C46775">
              <w:t>1. Prepare for agricultural crop establishment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75" w:rsidP="00C46775">
            <w:pPr>
              <w:pStyle w:val="BodyText"/>
            </w:pPr>
            <w:r w:rsidRPr="00C46775">
              <w:t>1.1 Interpret and implement instructions from supervisor</w:t>
            </w:r>
          </w:p>
          <w:p w:rsidR="00000000" w:rsidRPr="00C46775" w:rsidP="00C46775">
            <w:pPr>
              <w:pStyle w:val="BodyText"/>
            </w:pPr>
            <w:r w:rsidRPr="00C46775">
              <w:t>1.2 Prepare machinery, equipment and tools a</w:t>
            </w:r>
            <w:r w:rsidRPr="00C46775">
              <w:t>ccording to biosecurity and workplace procedures</w:t>
            </w:r>
          </w:p>
          <w:p w:rsidR="00000000" w:rsidRPr="00C46775" w:rsidP="00C46775">
            <w:pPr>
              <w:pStyle w:val="BodyText"/>
            </w:pPr>
            <w:r w:rsidRPr="00C46775">
              <w:t>1.3 Identify work health and safety hazards in crop establishment and report to supervisor</w:t>
            </w:r>
          </w:p>
          <w:p w:rsidR="00000000" w:rsidP="00C46775">
            <w:pPr>
              <w:pStyle w:val="BodyText"/>
              <w:rPr>
                <w:lang w:val="en-NZ"/>
              </w:rPr>
            </w:pPr>
            <w:r w:rsidRPr="00C46775">
              <w:t>1.4 Select, use and maintain suitable personal protective equipment (PPE)</w:t>
            </w:r>
          </w:p>
        </w:tc>
      </w:tr>
      <w:tr w:rsidTr="005231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75">
            <w:pPr>
              <w:pStyle w:val="BodyText"/>
              <w:rPr>
                <w:lang w:val="en-NZ"/>
              </w:rPr>
            </w:pPr>
            <w:r w:rsidRPr="00C46775">
              <w:t>2. Prepare the site for crop establishment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75" w:rsidP="00C46775">
            <w:pPr>
              <w:pStyle w:val="BodyText"/>
            </w:pPr>
            <w:r w:rsidRPr="00C46775">
              <w:t>2.1 Implement procedures to manage previous crop and waste materials according to supervisor instructions, biosecurity and environmental procedures</w:t>
            </w:r>
          </w:p>
          <w:p w:rsidR="00000000" w:rsidRPr="00C46775" w:rsidP="00C46775">
            <w:pPr>
              <w:pStyle w:val="BodyText"/>
            </w:pPr>
            <w:r w:rsidRPr="00C46775">
              <w:t xml:space="preserve">2.2 Apply soil amendments, according to supervisor instructions </w:t>
            </w:r>
          </w:p>
          <w:p w:rsidR="00000000" w:rsidRPr="00C46775" w:rsidP="00C46775">
            <w:pPr>
              <w:pStyle w:val="BodyText"/>
            </w:pPr>
            <w:r w:rsidRPr="00C46775">
              <w:t>2.3 Implement crop protection activities according to instructions and crop production plan</w:t>
            </w:r>
          </w:p>
          <w:p w:rsidR="00000000" w:rsidRPr="00C46775" w:rsidP="00C46775">
            <w:pPr>
              <w:pStyle w:val="BodyText"/>
            </w:pPr>
            <w:r w:rsidRPr="00C46775">
              <w:t xml:space="preserve">2.4 Confirm planting pattern according to crop production plan </w:t>
            </w:r>
          </w:p>
          <w:p w:rsidR="00000000" w:rsidP="00C46775">
            <w:pPr>
              <w:pStyle w:val="BodyText"/>
              <w:rPr>
                <w:lang w:val="en-NZ"/>
              </w:rPr>
            </w:pPr>
            <w:r w:rsidRPr="00C46775">
              <w:t>2.5 Operate tools, machinery, equipment or technology according to workplace safety procedures and o</w:t>
            </w:r>
            <w:r w:rsidRPr="00C46775">
              <w:t>perator instructions</w:t>
            </w:r>
          </w:p>
        </w:tc>
      </w:tr>
      <w:tr w:rsidTr="005231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75">
            <w:pPr>
              <w:pStyle w:val="BodyText"/>
              <w:rPr>
                <w:lang w:val="en-NZ"/>
              </w:rPr>
            </w:pPr>
            <w:r w:rsidRPr="00C46775">
              <w:t>3. Carry out crop establishment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75" w:rsidP="00C46775">
            <w:pPr>
              <w:pStyle w:val="BodyText"/>
            </w:pPr>
            <w:r w:rsidRPr="00C46775">
              <w:t>3.1 Treat seeds/planting material according to supervisor instructions</w:t>
            </w:r>
          </w:p>
          <w:p w:rsidR="00000000" w:rsidRPr="00C46775" w:rsidP="00C46775">
            <w:pPr>
              <w:pStyle w:val="BodyText"/>
            </w:pPr>
            <w:r w:rsidRPr="00C46775">
              <w:t>3.2 Handle and transport seeds/planting material according to supervisor instructions and workplace health and safety pr</w:t>
            </w:r>
            <w:r w:rsidRPr="00C46775">
              <w:t>ocedures</w:t>
            </w:r>
          </w:p>
          <w:p w:rsidR="00000000" w:rsidP="00C46775">
            <w:pPr>
              <w:pStyle w:val="BodyText"/>
              <w:rPr>
                <w:lang w:val="en-NZ"/>
              </w:rPr>
            </w:pPr>
            <w:r w:rsidRPr="00C46775">
              <w:t>3.3 Carry out seed/planting operations according to supervisor instructions, crop production plan and biosecurity procedures</w:t>
            </w:r>
          </w:p>
        </w:tc>
      </w:tr>
      <w:tr w:rsidTr="005231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75">
            <w:pPr>
              <w:pStyle w:val="BodyText"/>
              <w:rPr>
                <w:lang w:val="en-NZ"/>
              </w:rPr>
            </w:pPr>
            <w:r w:rsidRPr="00C46775">
              <w:t>4. Complete establishment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75" w:rsidP="00C46775">
            <w:pPr>
              <w:pStyle w:val="BodyText"/>
            </w:pPr>
            <w:r w:rsidRPr="00C46775">
              <w:t xml:space="preserve">4.1 Clean and sanitise tools and equipment according to instructions and biosecurity </w:t>
            </w:r>
            <w:r w:rsidRPr="00C46775">
              <w:t>procedures</w:t>
            </w:r>
          </w:p>
          <w:p w:rsidR="00000000" w:rsidRPr="00C46775" w:rsidP="00C46775">
            <w:pPr>
              <w:pStyle w:val="BodyText"/>
            </w:pPr>
            <w:r w:rsidRPr="00C46775">
              <w:t>4.2 Clean worksite and dispose of waste according to workplace and environmental procedures</w:t>
            </w:r>
          </w:p>
          <w:p w:rsidR="00000000" w:rsidRPr="00C46775" w:rsidP="00C46775">
            <w:pPr>
              <w:pStyle w:val="BodyText"/>
            </w:pPr>
            <w:r w:rsidRPr="00C46775">
              <w:t>4.3 Maintain crop production records according to workplace procedures</w:t>
            </w:r>
          </w:p>
        </w:tc>
      </w:tr>
    </w:tbl>
    <w:p w:rsidR="00000000" w:rsidRPr="00C46775" w:rsidP="00C46775">
      <w:pPr>
        <w:pStyle w:val="BodyText"/>
      </w:pPr>
    </w:p>
    <w:p w:rsidR="00000000" w:rsidRPr="00C46775" w:rsidP="00C46775">
      <w:pPr>
        <w:pStyle w:val="AllowPageBreak"/>
      </w:pPr>
    </w:p>
    <w:p w:rsidR="00000000" w:rsidRPr="00C46775" w:rsidP="00C46775">
      <w:pPr>
        <w:pStyle w:val="Heading1"/>
      </w:pPr>
      <w:bookmarkStart w:id="6" w:name="O_1210662"/>
      <w:bookmarkEnd w:id="6"/>
      <w:r w:rsidRPr="00C46775">
        <w:t>Foundation Skills</w:t>
      </w:r>
    </w:p>
    <w:p w:rsidR="00000000" w:rsidRPr="00523139" w:rsidP="00523139">
      <w:pPr>
        <w:pStyle w:val="BodyText"/>
        <w:rPr>
          <w:i/>
        </w:rPr>
      </w:pPr>
      <w:r w:rsidRPr="00523139">
        <w:rPr>
          <w:rStyle w:val="Emphasis"/>
        </w:rPr>
        <w:t>This section describes those language, lite</w:t>
      </w:r>
      <w:r w:rsidRPr="00523139">
        <w:rPr>
          <w:rStyle w:val="Emphasis"/>
        </w:rPr>
        <w:t>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67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75">
            <w:pPr>
              <w:pStyle w:val="BodyTextBold"/>
              <w:rPr>
                <w:lang w:val="en-NZ"/>
              </w:rPr>
            </w:pPr>
            <w:r w:rsidRPr="00C4677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75">
            <w:pPr>
              <w:pStyle w:val="BodyTextBold"/>
              <w:rPr>
                <w:lang w:val="en-NZ"/>
              </w:rPr>
            </w:pPr>
            <w:r w:rsidRPr="00C46775">
              <w:t>Description</w:t>
            </w:r>
          </w:p>
        </w:tc>
      </w:tr>
      <w:tr w:rsidTr="00C467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75">
            <w:pPr>
              <w:pStyle w:val="BodyText"/>
              <w:rPr>
                <w:lang w:val="en-NZ"/>
              </w:rPr>
            </w:pPr>
            <w:r w:rsidRPr="00C4677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75">
            <w:pPr>
              <w:pStyle w:val="ListBullet"/>
              <w:rPr>
                <w:lang w:val="en-NZ"/>
              </w:rPr>
            </w:pPr>
            <w:r w:rsidRPr="00C46775">
              <w:t xml:space="preserve">Interpret, consolidate and check understanding and accuracy of instructions with supervisor </w:t>
            </w:r>
          </w:p>
        </w:tc>
      </w:tr>
      <w:tr w:rsidTr="00C467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75">
            <w:pPr>
              <w:pStyle w:val="BodyText"/>
              <w:rPr>
                <w:lang w:val="en-NZ"/>
              </w:rPr>
            </w:pPr>
            <w:r w:rsidRPr="00C4677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75">
            <w:pPr>
              <w:pStyle w:val="ListBullet"/>
              <w:rPr>
                <w:lang w:val="en-NZ"/>
              </w:rPr>
            </w:pPr>
            <w:r w:rsidRPr="00C46775">
              <w:t>Use industry language and correct concepts and terminology when updating records</w:t>
            </w:r>
          </w:p>
        </w:tc>
      </w:tr>
      <w:tr w:rsidTr="00C467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75">
            <w:pPr>
              <w:pStyle w:val="BodyText"/>
              <w:rPr>
                <w:lang w:val="en-NZ"/>
              </w:rPr>
            </w:pPr>
            <w:r w:rsidRPr="00C4677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75" w:rsidP="00C46775">
            <w:pPr>
              <w:pStyle w:val="ListBullet"/>
            </w:pPr>
            <w:r w:rsidRPr="00C46775">
              <w:t>Perform basic mathematical calculations to determine correct volumes of fuel, lubricants and coolants</w:t>
            </w:r>
          </w:p>
          <w:p w:rsidR="00000000" w:rsidRPr="00C46775" w:rsidP="00C46775">
            <w:pPr>
              <w:pStyle w:val="ListBullet"/>
            </w:pPr>
            <w:r w:rsidRPr="00C46775">
              <w:t>Perform basic calculations when setting machinery for crop establishment operations</w:t>
            </w:r>
          </w:p>
        </w:tc>
      </w:tr>
    </w:tbl>
    <w:p w:rsidR="00000000" w:rsidRPr="00C46775" w:rsidP="00C46775">
      <w:pPr>
        <w:pStyle w:val="BodyText"/>
      </w:pPr>
    </w:p>
    <w:p w:rsidR="00000000" w:rsidRPr="00C46775" w:rsidP="00C46775">
      <w:pPr>
        <w:pStyle w:val="AllowPageBreak"/>
      </w:pPr>
    </w:p>
    <w:p w:rsidR="00000000" w:rsidRPr="00C46775" w:rsidP="00C46775">
      <w:pPr>
        <w:pStyle w:val="Heading1"/>
      </w:pPr>
      <w:bookmarkStart w:id="7" w:name="O_1210664"/>
      <w:bookmarkEnd w:id="7"/>
      <w:r w:rsidRPr="00C4677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467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75">
            <w:pPr>
              <w:pStyle w:val="BodyTextBold"/>
              <w:rPr>
                <w:lang w:val="en-NZ"/>
              </w:rPr>
            </w:pPr>
            <w:r w:rsidRPr="00C46775">
              <w:t>Code and title current v</w:t>
            </w:r>
            <w:r w:rsidRPr="00C46775">
              <w:t>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75">
            <w:pPr>
              <w:pStyle w:val="BodyTextBold"/>
              <w:rPr>
                <w:lang w:val="en-NZ"/>
              </w:rPr>
            </w:pPr>
            <w:r w:rsidRPr="00C4677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75">
            <w:pPr>
              <w:pStyle w:val="BodyTextBold"/>
              <w:rPr>
                <w:lang w:val="en-NZ"/>
              </w:rPr>
            </w:pPr>
            <w:r w:rsidRPr="00C4677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75">
            <w:pPr>
              <w:pStyle w:val="BodyTextBold"/>
              <w:rPr>
                <w:lang w:val="en-NZ"/>
              </w:rPr>
            </w:pPr>
            <w:r w:rsidRPr="00C46775">
              <w:t>Equivalence status</w:t>
            </w:r>
          </w:p>
        </w:tc>
      </w:tr>
      <w:tr w:rsidTr="00C467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75">
            <w:pPr>
              <w:pStyle w:val="BodyText"/>
              <w:rPr>
                <w:lang w:val="en-NZ"/>
              </w:rPr>
            </w:pPr>
            <w:r w:rsidRPr="00C46775">
              <w:t>AHCBAC205 Assist agricultural crop establishment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75">
            <w:pPr>
              <w:pStyle w:val="BodyText"/>
              <w:rPr>
                <w:lang w:val="en-NZ"/>
              </w:rPr>
            </w:pPr>
            <w:r w:rsidRPr="00C46775">
              <w:t>AHCBAC201 Assist agricultural crop establishment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75" w:rsidP="00C46775">
            <w:pPr>
              <w:pStyle w:val="BodyText"/>
            </w:pPr>
            <w:r w:rsidRPr="00C46775">
              <w:t>Minor editing of Application for clarity</w:t>
            </w:r>
          </w:p>
          <w:p w:rsidR="00000000" w:rsidRPr="00C46775" w:rsidP="00C46775">
            <w:pPr>
              <w:pStyle w:val="BodyText"/>
            </w:pPr>
            <w:r w:rsidRPr="00C46775">
              <w:t>Minor changes to Element 3 heading and clarified Performance Criteria</w:t>
            </w:r>
          </w:p>
          <w:p w:rsidR="00000000" w:rsidRPr="00C46775" w:rsidP="00C46775">
            <w:pPr>
              <w:pStyle w:val="BodyText"/>
            </w:pPr>
            <w:r w:rsidRPr="00C46775">
              <w:t>Foundation Skills refined</w:t>
            </w:r>
          </w:p>
          <w:p w:rsidR="00000000" w:rsidRPr="00C46775" w:rsidP="00C46775">
            <w:pPr>
              <w:pStyle w:val="BodyText"/>
            </w:pPr>
            <w:r w:rsidRPr="00C46775">
              <w:t xml:space="preserve">Performance Evidence and Knowledge Evidence clarified and terminology updated </w:t>
            </w:r>
          </w:p>
          <w:p w:rsidR="00000000" w:rsidP="00C46775">
            <w:pPr>
              <w:pStyle w:val="BodyText"/>
              <w:rPr>
                <w:lang w:val="en-NZ"/>
              </w:rPr>
            </w:pPr>
            <w:r w:rsidRPr="00C46775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75" w:rsidP="00C46775">
            <w:pPr>
              <w:pStyle w:val="BodyText"/>
            </w:pPr>
            <w:r w:rsidRPr="00C46775">
              <w:t>Equivalent</w:t>
            </w:r>
          </w:p>
        </w:tc>
      </w:tr>
    </w:tbl>
    <w:p w:rsidR="00000000" w:rsidRPr="00C46775" w:rsidP="00C46775">
      <w:pPr>
        <w:pStyle w:val="BodyText"/>
      </w:pPr>
    </w:p>
    <w:p w:rsidR="00000000" w:rsidRPr="00C46775" w:rsidP="00C46775">
      <w:pPr>
        <w:pStyle w:val="AllowPageBreak"/>
      </w:pPr>
    </w:p>
    <w:p w:rsidR="00000000" w:rsidRPr="00C46775" w:rsidP="00C46775">
      <w:pPr>
        <w:pStyle w:val="Heading1"/>
      </w:pPr>
      <w:bookmarkStart w:id="8" w:name="O_1210671"/>
      <w:bookmarkEnd w:id="8"/>
      <w:r w:rsidRPr="00C46775">
        <w:t>Links</w:t>
      </w:r>
    </w:p>
    <w:p w:rsidR="00000000" w:rsidRPr="00C46775" w:rsidP="00523139">
      <w:pPr>
        <w:pStyle w:val="BodyText"/>
      </w:pPr>
      <w:r w:rsidRPr="00C4677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769B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46775" w:rsidP="00523139">
      <w:pPr>
        <w:pStyle w:val="BodyText"/>
        <w:sectPr w:rsidSect="00C467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6775" w:rsidP="00C46775">
      <w:pPr>
        <w:pStyle w:val="SuperHeading"/>
      </w:pPr>
      <w:r w:rsidRPr="00C46775">
        <w:t xml:space="preserve">Assessment Requirements for AHCBAC205 Assist </w:t>
      </w:r>
      <w:r w:rsidRPr="00C46775">
        <w:t>agricultural crop establishment</w:t>
      </w:r>
    </w:p>
    <w:p w:rsidR="00000000" w:rsidRPr="00C46775" w:rsidP="00C46775">
      <w:pPr>
        <w:pStyle w:val="Heading1"/>
      </w:pPr>
      <w:bookmarkStart w:id="9" w:name="O_1210666"/>
      <w:bookmarkEnd w:id="9"/>
      <w:r w:rsidRPr="00C467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67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75">
            <w:pPr>
              <w:pStyle w:val="BodyTextBold"/>
              <w:rPr>
                <w:lang w:val="en-NZ"/>
              </w:rPr>
            </w:pPr>
            <w:r w:rsidRPr="00C4677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75">
            <w:pPr>
              <w:pStyle w:val="BodyTextBold"/>
              <w:rPr>
                <w:lang w:val="en-NZ"/>
              </w:rPr>
            </w:pPr>
            <w:r w:rsidRPr="00C46775">
              <w:t>Comments</w:t>
            </w:r>
          </w:p>
        </w:tc>
      </w:tr>
      <w:tr w:rsidTr="00C467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75">
            <w:pPr>
              <w:pStyle w:val="BodyText"/>
              <w:rPr>
                <w:lang w:val="en-NZ"/>
              </w:rPr>
            </w:pPr>
            <w:r w:rsidRPr="00C4677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75" w:rsidP="00C46775">
            <w:pPr>
              <w:pStyle w:val="BodyText"/>
            </w:pPr>
            <w:r w:rsidRPr="00C46775">
              <w:t>This version released with AHC Agriculture, Horticulture and Conservation and Land Management Training Package Version 7.0.</w:t>
            </w:r>
          </w:p>
        </w:tc>
      </w:tr>
    </w:tbl>
    <w:p w:rsidR="00000000" w:rsidRPr="00C46775" w:rsidP="00C46775">
      <w:pPr>
        <w:pStyle w:val="BodyText"/>
      </w:pPr>
    </w:p>
    <w:p w:rsidR="00000000" w:rsidRPr="00C46775" w:rsidP="00C46775">
      <w:pPr>
        <w:pStyle w:val="AllowPageBreak"/>
      </w:pPr>
    </w:p>
    <w:p w:rsidR="00000000" w:rsidRPr="00C46775" w:rsidP="00C46775">
      <w:pPr>
        <w:pStyle w:val="Heading1"/>
      </w:pPr>
      <w:bookmarkStart w:id="10" w:name="O_1210667"/>
      <w:bookmarkEnd w:id="10"/>
      <w:r w:rsidRPr="00C46775">
        <w:t xml:space="preserve">Performance </w:t>
      </w:r>
      <w:r w:rsidRPr="00C46775">
        <w:t>Evidence</w:t>
      </w:r>
    </w:p>
    <w:p w:rsidR="00000000" w:rsidRPr="00C46775" w:rsidP="00523139">
      <w:pPr>
        <w:pStyle w:val="BodyText"/>
      </w:pPr>
      <w:r w:rsidRPr="00C46775">
        <w:t xml:space="preserve">An individual demonstrating competency must satisfy all of the elements and performance criteria in this unit. </w:t>
      </w:r>
    </w:p>
    <w:p w:rsidR="00000000" w:rsidRPr="00C46775" w:rsidP="00523139">
      <w:pPr>
        <w:pStyle w:val="BodyText"/>
      </w:pPr>
      <w:r w:rsidRPr="00C46775">
        <w:t>There must be evidence that the individual has assisted in the establishment of at least one agricultural crop in a broad acre setting,</w:t>
      </w:r>
      <w:r w:rsidRPr="00C46775">
        <w:t xml:space="preserve"> including:</w:t>
      </w:r>
    </w:p>
    <w:p w:rsidR="00000000" w:rsidRPr="00C46775" w:rsidP="00C46775">
      <w:pPr>
        <w:pStyle w:val="ListBullet"/>
      </w:pPr>
      <w:r w:rsidRPr="00C46775">
        <w:t>communicated with supervisor and team members and followed instructions and crop production plan</w:t>
      </w:r>
    </w:p>
    <w:p w:rsidR="00000000" w:rsidRPr="00C46775" w:rsidP="00C46775">
      <w:pPr>
        <w:pStyle w:val="ListBullet"/>
      </w:pPr>
      <w:r w:rsidRPr="00C46775">
        <w:t>performed paddock and ground preparations ready for planting including:</w:t>
      </w:r>
    </w:p>
    <w:p w:rsidR="00000000" w:rsidRPr="00C46775" w:rsidP="00C46775">
      <w:pPr>
        <w:pStyle w:val="ListBullet2"/>
      </w:pPr>
      <w:r w:rsidRPr="00C46775">
        <w:t>applied pre-planting soil treatments according to instructions</w:t>
      </w:r>
    </w:p>
    <w:p w:rsidR="00000000" w:rsidRPr="00C46775" w:rsidP="00C46775">
      <w:pPr>
        <w:pStyle w:val="ListBullet2"/>
      </w:pPr>
      <w:r w:rsidRPr="00C46775">
        <w:t>prepare</w:t>
      </w:r>
      <w:r w:rsidRPr="00C46775">
        <w:t>d planting equipment</w:t>
      </w:r>
    </w:p>
    <w:p w:rsidR="00000000" w:rsidRPr="00C46775" w:rsidP="00C46775">
      <w:pPr>
        <w:pStyle w:val="ListBullet"/>
      </w:pPr>
      <w:r w:rsidRPr="00C46775">
        <w:t>performed planting operations according to instructions and crop production plan including:</w:t>
      </w:r>
    </w:p>
    <w:p w:rsidR="00000000" w:rsidRPr="00C46775" w:rsidP="00C46775">
      <w:pPr>
        <w:pStyle w:val="ListBullet2"/>
      </w:pPr>
      <w:r w:rsidRPr="00C46775">
        <w:t>treated and planted crop</w:t>
      </w:r>
    </w:p>
    <w:p w:rsidR="00000000" w:rsidRPr="00C46775" w:rsidP="00C46775">
      <w:pPr>
        <w:pStyle w:val="ListBullet2"/>
      </w:pPr>
      <w:r w:rsidRPr="00C46775">
        <w:t>applied soil amendments if required</w:t>
      </w:r>
    </w:p>
    <w:p w:rsidR="00000000" w:rsidRPr="00C46775" w:rsidP="00C46775">
      <w:pPr>
        <w:pStyle w:val="ListBullet2"/>
      </w:pPr>
      <w:r w:rsidRPr="00C46775">
        <w:t>applied weed control treatments</w:t>
      </w:r>
    </w:p>
    <w:p w:rsidR="00000000" w:rsidRPr="00C46775" w:rsidP="00C46775">
      <w:pPr>
        <w:pStyle w:val="ListBullet"/>
      </w:pPr>
      <w:r w:rsidRPr="00C46775">
        <w:t>operated a range of crop establishment machiner</w:t>
      </w:r>
      <w:r w:rsidRPr="00C46775">
        <w:t>y or technology</w:t>
      </w:r>
    </w:p>
    <w:p w:rsidR="00000000" w:rsidRPr="00C46775" w:rsidP="00C46775">
      <w:pPr>
        <w:pStyle w:val="ListBullet"/>
      </w:pPr>
      <w:r w:rsidRPr="00C46775">
        <w:t>maintained records of preparation and planting according to workplace procedures</w:t>
      </w:r>
    </w:p>
    <w:p w:rsidR="00000000" w:rsidRPr="00C46775" w:rsidP="00C46775">
      <w:pPr>
        <w:pStyle w:val="ListBullet"/>
      </w:pPr>
      <w:r w:rsidRPr="00C46775">
        <w:t>used and maintained personal protective equipment (PPE)</w:t>
      </w:r>
    </w:p>
    <w:p w:rsidR="00000000" w:rsidRPr="00C46775" w:rsidP="00C46775">
      <w:pPr>
        <w:pStyle w:val="ListBullet"/>
      </w:pPr>
      <w:r w:rsidRPr="00C46775">
        <w:t>followed workplace work health and safety, biosecurity and environmental procedures.</w:t>
      </w:r>
    </w:p>
    <w:p w:rsidR="00000000" w:rsidRPr="00C46775" w:rsidP="00C46775">
      <w:pPr>
        <w:pStyle w:val="AllowPageBreak"/>
      </w:pPr>
    </w:p>
    <w:p w:rsidR="00000000" w:rsidRPr="00C46775" w:rsidP="00C46775">
      <w:pPr>
        <w:pStyle w:val="Heading1"/>
      </w:pPr>
      <w:bookmarkStart w:id="11" w:name="O_1210668"/>
      <w:bookmarkEnd w:id="11"/>
      <w:r w:rsidRPr="00C46775">
        <w:t>Knowledge Evidence</w:t>
      </w:r>
    </w:p>
    <w:p w:rsidR="00000000" w:rsidRPr="00C46775" w:rsidP="00523139">
      <w:pPr>
        <w:pStyle w:val="BodyText"/>
      </w:pPr>
      <w:r w:rsidRPr="00C46775">
        <w:t>An individual must be able to demonstrate the knowledge required to perform the tasks outlined in the elements and performance criteria of this unit. This includes knowledge of:</w:t>
      </w:r>
    </w:p>
    <w:p w:rsidR="00000000" w:rsidRPr="00C46775" w:rsidP="00C46775">
      <w:pPr>
        <w:pStyle w:val="ListBullet"/>
      </w:pPr>
      <w:r w:rsidRPr="00C46775">
        <w:t xml:space="preserve">basic principles of broad acre cropping and their establishment, including: </w:t>
      </w:r>
    </w:p>
    <w:p w:rsidR="00000000" w:rsidRPr="00C46775" w:rsidP="00C46775">
      <w:pPr>
        <w:pStyle w:val="ListBullet2"/>
      </w:pPr>
      <w:r w:rsidRPr="00C46775">
        <w:t>importance of correct timing and procedures for crop planting</w:t>
      </w:r>
    </w:p>
    <w:p w:rsidR="00000000" w:rsidRPr="00C46775" w:rsidP="00C46775">
      <w:pPr>
        <w:pStyle w:val="ListBullet2"/>
      </w:pPr>
      <w:r w:rsidRPr="00C46775">
        <w:t>field hygiene, biosecurity and quality control for crop establishment</w:t>
      </w:r>
    </w:p>
    <w:p w:rsidR="00000000" w:rsidRPr="00C46775" w:rsidP="00C46775">
      <w:pPr>
        <w:pStyle w:val="ListBullet2"/>
      </w:pPr>
      <w:r w:rsidRPr="00C46775">
        <w:t>a range of pre-planting soil treatments and am</w:t>
      </w:r>
      <w:r w:rsidRPr="00C46775">
        <w:t>endments, their application and importance</w:t>
      </w:r>
    </w:p>
    <w:p w:rsidR="00000000" w:rsidRPr="00C46775" w:rsidP="00C46775">
      <w:pPr>
        <w:pStyle w:val="ListBullet2"/>
      </w:pPr>
      <w:r w:rsidRPr="00C46775">
        <w:t>basics of managing previous crops including, cutting, slashing, rolling and burning stubble</w:t>
      </w:r>
    </w:p>
    <w:p w:rsidR="00000000" w:rsidRPr="00C46775" w:rsidP="00C46775">
      <w:pPr>
        <w:pStyle w:val="ListBullet"/>
      </w:pPr>
      <w:r w:rsidRPr="00C46775">
        <w:t>accumulation of waste and its disposal, including:</w:t>
      </w:r>
    </w:p>
    <w:p w:rsidR="00000000" w:rsidRPr="00C46775" w:rsidP="00C46775">
      <w:pPr>
        <w:pStyle w:val="ListBullet2"/>
      </w:pPr>
      <w:r w:rsidRPr="00C46775">
        <w:t>impact on the environment</w:t>
      </w:r>
    </w:p>
    <w:p w:rsidR="00000000" w:rsidRPr="00C46775" w:rsidP="00C46775">
      <w:pPr>
        <w:pStyle w:val="ListBullet2"/>
      </w:pPr>
      <w:r w:rsidRPr="00C46775">
        <w:t>types of waste common to cropping</w:t>
      </w:r>
    </w:p>
    <w:p w:rsidR="00000000" w:rsidRPr="00C46775" w:rsidP="00C46775">
      <w:pPr>
        <w:pStyle w:val="ListBullet2"/>
      </w:pPr>
      <w:r w:rsidRPr="00C46775">
        <w:t>procedur</w:t>
      </w:r>
      <w:r w:rsidRPr="00C46775">
        <w:t>es for the disposal of containers, leftover fluids, organic materials and other debris</w:t>
      </w:r>
    </w:p>
    <w:p w:rsidR="00000000" w:rsidRPr="00C46775" w:rsidP="00C46775">
      <w:pPr>
        <w:pStyle w:val="ListBullet"/>
      </w:pPr>
      <w:r w:rsidRPr="00C46775">
        <w:t>workplace health and safety, risks and hazards, including:</w:t>
      </w:r>
    </w:p>
    <w:p w:rsidR="00000000" w:rsidRPr="00C46775" w:rsidP="00C46775">
      <w:pPr>
        <w:pStyle w:val="ListBullet2"/>
      </w:pPr>
      <w:r w:rsidRPr="00C46775">
        <w:t>responsibilities for following safety instructions/directions</w:t>
      </w:r>
    </w:p>
    <w:p w:rsidR="00000000" w:rsidRPr="00C46775" w:rsidP="00C46775">
      <w:pPr>
        <w:pStyle w:val="ListBullet2"/>
      </w:pPr>
      <w:r w:rsidRPr="00C46775">
        <w:t>application and handling of agricultural chemicals</w:t>
      </w:r>
    </w:p>
    <w:p w:rsidR="00000000" w:rsidRPr="00C46775" w:rsidP="00C46775">
      <w:pPr>
        <w:pStyle w:val="ListBullet2"/>
      </w:pPr>
      <w:r w:rsidRPr="00C46775">
        <w:t>materials handling</w:t>
      </w:r>
    </w:p>
    <w:p w:rsidR="00000000" w:rsidRPr="00C46775" w:rsidP="00C46775">
      <w:pPr>
        <w:pStyle w:val="ListBullet"/>
      </w:pPr>
      <w:r w:rsidRPr="00C46775">
        <w:t>preparation and operation of common farm machinery used in crop establishment, including:</w:t>
      </w:r>
    </w:p>
    <w:p w:rsidR="00000000" w:rsidRPr="00C46775" w:rsidP="00C46775">
      <w:pPr>
        <w:pStyle w:val="ListBullet2"/>
      </w:pPr>
      <w:r w:rsidRPr="00C46775">
        <w:t>machinery operation and safety</w:t>
      </w:r>
    </w:p>
    <w:p w:rsidR="00000000" w:rsidRPr="00C46775" w:rsidP="00C46775">
      <w:pPr>
        <w:pStyle w:val="ListBullet2"/>
      </w:pPr>
      <w:r w:rsidRPr="00C46775">
        <w:t>manufacturer specifications</w:t>
      </w:r>
    </w:p>
    <w:p w:rsidR="00000000" w:rsidRPr="00C46775" w:rsidP="00C46775">
      <w:pPr>
        <w:pStyle w:val="ListBullet2"/>
      </w:pPr>
      <w:r w:rsidRPr="00C46775">
        <w:t>workplace procedures</w:t>
      </w:r>
    </w:p>
    <w:p w:rsidR="00000000" w:rsidRPr="00C46775" w:rsidP="00C46775">
      <w:pPr>
        <w:pStyle w:val="ListBullet"/>
      </w:pPr>
      <w:r w:rsidRPr="00C46775">
        <w:t>basic princip</w:t>
      </w:r>
      <w:r w:rsidRPr="00C46775">
        <w:t>les of precision agriculture and the role of technology in improving efficiencies, including:</w:t>
      </w:r>
    </w:p>
    <w:p w:rsidR="00000000" w:rsidRPr="00C46775" w:rsidP="00C46775">
      <w:pPr>
        <w:pStyle w:val="ListBullet2"/>
      </w:pPr>
      <w:r w:rsidRPr="00C46775">
        <w:t>self-drive, auto steer, global navigation satellite systems (GNSS) and laser technologies</w:t>
      </w:r>
    </w:p>
    <w:p w:rsidR="00000000" w:rsidRPr="00C46775" w:rsidP="00C46775">
      <w:pPr>
        <w:pStyle w:val="ListBullet2"/>
      </w:pPr>
      <w:r w:rsidRPr="00C46775">
        <w:t>digital and remote sensors</w:t>
      </w:r>
    </w:p>
    <w:p w:rsidR="00000000" w:rsidRPr="00C46775" w:rsidP="00C46775">
      <w:pPr>
        <w:pStyle w:val="ListBullet2"/>
      </w:pPr>
      <w:r w:rsidRPr="00C46775">
        <w:t>remote piloted systems</w:t>
      </w:r>
    </w:p>
    <w:p w:rsidR="00000000" w:rsidRPr="00C46775" w:rsidP="00C46775">
      <w:pPr>
        <w:pStyle w:val="ListBullet2"/>
      </w:pPr>
      <w:r w:rsidRPr="00C46775">
        <w:t>controlled traffic fa</w:t>
      </w:r>
      <w:r w:rsidRPr="00C46775">
        <w:t>rming (CTF) principles and impacts</w:t>
      </w:r>
    </w:p>
    <w:p w:rsidR="00000000" w:rsidRPr="00C46775" w:rsidP="00C46775">
      <w:pPr>
        <w:pStyle w:val="ListBullet2"/>
      </w:pPr>
      <w:r w:rsidRPr="00C46775">
        <w:t>variable rate technology (VRT)</w:t>
      </w:r>
    </w:p>
    <w:p w:rsidR="00000000" w:rsidRPr="00C46775" w:rsidP="00C46775">
      <w:pPr>
        <w:pStyle w:val="ListBullet2"/>
      </w:pPr>
      <w:r w:rsidRPr="00C46775">
        <w:t>integrated pest and weed management techniques</w:t>
      </w:r>
    </w:p>
    <w:p w:rsidR="00000000" w:rsidRPr="00C46775" w:rsidP="00C46775">
      <w:pPr>
        <w:pStyle w:val="ListBullet"/>
      </w:pPr>
      <w:r w:rsidRPr="00C46775">
        <w:t>communication with team members and supervisor</w:t>
      </w:r>
    </w:p>
    <w:p w:rsidR="00000000" w:rsidRPr="00C46775" w:rsidP="00C46775">
      <w:pPr>
        <w:pStyle w:val="ListBullet"/>
      </w:pPr>
      <w:r w:rsidRPr="00C46775">
        <w:t>calculations and measurements required for:</w:t>
      </w:r>
    </w:p>
    <w:p w:rsidR="00000000" w:rsidRPr="00C46775" w:rsidP="00C46775">
      <w:pPr>
        <w:pStyle w:val="ListBullet2"/>
      </w:pPr>
      <w:r w:rsidRPr="00C46775">
        <w:t>determining quantities of materials for treatments and amendments</w:t>
      </w:r>
    </w:p>
    <w:p w:rsidR="00000000" w:rsidRPr="00C46775" w:rsidP="00C46775">
      <w:pPr>
        <w:pStyle w:val="ListBullet2"/>
      </w:pPr>
      <w:r w:rsidRPr="00C46775">
        <w:t>determining crop row spacing and density.</w:t>
      </w:r>
    </w:p>
    <w:p w:rsidR="00000000" w:rsidRPr="00C46775" w:rsidP="00C46775">
      <w:pPr>
        <w:pStyle w:val="AllowPageBreak"/>
      </w:pPr>
    </w:p>
    <w:p w:rsidR="00000000" w:rsidRPr="00C46775" w:rsidP="00C46775">
      <w:pPr>
        <w:pStyle w:val="Heading1"/>
      </w:pPr>
      <w:bookmarkStart w:id="12" w:name="O_1210669"/>
      <w:bookmarkEnd w:id="12"/>
      <w:r w:rsidRPr="00C46775">
        <w:t>Assessment Conditions</w:t>
      </w:r>
    </w:p>
    <w:p w:rsidR="00000000" w:rsidRPr="00C46775" w:rsidP="00523139">
      <w:pPr>
        <w:pStyle w:val="BodyText"/>
      </w:pPr>
      <w:r w:rsidRPr="00C46775">
        <w:t xml:space="preserve">Assessment of the skills in this unit of competency must take place under the following conditions: </w:t>
      </w:r>
    </w:p>
    <w:p w:rsidR="00000000" w:rsidRPr="00C46775" w:rsidP="00C46775">
      <w:pPr>
        <w:pStyle w:val="ListBullet"/>
      </w:pPr>
      <w:r w:rsidRPr="00C46775">
        <w:t>physi</w:t>
      </w:r>
      <w:r w:rsidRPr="00C46775">
        <w:t>cal conditions:</w:t>
      </w:r>
    </w:p>
    <w:p w:rsidR="00000000" w:rsidRPr="00C46775" w:rsidP="00C46775">
      <w:pPr>
        <w:pStyle w:val="ListBullet2"/>
      </w:pPr>
      <w:r w:rsidRPr="00C46775">
        <w:t>skills must be demonstrated on a broad acre farm or an environment that accurately represents workplace conditions</w:t>
      </w:r>
    </w:p>
    <w:p w:rsidR="00000000" w:rsidRPr="00C46775" w:rsidP="00C46775">
      <w:pPr>
        <w:pStyle w:val="ListBullet"/>
      </w:pPr>
      <w:r w:rsidRPr="00C46775">
        <w:t>resources, equipment and materials:</w:t>
      </w:r>
    </w:p>
    <w:p w:rsidR="00000000" w:rsidRPr="00C46775" w:rsidP="00C46775">
      <w:pPr>
        <w:pStyle w:val="ListBullet2"/>
      </w:pPr>
      <w:r w:rsidRPr="00C46775">
        <w:t>seeds or plants for planting</w:t>
      </w:r>
    </w:p>
    <w:p w:rsidR="00000000" w:rsidRPr="00C46775" w:rsidP="00C46775">
      <w:pPr>
        <w:pStyle w:val="ListBullet2"/>
      </w:pPr>
      <w:r w:rsidRPr="00C46775">
        <w:t>broad acre crop planting tools machinery and equipment or</w:t>
      </w:r>
      <w:r w:rsidRPr="00C46775">
        <w:t xml:space="preserve"> technology</w:t>
      </w:r>
    </w:p>
    <w:p w:rsidR="00000000" w:rsidRPr="00C46775" w:rsidP="00C46775">
      <w:pPr>
        <w:pStyle w:val="ListBullet2"/>
      </w:pPr>
      <w:r w:rsidRPr="00C46775">
        <w:t>personal protective equipment</w:t>
      </w:r>
    </w:p>
    <w:p w:rsidR="00000000" w:rsidRPr="00C46775" w:rsidP="00C46775">
      <w:pPr>
        <w:pStyle w:val="ListBullet"/>
      </w:pPr>
      <w:r w:rsidRPr="00C46775">
        <w:t>specifications:</w:t>
      </w:r>
    </w:p>
    <w:p w:rsidR="00000000" w:rsidRPr="00C46775" w:rsidP="00C46775">
      <w:pPr>
        <w:pStyle w:val="ListBullet2"/>
      </w:pPr>
      <w:r w:rsidRPr="00C46775">
        <w:t>workplace procedures and processes</w:t>
      </w:r>
    </w:p>
    <w:p w:rsidR="00000000" w:rsidRPr="00C46775" w:rsidP="00C46775">
      <w:pPr>
        <w:pStyle w:val="ListBullet2"/>
      </w:pPr>
      <w:r w:rsidRPr="00C46775">
        <w:t>manufacturer operating instructions for tools, equipment and machinery</w:t>
      </w:r>
    </w:p>
    <w:p w:rsidR="00000000" w:rsidRPr="00C46775" w:rsidP="00C46775">
      <w:pPr>
        <w:pStyle w:val="ListBullet2"/>
      </w:pPr>
      <w:r w:rsidRPr="00C46775">
        <w:t>specific safety data sheets for treatments and fertilisers</w:t>
      </w:r>
    </w:p>
    <w:p w:rsidR="00000000" w:rsidRPr="00C46775" w:rsidP="00C46775">
      <w:pPr>
        <w:pStyle w:val="ListBullet2"/>
      </w:pPr>
      <w:r w:rsidRPr="00C46775">
        <w:t>instructions and plans for planting</w:t>
      </w:r>
    </w:p>
    <w:p w:rsidR="00000000" w:rsidRPr="00C46775" w:rsidP="00C46775">
      <w:pPr>
        <w:pStyle w:val="ListBullet"/>
      </w:pPr>
      <w:r>
        <w:t>•</w:t>
      </w:r>
      <w:r>
        <w:tab/>
      </w:r>
      <w:r w:rsidRPr="00C46775">
        <w:t xml:space="preserve">relationships: </w:t>
      </w:r>
    </w:p>
    <w:p w:rsidR="00000000" w:rsidRPr="00C46775" w:rsidP="00C46775">
      <w:pPr>
        <w:pStyle w:val="ListBullet2"/>
      </w:pPr>
      <w:r w:rsidRPr="00C46775">
        <w:t>team member(s) and supervisor(s)</w:t>
      </w:r>
    </w:p>
    <w:p w:rsidR="00000000" w:rsidRPr="00C46775" w:rsidP="00523139">
      <w:pPr>
        <w:pStyle w:val="BodyText"/>
      </w:pPr>
      <w:r w:rsidRPr="00C46775">
        <w:t>Assessors of this unit must satisfy the requirements for assessors in applicable vocational education and training legislation, frameworks and/or standards.</w:t>
      </w:r>
    </w:p>
    <w:p w:rsidR="00000000" w:rsidRPr="00C46775" w:rsidP="00C46775">
      <w:pPr>
        <w:pStyle w:val="Heading1"/>
      </w:pPr>
      <w:bookmarkStart w:id="13" w:name="O_1210672"/>
      <w:bookmarkEnd w:id="13"/>
      <w:r w:rsidRPr="00C46775">
        <w:t>Links</w:t>
      </w:r>
    </w:p>
    <w:p w:rsidR="00000000" w:rsidRPr="00C46775" w:rsidP="00523139">
      <w:pPr>
        <w:pStyle w:val="BodyText"/>
      </w:pPr>
      <w:r w:rsidRPr="00C4677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769B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46775" w:rsidP="00C46775"/>
    <w:sectPr w:rsidSect="00C467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7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775" w:rsidRPr="00523139" w:rsidP="005231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7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139" w:rsidP="00C467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3139" w:rsidP="00C467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23139" w:rsidP="00C467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775" w:rsidP="00C467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3139">
      <w:t>Approved</w:t>
    </w:r>
    <w:r w:rsidR="005231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313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3139">
      <w:rPr>
        <w:noProof/>
      </w:rPr>
      <w:t>4</w:t>
    </w:r>
    <w:r>
      <w:rPr>
        <w:noProof/>
      </w:rPr>
      <w:fldChar w:fldCharType="end"/>
    </w:r>
  </w:p>
  <w:p w:rsidR="00C46775" w:rsidP="00C467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31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3139">
      <w:t>Skills Insight</w:t>
    </w:r>
    <w:r w:rsidR="00523139">
      <w:fldChar w:fldCharType="end"/>
    </w:r>
  </w:p>
  <w:p w:rsidR="00C46775" w:rsidP="00C467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7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1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775" w:rsidRPr="00523139" w:rsidP="005231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7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139" w:rsidRPr="002D2AF8" w:rsidP="00C467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AHCBAC205 Assist agricultural crop establishment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3139" w:rsidP="00C467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775" w:rsidRPr="002D2AF8" w:rsidP="00C467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3139">
      <w:t>AHCBAC205 Assist agricultural crop establishment</w:t>
    </w:r>
    <w:r w:rsidR="005231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3139">
      <w:rPr>
        <w:noProof/>
      </w:rPr>
      <w:t>2 March 2025</w:t>
    </w:r>
    <w:r>
      <w:fldChar w:fldCharType="end"/>
    </w:r>
  </w:p>
  <w:p w:rsidR="00C46775" w:rsidP="00C467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CA8C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0632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3204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7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7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7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7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7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7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7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7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7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7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7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775"/>
  </w:style>
  <w:style w:type="character" w:customStyle="1" w:styleId="Heading1Char">
    <w:name w:val="Heading 1 Char"/>
    <w:basedOn w:val="DefaultParagraphFont"/>
    <w:link w:val="Heading1"/>
    <w:rsid w:val="00C467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7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7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677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677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6775"/>
    <w:rPr>
      <w:i/>
    </w:rPr>
  </w:style>
  <w:style w:type="paragraph" w:customStyle="1" w:styleId="SuperHeading">
    <w:name w:val="SuperHeading"/>
    <w:basedOn w:val="Normal"/>
    <w:rsid w:val="00C467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7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46775"/>
    <w:rPr>
      <w:b/>
    </w:rPr>
  </w:style>
  <w:style w:type="character" w:customStyle="1" w:styleId="Heading2Char">
    <w:name w:val="Heading 2 Char"/>
    <w:basedOn w:val="DefaultParagraphFont"/>
    <w:link w:val="Heading2"/>
    <w:rsid w:val="00C467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7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7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7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7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7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7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7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7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7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7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7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7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7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7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7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7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7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67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67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6775"/>
    <w:rPr>
      <w:b/>
      <w:spacing w:val="0"/>
    </w:rPr>
  </w:style>
  <w:style w:type="paragraph" w:customStyle="1" w:styleId="SuperTitle">
    <w:name w:val="SuperTitle"/>
    <w:basedOn w:val="Title"/>
    <w:rsid w:val="00C467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7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7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67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7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7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7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7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7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7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7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7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67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7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7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775"/>
  </w:style>
  <w:style w:type="paragraph" w:styleId="TableofFigures">
    <w:name w:val="table of figures"/>
    <w:basedOn w:val="Normal"/>
    <w:next w:val="Normal"/>
    <w:semiHidden/>
    <w:rsid w:val="00C467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7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6775"/>
    <w:rPr>
      <w:rFonts w:ascii="Wingdings" w:hAnsi="Wingdings"/>
    </w:rPr>
  </w:style>
  <w:style w:type="paragraph" w:customStyle="1" w:styleId="TableHeading">
    <w:name w:val="Table Heading"/>
    <w:basedOn w:val="HeadingBase"/>
    <w:rsid w:val="00C467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775"/>
    <w:rPr>
      <w:color w:val="0033CC"/>
      <w:u w:val="none"/>
    </w:rPr>
  </w:style>
  <w:style w:type="paragraph" w:customStyle="1" w:styleId="BodyTextRight">
    <w:name w:val="Body Text Right"/>
    <w:basedOn w:val="BodyText"/>
    <w:rsid w:val="00C467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7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7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7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7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7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775"/>
    <w:rPr>
      <w:sz w:val="32"/>
    </w:rPr>
  </w:style>
  <w:style w:type="paragraph" w:customStyle="1" w:styleId="HeadingProcedure">
    <w:name w:val="Heading Procedure"/>
    <w:basedOn w:val="HeadingBase"/>
    <w:next w:val="Normal"/>
    <w:rsid w:val="00C467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775"/>
    <w:pPr>
      <w:spacing w:before="60" w:after="60"/>
    </w:pPr>
  </w:style>
  <w:style w:type="paragraph" w:styleId="ListContinue">
    <w:name w:val="List Continue"/>
    <w:basedOn w:val="List"/>
    <w:rsid w:val="00C46775"/>
    <w:pPr>
      <w:ind w:firstLine="0"/>
    </w:pPr>
  </w:style>
  <w:style w:type="paragraph" w:customStyle="1" w:styleId="ListNote">
    <w:name w:val="List Note"/>
    <w:basedOn w:val="List"/>
    <w:rsid w:val="00C467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7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7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775"/>
    <w:rPr>
      <w:rFonts w:ascii="Courier New" w:hAnsi="Courier New"/>
    </w:rPr>
  </w:style>
  <w:style w:type="paragraph" w:customStyle="1" w:styleId="NoteBullet">
    <w:name w:val="Note Bullet"/>
    <w:basedOn w:val="Note"/>
    <w:rsid w:val="00C467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7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7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7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7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67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7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775"/>
    <w:rPr>
      <w:b/>
      <w:smallCaps/>
    </w:rPr>
  </w:style>
  <w:style w:type="paragraph" w:customStyle="1" w:styleId="TableListNumber">
    <w:name w:val="Table List Number"/>
    <w:basedOn w:val="ListNumber"/>
    <w:rsid w:val="00C467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7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775"/>
    <w:pPr>
      <w:numPr>
        <w:numId w:val="9"/>
      </w:numPr>
    </w:pPr>
  </w:style>
  <w:style w:type="paragraph" w:customStyle="1" w:styleId="ListAlpha2">
    <w:name w:val="List Alpha 2"/>
    <w:basedOn w:val="List2"/>
    <w:rsid w:val="00C46775"/>
    <w:pPr>
      <w:numPr>
        <w:numId w:val="8"/>
      </w:numPr>
    </w:pPr>
  </w:style>
  <w:style w:type="paragraph" w:styleId="List2">
    <w:name w:val="List 2"/>
    <w:basedOn w:val="BodyText"/>
    <w:rsid w:val="00C467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7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7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7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7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7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6775"/>
    <w:pPr>
      <w:numPr>
        <w:numId w:val="4"/>
      </w:numPr>
    </w:pPr>
  </w:style>
  <w:style w:type="paragraph" w:styleId="ListContinue2">
    <w:name w:val="List Continue 2"/>
    <w:basedOn w:val="List2"/>
    <w:rsid w:val="00C46775"/>
    <w:pPr>
      <w:ind w:firstLine="0"/>
    </w:pPr>
  </w:style>
  <w:style w:type="paragraph" w:styleId="ListContinue3">
    <w:name w:val="List Continue 3"/>
    <w:basedOn w:val="List3"/>
    <w:rsid w:val="00C46775"/>
    <w:pPr>
      <w:ind w:left="1021" w:firstLine="0"/>
    </w:pPr>
  </w:style>
  <w:style w:type="paragraph" w:styleId="ListContinue4">
    <w:name w:val="List Continue 4"/>
    <w:basedOn w:val="List4"/>
    <w:rsid w:val="00C46775"/>
    <w:pPr>
      <w:ind w:firstLine="0"/>
    </w:pPr>
  </w:style>
  <w:style w:type="paragraph" w:styleId="ListContinue5">
    <w:name w:val="List Continue 5"/>
    <w:basedOn w:val="List5"/>
    <w:rsid w:val="00C46775"/>
    <w:pPr>
      <w:ind w:firstLine="0"/>
    </w:pPr>
  </w:style>
  <w:style w:type="paragraph" w:styleId="ListNumber3">
    <w:name w:val="List Number 3"/>
    <w:basedOn w:val="List3"/>
    <w:rsid w:val="00C46775"/>
    <w:pPr>
      <w:numPr>
        <w:numId w:val="5"/>
      </w:numPr>
    </w:pPr>
  </w:style>
  <w:style w:type="paragraph" w:styleId="ListNumber4">
    <w:name w:val="List Number 4"/>
    <w:basedOn w:val="List4"/>
    <w:rsid w:val="00C46775"/>
    <w:pPr>
      <w:numPr>
        <w:numId w:val="6"/>
      </w:numPr>
    </w:pPr>
  </w:style>
  <w:style w:type="paragraph" w:styleId="ListNumber5">
    <w:name w:val="List Number 5"/>
    <w:basedOn w:val="List5"/>
    <w:rsid w:val="00C46775"/>
    <w:pPr>
      <w:numPr>
        <w:numId w:val="7"/>
      </w:numPr>
    </w:pPr>
  </w:style>
  <w:style w:type="paragraph" w:styleId="BlockText">
    <w:name w:val="Block Text"/>
    <w:basedOn w:val="Normal"/>
    <w:rsid w:val="00C467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7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775"/>
    <w:rPr>
      <w:sz w:val="16"/>
      <w:vertAlign w:val="superscript"/>
    </w:rPr>
  </w:style>
  <w:style w:type="character" w:customStyle="1" w:styleId="Symbols">
    <w:name w:val="Symbols"/>
    <w:basedOn w:val="DefaultParagraphFont"/>
    <w:rsid w:val="00C46775"/>
    <w:rPr>
      <w:rFonts w:ascii="Symbol" w:hAnsi="Symbol"/>
    </w:rPr>
  </w:style>
  <w:style w:type="character" w:customStyle="1" w:styleId="MenuOptions">
    <w:name w:val="Menu Options"/>
    <w:basedOn w:val="DefaultParagraphFont"/>
    <w:rsid w:val="00C467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775"/>
    <w:rPr>
      <w:b/>
    </w:rPr>
  </w:style>
  <w:style w:type="character" w:customStyle="1" w:styleId="Underlined">
    <w:name w:val="Underlined"/>
    <w:basedOn w:val="DefaultParagraphFont"/>
    <w:rsid w:val="00C46775"/>
    <w:rPr>
      <w:u w:val="single"/>
    </w:rPr>
  </w:style>
  <w:style w:type="paragraph" w:customStyle="1" w:styleId="TableBodyTextRight">
    <w:name w:val="Table Body Text Right"/>
    <w:basedOn w:val="TableBodyText"/>
    <w:rsid w:val="00C467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775"/>
    <w:rPr>
      <w:sz w:val="18"/>
    </w:rPr>
  </w:style>
  <w:style w:type="paragraph" w:customStyle="1" w:styleId="BodySmallRight">
    <w:name w:val="Body Small Right"/>
    <w:basedOn w:val="BodyTextRight"/>
    <w:rsid w:val="00C46775"/>
    <w:rPr>
      <w:sz w:val="18"/>
      <w:szCs w:val="18"/>
    </w:rPr>
  </w:style>
  <w:style w:type="paragraph" w:customStyle="1" w:styleId="MarginEdition">
    <w:name w:val="Margin Edition"/>
    <w:basedOn w:val="MarginNote"/>
    <w:rsid w:val="00C467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775"/>
    <w:rPr>
      <w:sz w:val="2"/>
      <w:szCs w:val="2"/>
    </w:rPr>
  </w:style>
  <w:style w:type="character" w:customStyle="1" w:styleId="Small">
    <w:name w:val="Small"/>
    <w:basedOn w:val="DefaultParagraphFont"/>
    <w:rsid w:val="00C46775"/>
    <w:rPr>
      <w:sz w:val="16"/>
    </w:rPr>
  </w:style>
  <w:style w:type="paragraph" w:customStyle="1" w:styleId="WideTable">
    <w:name w:val="Wide Table"/>
    <w:basedOn w:val="Normal"/>
    <w:rsid w:val="00C467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775"/>
  </w:style>
  <w:style w:type="paragraph" w:styleId="Quote">
    <w:name w:val="Quote"/>
    <w:basedOn w:val="Heading1"/>
    <w:link w:val="QuoteChar"/>
    <w:qFormat/>
    <w:rsid w:val="00C467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7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775"/>
    <w:pPr>
      <w:pageBreakBefore/>
    </w:pPr>
  </w:style>
  <w:style w:type="paragraph" w:customStyle="1" w:styleId="Border">
    <w:name w:val="Border"/>
    <w:basedOn w:val="Normal"/>
    <w:qFormat/>
    <w:rsid w:val="00C467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7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7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7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7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7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7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7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7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775"/>
    <w:rPr>
      <w:u w:val="single"/>
    </w:rPr>
  </w:style>
  <w:style w:type="character" w:customStyle="1" w:styleId="BoldandItalics">
    <w:name w:val="Bold and Italics"/>
    <w:qFormat/>
    <w:rsid w:val="00C46775"/>
    <w:rPr>
      <w:b/>
      <w:i/>
      <w:u w:val="none"/>
    </w:rPr>
  </w:style>
  <w:style w:type="paragraph" w:styleId="BalloonText">
    <w:name w:val="Balloon Text"/>
    <w:basedOn w:val="Normal"/>
    <w:link w:val="BalloonTextChar"/>
    <w:rsid w:val="00C467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7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7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7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7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7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77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231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1047</Words>
  <Characters>7189</Characters>
  <Application>Microsoft Office Word</Application>
  <DocSecurity>0</DocSecurity>
  <Lines>224</Lines>
  <Paragraphs>158</Paragraphs>
  <ScaleCrop>false</ScaleCrop>
  <Company>Author-it Software Corporation Ltd.</Company>
  <LinksUpToDate>false</LinksUpToDate>
  <CharactersWithSpaces>8078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AHCBAC205 Assist agricultural crop establishment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2025-03-02T00:30:00Z</dcterms:created>
  <dcterms:modified xsi:type="dcterms:W3CDTF">2025-03-02T00:30:00Z</dcterms:modified>
</cp:coreProperties>
</file>