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CCB" w:rsidP="00680C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AHCBAC201 Assist agricultural crop establishment</w:t>
      </w:r>
      <w:r>
        <w:fldChar w:fldCharType="end"/>
      </w:r>
    </w:p>
    <w:p w:rsidR="00680CCB" w:rsidP="00680CCB">
      <w:pPr>
        <w:pStyle w:val="Version"/>
        <w:sectPr w:rsidSect="00A367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712" w:rsidP="00A36712">
      <w:pPr>
        <w:pStyle w:val="SuperHeading"/>
      </w:pPr>
      <w:r w:rsidRPr="00A36712">
        <w:t>AHCBAC201 Assist agricultural crop establishment</w:t>
      </w:r>
    </w:p>
    <w:p w:rsidR="00000000" w:rsidRPr="00A36712" w:rsidP="00A36712">
      <w:pPr>
        <w:pStyle w:val="Heading1"/>
      </w:pPr>
      <w:bookmarkStart w:id="1" w:name="O_858005"/>
      <w:bookmarkEnd w:id="1"/>
      <w:r w:rsidRPr="00A367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TableHeading"/>
              <w:rPr>
                <w:lang w:val="en-NZ"/>
              </w:rPr>
            </w:pPr>
            <w:r w:rsidRPr="00A367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TableHeading"/>
              <w:rPr>
                <w:lang w:val="en-NZ"/>
              </w:rPr>
            </w:pPr>
            <w:r w:rsidRPr="00A367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TableHeading"/>
              <w:rPr>
                <w:lang w:val="en-NZ"/>
              </w:rPr>
            </w:pPr>
            <w:r w:rsidRPr="00A36712">
              <w:t>Comment</w:t>
            </w:r>
          </w:p>
        </w:tc>
      </w:tr>
      <w:tr w:rsidTr="00A3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BodyText"/>
              <w:rPr>
                <w:lang w:val="en-NZ"/>
              </w:rPr>
            </w:pPr>
            <w:r w:rsidRPr="00A367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BodyText"/>
              <w:rPr>
                <w:lang w:val="en-NZ"/>
              </w:rPr>
            </w:pPr>
            <w:r w:rsidRPr="00A3671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12" w:rsidP="00A36712">
            <w:pPr>
              <w:pStyle w:val="BodyText"/>
            </w:pPr>
            <w:r w:rsidRPr="00A36712">
              <w:t>Initial release</w:t>
            </w:r>
          </w:p>
        </w:tc>
      </w:tr>
    </w:tbl>
    <w:p w:rsidR="00000000" w:rsidRPr="00A36712" w:rsidP="00A36712">
      <w:pPr>
        <w:pStyle w:val="BodyText"/>
      </w:pPr>
    </w:p>
    <w:p w:rsidR="00000000" w:rsidRPr="00A36712" w:rsidP="00A36712">
      <w:pPr>
        <w:pStyle w:val="AllowPageBreak"/>
      </w:pPr>
    </w:p>
    <w:p w:rsidR="00000000" w:rsidRPr="00A36712" w:rsidP="00A36712">
      <w:pPr>
        <w:pStyle w:val="Heading1"/>
      </w:pPr>
      <w:bookmarkStart w:id="2" w:name="O_858006"/>
      <w:bookmarkEnd w:id="2"/>
      <w:r w:rsidRPr="00A36712">
        <w:t>Application</w:t>
      </w:r>
    </w:p>
    <w:p w:rsidR="00000000" w:rsidRPr="00A36712" w:rsidP="00680CCB">
      <w:pPr>
        <w:pStyle w:val="BodyText"/>
      </w:pPr>
      <w:r w:rsidRPr="00A36712">
        <w:t>This unit of competency describes the skills and knowledge required to assist others to prepare for agricultural crop establishment.</w:t>
      </w:r>
    </w:p>
    <w:p w:rsidR="00000000" w:rsidRPr="00A36712" w:rsidP="00680CCB">
      <w:pPr>
        <w:pStyle w:val="BodyText"/>
      </w:pPr>
      <w:r w:rsidRPr="00A36712">
        <w:t>All work must be carried out to comply with workplace procedures, work health and safety and biosecurity legislation and codes, and sustainability practices.</w:t>
      </w:r>
    </w:p>
    <w:p w:rsidR="00000000" w:rsidRPr="00A36712" w:rsidP="00680CCB">
      <w:pPr>
        <w:pStyle w:val="BodyText"/>
      </w:pPr>
      <w:r w:rsidRPr="00A36712">
        <w:t>This unit applies to individuals who work under general supervision and exercise limited autonomy</w:t>
      </w:r>
      <w:r w:rsidRPr="00A36712">
        <w:t xml:space="preserve"> with some accountability for own work. They undertake defined activities and work in a structured context.</w:t>
      </w:r>
    </w:p>
    <w:p w:rsidR="00000000" w:rsidRPr="00A36712" w:rsidP="00680CCB">
      <w:pPr>
        <w:pStyle w:val="BodyText"/>
      </w:pPr>
      <w:r w:rsidRPr="00A36712">
        <w:t>No occupational licensing, legislative or certification requirements are known to apply to this unit at the time of publication.</w:t>
      </w:r>
    </w:p>
    <w:p w:rsidR="00000000" w:rsidRPr="00A36712" w:rsidP="00A36712">
      <w:pPr>
        <w:pStyle w:val="Heading1"/>
      </w:pPr>
      <w:bookmarkStart w:id="3" w:name="O_858007"/>
      <w:bookmarkEnd w:id="3"/>
      <w:r w:rsidRPr="00A36712">
        <w:t>P</w:t>
      </w:r>
      <w:r w:rsidRPr="00A36712">
        <w:t>re-requisite Unit</w:t>
      </w:r>
    </w:p>
    <w:p w:rsidR="00000000" w:rsidRPr="00A36712" w:rsidP="00680CCB">
      <w:pPr>
        <w:pStyle w:val="BodyText"/>
      </w:pPr>
      <w:r w:rsidRPr="00A36712">
        <w:t>Nil.</w:t>
      </w:r>
    </w:p>
    <w:p w:rsidR="00000000" w:rsidRPr="00A36712" w:rsidP="00A36712">
      <w:pPr>
        <w:pStyle w:val="Heading1"/>
      </w:pPr>
      <w:bookmarkStart w:id="4" w:name="O_858009"/>
      <w:bookmarkEnd w:id="4"/>
      <w:r w:rsidRPr="00A36712">
        <w:t>Unit Sector</w:t>
      </w:r>
    </w:p>
    <w:p w:rsidR="00000000" w:rsidRPr="00A36712" w:rsidP="00680CCB">
      <w:pPr>
        <w:pStyle w:val="BodyText"/>
      </w:pPr>
      <w:r w:rsidRPr="00A36712">
        <w:t>Broad acre cropping (BAC)</w:t>
      </w:r>
    </w:p>
    <w:p w:rsidR="00000000" w:rsidRPr="00A36712" w:rsidP="00A36712">
      <w:pPr>
        <w:pStyle w:val="Heading1"/>
      </w:pPr>
      <w:bookmarkStart w:id="5" w:name="O_858010"/>
      <w:bookmarkEnd w:id="5"/>
      <w:r w:rsidRPr="00A36712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680CC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TableHeading"/>
              <w:rPr>
                <w:lang w:val="en-NZ"/>
              </w:rPr>
            </w:pPr>
            <w:r w:rsidRPr="00A36712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TableHeading"/>
              <w:rPr>
                <w:lang w:val="en-NZ"/>
              </w:rPr>
            </w:pPr>
            <w:r w:rsidRPr="00A36712">
              <w:t>Performance criteria</w:t>
            </w:r>
          </w:p>
        </w:tc>
      </w:tr>
      <w:tr w:rsidTr="00680CC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BodyText"/>
              <w:rPr>
                <w:lang w:val="en-NZ"/>
              </w:rPr>
            </w:pPr>
            <w:r w:rsidRPr="00A36712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BodyText"/>
              <w:rPr>
                <w:lang w:val="en-NZ"/>
              </w:rPr>
            </w:pPr>
            <w:r w:rsidRPr="00A36712">
              <w:t>Performance criteria describe the performance needed to demonstrate achievement of the element.</w:t>
            </w:r>
          </w:p>
        </w:tc>
      </w:tr>
      <w:tr w:rsidTr="00680CC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List"/>
              <w:rPr>
                <w:lang w:val="en-NZ"/>
              </w:rPr>
            </w:pPr>
            <w:r w:rsidRPr="00A36712">
              <w:t>1.</w:t>
            </w:r>
            <w:r w:rsidRPr="00A36712">
              <w:tab/>
              <w:t xml:space="preserve">Prepare for agricultural crop establishment </w:t>
            </w:r>
            <w:r w:rsidRPr="00A36712">
              <w:t>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12" w:rsidP="00A36712">
            <w:pPr>
              <w:pStyle w:val="List"/>
            </w:pPr>
            <w:r w:rsidRPr="00A36712">
              <w:t>1.1</w:t>
            </w:r>
            <w:r w:rsidRPr="00A36712">
              <w:tab/>
              <w:t xml:space="preserve">Follow supervisor instructions about planting </w:t>
            </w:r>
          </w:p>
          <w:p w:rsidR="00000000" w:rsidRPr="00A36712" w:rsidP="00A36712">
            <w:pPr>
              <w:pStyle w:val="List"/>
            </w:pPr>
            <w:r w:rsidRPr="00A36712">
              <w:t>1.2</w:t>
            </w:r>
            <w:r w:rsidRPr="00A36712">
              <w:tab/>
              <w:t>Select and prepare appropriate machinery, equi</w:t>
            </w:r>
            <w:r w:rsidRPr="00A36712">
              <w:t xml:space="preserve">pment and tools </w:t>
            </w:r>
          </w:p>
          <w:p w:rsidR="00000000" w:rsidRPr="00A36712" w:rsidP="00A36712">
            <w:pPr>
              <w:pStyle w:val="List"/>
            </w:pPr>
            <w:r w:rsidRPr="00A36712">
              <w:t>1.3</w:t>
            </w:r>
            <w:r w:rsidRPr="00A36712">
              <w:tab/>
              <w:t>Identify work health and safety hazards in crop establishment and report to supervisor</w:t>
            </w:r>
          </w:p>
          <w:p w:rsidR="00000000" w:rsidP="00A36712">
            <w:pPr>
              <w:pStyle w:val="List"/>
              <w:rPr>
                <w:lang w:val="en-NZ"/>
              </w:rPr>
            </w:pPr>
            <w:r w:rsidRPr="00A36712">
              <w:t>1.4</w:t>
            </w:r>
            <w:r w:rsidRPr="00A36712">
              <w:tab/>
              <w:t>Select, use and maintain suitable personal protective equipment</w:t>
            </w:r>
          </w:p>
        </w:tc>
      </w:tr>
      <w:tr w:rsidTr="00680CC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List"/>
              <w:rPr>
                <w:lang w:val="en-NZ"/>
              </w:rPr>
            </w:pPr>
            <w:r w:rsidRPr="00A36712">
              <w:t>2.</w:t>
            </w:r>
            <w:r w:rsidRPr="00A36712">
              <w:tab/>
              <w:t>Prepare the site for crop establishment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12" w:rsidP="00A36712">
            <w:pPr>
              <w:pStyle w:val="List"/>
            </w:pPr>
            <w:r w:rsidRPr="00A36712">
              <w:t>2.1</w:t>
            </w:r>
            <w:r w:rsidRPr="00A36712">
              <w:tab/>
            </w:r>
            <w:r w:rsidRPr="00A36712">
              <w:t>Remove and dispose of old crop and other waste materials appropriately</w:t>
            </w:r>
          </w:p>
          <w:p w:rsidR="00000000" w:rsidRPr="00A36712" w:rsidP="00A36712">
            <w:pPr>
              <w:pStyle w:val="List"/>
            </w:pPr>
            <w:r w:rsidRPr="00A36712">
              <w:t>2.2</w:t>
            </w:r>
            <w:r w:rsidRPr="00A36712">
              <w:tab/>
              <w:t>Apply appropriate soil amendments as directed by supervisor</w:t>
            </w:r>
          </w:p>
          <w:p w:rsidR="00000000" w:rsidRPr="00A36712" w:rsidP="00A36712">
            <w:pPr>
              <w:pStyle w:val="List"/>
            </w:pPr>
            <w:r w:rsidRPr="00A36712">
              <w:t>2.3</w:t>
            </w:r>
            <w:r w:rsidRPr="00A36712">
              <w:tab/>
              <w:t>Follow the crop production plan as directed by supervisor</w:t>
            </w:r>
          </w:p>
          <w:p w:rsidR="00000000" w:rsidRPr="00A36712" w:rsidP="00A36712">
            <w:pPr>
              <w:pStyle w:val="List"/>
            </w:pPr>
            <w:r w:rsidRPr="00A36712">
              <w:t>2.4</w:t>
            </w:r>
            <w:r w:rsidRPr="00A36712">
              <w:tab/>
              <w:t>Implement crop protection as directed by supervisor</w:t>
            </w:r>
          </w:p>
          <w:p w:rsidR="00000000" w:rsidRPr="00A36712" w:rsidP="00A36712">
            <w:pPr>
              <w:pStyle w:val="List"/>
            </w:pPr>
            <w:r w:rsidRPr="00A36712">
              <w:t>2.5</w:t>
            </w:r>
            <w:r w:rsidRPr="00A36712">
              <w:tab/>
              <w:t>Mark out the planting pattern as required by the crop production plan</w:t>
            </w:r>
          </w:p>
          <w:p w:rsidR="00000000" w:rsidP="00A36712">
            <w:pPr>
              <w:pStyle w:val="List"/>
              <w:rPr>
                <w:lang w:val="en-NZ"/>
              </w:rPr>
            </w:pPr>
            <w:r w:rsidRPr="00A36712">
              <w:t>2.6</w:t>
            </w:r>
            <w:r w:rsidRPr="00A36712">
              <w:tab/>
              <w:t>Operate machinery, equipment and tools appropriately</w:t>
            </w:r>
          </w:p>
        </w:tc>
      </w:tr>
      <w:tr w:rsidTr="00680CC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List"/>
              <w:rPr>
                <w:lang w:val="en-NZ"/>
              </w:rPr>
            </w:pPr>
            <w:r w:rsidRPr="00A36712">
              <w:t>3.</w:t>
            </w:r>
            <w:r w:rsidRPr="00A36712">
              <w:tab/>
              <w:t>Carry out establishment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12" w:rsidP="00A36712">
            <w:pPr>
              <w:pStyle w:val="List"/>
            </w:pPr>
            <w:r w:rsidRPr="00A36712">
              <w:t>3.1</w:t>
            </w:r>
            <w:r w:rsidRPr="00A36712">
              <w:tab/>
              <w:t xml:space="preserve">Follow instructions to treat planting material </w:t>
            </w:r>
          </w:p>
          <w:p w:rsidR="00000000" w:rsidRPr="00A36712" w:rsidP="00A36712">
            <w:pPr>
              <w:pStyle w:val="List"/>
            </w:pPr>
            <w:r w:rsidRPr="00A36712">
              <w:t>3.2</w:t>
            </w:r>
            <w:r w:rsidRPr="00A36712">
              <w:tab/>
              <w:t>Handle and transport planting mat</w:t>
            </w:r>
            <w:r w:rsidRPr="00A36712">
              <w:t xml:space="preserve">erial </w:t>
            </w:r>
          </w:p>
          <w:p w:rsidR="00000000" w:rsidP="00A36712">
            <w:pPr>
              <w:pStyle w:val="List"/>
              <w:rPr>
                <w:lang w:val="en-NZ"/>
              </w:rPr>
            </w:pPr>
            <w:r w:rsidRPr="00A36712">
              <w:t>3.3</w:t>
            </w:r>
            <w:r w:rsidRPr="00A36712">
              <w:tab/>
              <w:t>Follow the planting plan</w:t>
            </w:r>
          </w:p>
        </w:tc>
      </w:tr>
      <w:tr w:rsidTr="00680CC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List"/>
              <w:rPr>
                <w:lang w:val="en-NZ"/>
              </w:rPr>
            </w:pPr>
            <w:r w:rsidRPr="00A36712">
              <w:t>4.</w:t>
            </w:r>
            <w:r w:rsidRPr="00A36712">
              <w:tab/>
              <w:t>Complete establishment operation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12" w:rsidP="00A36712">
            <w:pPr>
              <w:pStyle w:val="List"/>
            </w:pPr>
            <w:r w:rsidRPr="00A36712">
              <w:t>4.1</w:t>
            </w:r>
            <w:r w:rsidRPr="00A36712">
              <w:tab/>
              <w:t>Clean and sterilise tools and equipment appropriately</w:t>
            </w:r>
          </w:p>
          <w:p w:rsidR="00000000" w:rsidRPr="00A36712" w:rsidP="00A36712">
            <w:pPr>
              <w:pStyle w:val="List"/>
            </w:pPr>
            <w:r w:rsidRPr="00A36712">
              <w:t>4.2</w:t>
            </w:r>
            <w:r w:rsidRPr="00A36712">
              <w:tab/>
              <w:t>Dispose of all containers, leftover fluids, waste and debris according to enterprise polices and minimising the impact on</w:t>
            </w:r>
            <w:r w:rsidRPr="00A36712">
              <w:t xml:space="preserve"> the environment </w:t>
            </w:r>
          </w:p>
          <w:p w:rsidR="00000000" w:rsidRPr="00A36712" w:rsidP="00A36712">
            <w:pPr>
              <w:pStyle w:val="List"/>
            </w:pPr>
            <w:r w:rsidRPr="00A36712">
              <w:t>4.3</w:t>
            </w:r>
            <w:r w:rsidRPr="00A36712">
              <w:tab/>
              <w:t>Complete all required workplace records appropriately</w:t>
            </w:r>
          </w:p>
          <w:p w:rsidR="00000000" w:rsidRPr="00A36712" w:rsidP="00A36712">
            <w:pPr>
              <w:pStyle w:val="List"/>
            </w:pPr>
            <w:r w:rsidRPr="00A36712">
              <w:t>4.4</w:t>
            </w:r>
            <w:r w:rsidRPr="00A36712">
              <w:tab/>
              <w:t xml:space="preserve">Apply enterprise biosecurity polices </w:t>
            </w:r>
          </w:p>
        </w:tc>
      </w:tr>
    </w:tbl>
    <w:p w:rsidR="00000000" w:rsidRPr="00A36712" w:rsidP="00A36712">
      <w:pPr>
        <w:pStyle w:val="BodyText"/>
      </w:pPr>
    </w:p>
    <w:p w:rsidR="00000000" w:rsidRPr="00A36712" w:rsidP="00A36712">
      <w:pPr>
        <w:pStyle w:val="AllowPageBreak"/>
      </w:pPr>
    </w:p>
    <w:p w:rsidR="00000000" w:rsidRPr="00A36712" w:rsidP="00A36712">
      <w:pPr>
        <w:pStyle w:val="Heading1"/>
      </w:pPr>
      <w:bookmarkStart w:id="6" w:name="O_858011"/>
      <w:bookmarkEnd w:id="6"/>
      <w:r w:rsidRPr="00A36712">
        <w:t>Foundation Skills</w:t>
      </w:r>
    </w:p>
    <w:p w:rsidR="00000000" w:rsidRPr="00A36712" w:rsidP="00680CCB">
      <w:pPr>
        <w:pStyle w:val="BodyText"/>
      </w:pPr>
      <w:r w:rsidRPr="00A36712">
        <w:t>Foundation Skills essential to performance are explicit in the performance criteria of this unit of competency.</w:t>
      </w:r>
    </w:p>
    <w:p w:rsidR="00000000" w:rsidRPr="00A36712" w:rsidP="00A36712">
      <w:pPr>
        <w:pStyle w:val="Heading1"/>
      </w:pPr>
      <w:bookmarkStart w:id="7" w:name="O_858012"/>
      <w:bookmarkEnd w:id="7"/>
      <w:r w:rsidRPr="00A36712">
        <w:t>Range of Conditions</w:t>
      </w:r>
    </w:p>
    <w:p w:rsidR="00000000" w:rsidRPr="00A36712" w:rsidP="00A36712">
      <w:pPr>
        <w:pStyle w:val="Heading1"/>
      </w:pPr>
      <w:bookmarkStart w:id="8" w:name="O_858013"/>
      <w:bookmarkEnd w:id="8"/>
      <w:r w:rsidRPr="00A36712">
        <w:t>Unit Mapping Information</w:t>
      </w:r>
    </w:p>
    <w:p w:rsidR="00000000" w:rsidRPr="00A36712" w:rsidP="00680CCB">
      <w:pPr>
        <w:pStyle w:val="BodyText"/>
      </w:pPr>
      <w:r w:rsidRPr="00A36712">
        <w:t>This unit is equivalent to AHCBAC201A Assist agricultural crop est</w:t>
      </w:r>
      <w:r w:rsidRPr="00A36712">
        <w:t>ablishment.</w:t>
      </w:r>
    </w:p>
    <w:p w:rsidR="00000000" w:rsidRPr="00A36712" w:rsidP="00A36712">
      <w:pPr>
        <w:pStyle w:val="Heading1"/>
      </w:pPr>
      <w:bookmarkStart w:id="9" w:name="O_858020"/>
      <w:bookmarkEnd w:id="9"/>
      <w:r w:rsidRPr="00A36712">
        <w:t>Links</w:t>
      </w:r>
    </w:p>
    <w:p w:rsidR="00000000" w:rsidRPr="00A36712" w:rsidP="00680CCB">
      <w:pPr>
        <w:pStyle w:val="BodyText"/>
      </w:pPr>
      <w:r w:rsidRPr="00A367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01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6712" w:rsidP="00680CCB">
      <w:pPr>
        <w:pStyle w:val="BodyText"/>
        <w:sectPr w:rsidSect="00A367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6712" w:rsidP="00A36712">
      <w:pPr>
        <w:pStyle w:val="SuperHeading"/>
      </w:pPr>
      <w:r w:rsidRPr="00A36712">
        <w:t xml:space="preserve">Assessment Requirements for </w:t>
      </w:r>
      <w:r w:rsidRPr="00A36712">
        <w:t>AHCBAC201 Assist agricultural crop establishment</w:t>
      </w:r>
    </w:p>
    <w:p w:rsidR="00000000" w:rsidRPr="00A36712" w:rsidP="00A36712">
      <w:pPr>
        <w:pStyle w:val="Heading1"/>
      </w:pPr>
      <w:bookmarkStart w:id="10" w:name="O_858015"/>
      <w:bookmarkEnd w:id="10"/>
      <w:r w:rsidRPr="00A367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TableHeading"/>
              <w:rPr>
                <w:lang w:val="en-NZ"/>
              </w:rPr>
            </w:pPr>
            <w:r w:rsidRPr="00A367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TableHeading"/>
              <w:rPr>
                <w:lang w:val="en-NZ"/>
              </w:rPr>
            </w:pPr>
            <w:r w:rsidRPr="00A367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TableHeading"/>
              <w:rPr>
                <w:lang w:val="en-NZ"/>
              </w:rPr>
            </w:pPr>
            <w:r w:rsidRPr="00A36712">
              <w:t>Comment</w:t>
            </w:r>
          </w:p>
        </w:tc>
      </w:tr>
      <w:tr w:rsidTr="00A3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BodyText"/>
              <w:rPr>
                <w:lang w:val="en-NZ"/>
              </w:rPr>
            </w:pPr>
            <w:r w:rsidRPr="00A367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12">
            <w:pPr>
              <w:pStyle w:val="BodyText"/>
              <w:rPr>
                <w:lang w:val="en-NZ"/>
              </w:rPr>
            </w:pPr>
            <w:r w:rsidRPr="00A3671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12" w:rsidP="00A36712">
            <w:pPr>
              <w:pStyle w:val="BodyText"/>
            </w:pPr>
            <w:r w:rsidRPr="00A36712">
              <w:t>Initial release</w:t>
            </w:r>
          </w:p>
        </w:tc>
      </w:tr>
    </w:tbl>
    <w:p w:rsidR="00000000" w:rsidRPr="00A36712" w:rsidP="00A36712">
      <w:pPr>
        <w:pStyle w:val="BodyText"/>
      </w:pPr>
    </w:p>
    <w:p w:rsidR="00000000" w:rsidRPr="00A36712" w:rsidP="00A36712">
      <w:pPr>
        <w:pStyle w:val="AllowPageBreak"/>
      </w:pPr>
    </w:p>
    <w:p w:rsidR="00000000" w:rsidRPr="00A36712" w:rsidP="00A36712">
      <w:pPr>
        <w:pStyle w:val="Heading1"/>
      </w:pPr>
      <w:bookmarkStart w:id="11" w:name="O_858016"/>
      <w:bookmarkEnd w:id="11"/>
      <w:r w:rsidRPr="00A36712">
        <w:t>Performance Evidence</w:t>
      </w:r>
    </w:p>
    <w:p w:rsidR="00000000" w:rsidRPr="00A36712" w:rsidP="00680CCB">
      <w:pPr>
        <w:pStyle w:val="BodyText"/>
      </w:pPr>
      <w:r w:rsidRPr="00A3671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36712" w:rsidP="00680CCB">
      <w:pPr>
        <w:pStyle w:val="BodyText"/>
      </w:pPr>
      <w:r w:rsidRPr="00A36712">
        <w:t>The candidate must provid</w:t>
      </w:r>
      <w:r w:rsidRPr="00A36712">
        <w:t>e evidence that they can:</w:t>
      </w:r>
    </w:p>
    <w:p w:rsidR="00000000" w:rsidRPr="00A36712" w:rsidP="00A36712">
      <w:pPr>
        <w:pStyle w:val="ListBullet"/>
      </w:pPr>
      <w:r w:rsidRPr="00A36712">
        <w:t>communicate with supervisor and team members</w:t>
      </w:r>
    </w:p>
    <w:p w:rsidR="00000000" w:rsidRPr="00A36712" w:rsidP="00A36712">
      <w:pPr>
        <w:pStyle w:val="ListBullet"/>
      </w:pPr>
      <w:r w:rsidRPr="00A36712">
        <w:t xml:space="preserve">carry out ground preparation of the area for planting </w:t>
      </w:r>
    </w:p>
    <w:p w:rsidR="00000000" w:rsidRPr="00A36712" w:rsidP="00A36712">
      <w:pPr>
        <w:pStyle w:val="ListBullet"/>
      </w:pPr>
      <w:r w:rsidRPr="00A36712">
        <w:t xml:space="preserve">read and follow planting plan </w:t>
      </w:r>
    </w:p>
    <w:p w:rsidR="00000000" w:rsidRPr="00A36712" w:rsidP="00A36712">
      <w:pPr>
        <w:pStyle w:val="ListBullet"/>
      </w:pPr>
      <w:r w:rsidRPr="00A36712">
        <w:t>apply pre-planting soil treatments</w:t>
      </w:r>
    </w:p>
    <w:p w:rsidR="00000000" w:rsidRPr="00A36712" w:rsidP="00A36712">
      <w:pPr>
        <w:pStyle w:val="ListBullet"/>
      </w:pPr>
      <w:r w:rsidRPr="00A36712">
        <w:t xml:space="preserve">calibrate the planting equipment </w:t>
      </w:r>
    </w:p>
    <w:p w:rsidR="00000000" w:rsidRPr="00A36712" w:rsidP="00A36712">
      <w:pPr>
        <w:pStyle w:val="ListBullet"/>
      </w:pPr>
      <w:r w:rsidRPr="00A36712">
        <w:t>treat and plant seed</w:t>
      </w:r>
    </w:p>
    <w:p w:rsidR="00000000" w:rsidRPr="00A36712" w:rsidP="00A36712">
      <w:pPr>
        <w:pStyle w:val="ListBullet"/>
      </w:pPr>
      <w:r w:rsidRPr="00A36712">
        <w:t>apply fertiliser with seed at sowing or as a separate operation</w:t>
      </w:r>
    </w:p>
    <w:p w:rsidR="00000000" w:rsidRPr="00A36712" w:rsidP="00A36712">
      <w:pPr>
        <w:pStyle w:val="ListBullet"/>
      </w:pPr>
      <w:r w:rsidRPr="00A36712">
        <w:t>apply herbicides under supervision</w:t>
      </w:r>
    </w:p>
    <w:p w:rsidR="00000000" w:rsidRPr="00A36712" w:rsidP="00A36712">
      <w:pPr>
        <w:pStyle w:val="ListBullet"/>
      </w:pPr>
      <w:r w:rsidRPr="00A36712">
        <w:t>record all details of sowing</w:t>
      </w:r>
    </w:p>
    <w:p w:rsidR="00000000" w:rsidRPr="00A36712" w:rsidP="00A36712">
      <w:pPr>
        <w:pStyle w:val="ListBullet"/>
      </w:pPr>
      <w:r w:rsidRPr="00A36712">
        <w:t>operate a range of crop establishment machinery</w:t>
      </w:r>
    </w:p>
    <w:p w:rsidR="00000000" w:rsidRPr="00A36712" w:rsidP="00A36712">
      <w:pPr>
        <w:pStyle w:val="ListBullet"/>
      </w:pPr>
      <w:r w:rsidRPr="00A36712">
        <w:t>follow enterprise work health and safety policies  in the context of own work</w:t>
      </w:r>
    </w:p>
    <w:p w:rsidR="00000000" w:rsidRPr="00A36712" w:rsidP="00A36712">
      <w:pPr>
        <w:pStyle w:val="ListBullet"/>
      </w:pPr>
      <w:r w:rsidRPr="00A36712">
        <w:t>fo</w:t>
      </w:r>
      <w:r w:rsidRPr="00A36712">
        <w:t>llow enterprise biosecurity policies in the context of own work.</w:t>
      </w:r>
    </w:p>
    <w:p w:rsidR="00000000" w:rsidRPr="00A36712" w:rsidP="00A36712">
      <w:pPr>
        <w:pStyle w:val="AllowPageBreak"/>
      </w:pPr>
    </w:p>
    <w:p w:rsidR="00000000" w:rsidRPr="00A36712" w:rsidP="00A36712">
      <w:pPr>
        <w:pStyle w:val="Heading1"/>
      </w:pPr>
      <w:bookmarkStart w:id="12" w:name="O_858017"/>
      <w:bookmarkEnd w:id="12"/>
      <w:r w:rsidRPr="00A36712">
        <w:t>Knowledge Evidence</w:t>
      </w:r>
    </w:p>
    <w:p w:rsidR="00000000" w:rsidRPr="00A36712" w:rsidP="00680CCB">
      <w:pPr>
        <w:pStyle w:val="BodyText"/>
      </w:pPr>
      <w:r w:rsidRPr="00A36712">
        <w:t>The candidate must demonstrate knowledge of:</w:t>
      </w:r>
    </w:p>
    <w:p w:rsidR="00000000" w:rsidRPr="00A36712" w:rsidP="00A36712">
      <w:pPr>
        <w:pStyle w:val="ListBullet"/>
      </w:pPr>
      <w:r w:rsidRPr="00A36712">
        <w:t>importance of correct timing and procedures for crop planting</w:t>
      </w:r>
    </w:p>
    <w:p w:rsidR="00000000" w:rsidRPr="00A36712" w:rsidP="00A36712">
      <w:pPr>
        <w:pStyle w:val="ListBullet"/>
      </w:pPr>
      <w:r w:rsidRPr="00A36712">
        <w:t xml:space="preserve">field hygiene and quality control in regard to </w:t>
      </w:r>
      <w:r w:rsidRPr="00A36712">
        <w:t>crop establishment</w:t>
      </w:r>
    </w:p>
    <w:p w:rsidR="00000000" w:rsidRPr="00A36712" w:rsidP="00A36712">
      <w:pPr>
        <w:pStyle w:val="ListBullet"/>
      </w:pPr>
      <w:r w:rsidRPr="00A36712">
        <w:t>a range of pre-planting soil treatments and their importance</w:t>
      </w:r>
    </w:p>
    <w:p w:rsidR="00000000" w:rsidRPr="00A36712" w:rsidP="00A36712">
      <w:pPr>
        <w:pStyle w:val="ListBullet"/>
      </w:pPr>
      <w:r w:rsidRPr="00A36712">
        <w:t>methods of waste disposal causing minimal impact on the environment</w:t>
      </w:r>
    </w:p>
    <w:p w:rsidR="00000000" w:rsidRPr="00A36712" w:rsidP="00A36712">
      <w:pPr>
        <w:pStyle w:val="ListBullet"/>
      </w:pPr>
      <w:r w:rsidRPr="00A36712">
        <w:t>hazards and follow safety directions</w:t>
      </w:r>
    </w:p>
    <w:p w:rsidR="00000000" w:rsidRPr="00A36712" w:rsidP="00A36712">
      <w:pPr>
        <w:pStyle w:val="ListBullet"/>
      </w:pPr>
      <w:r w:rsidRPr="00A36712">
        <w:t>communication with team members and supervisor</w:t>
      </w:r>
    </w:p>
    <w:p w:rsidR="00000000" w:rsidRPr="00A36712" w:rsidP="00A36712">
      <w:pPr>
        <w:pStyle w:val="ListBullet"/>
      </w:pPr>
      <w:r w:rsidRPr="00A36712">
        <w:t>equipment calibration</w:t>
      </w:r>
    </w:p>
    <w:p w:rsidR="00000000" w:rsidRPr="00A36712" w:rsidP="00A36712">
      <w:pPr>
        <w:pStyle w:val="ListBullet"/>
      </w:pPr>
      <w:r w:rsidRPr="00A36712">
        <w:t>measurement of quantities of treatment</w:t>
      </w:r>
    </w:p>
    <w:p w:rsidR="00000000" w:rsidRPr="00A36712" w:rsidP="00A36712">
      <w:pPr>
        <w:pStyle w:val="ListBullet"/>
      </w:pPr>
      <w:r w:rsidRPr="00A36712">
        <w:t>determination of spacing’s and planting patterns</w:t>
      </w:r>
    </w:p>
    <w:p w:rsidR="00000000" w:rsidRPr="00A36712" w:rsidP="00A36712">
      <w:pPr>
        <w:pStyle w:val="ListBullet"/>
      </w:pPr>
      <w:r w:rsidRPr="00A36712">
        <w:t>machinery operation to manufacturers specifications and enterprise procedures</w:t>
      </w:r>
    </w:p>
    <w:p w:rsidR="00000000" w:rsidRPr="00A36712" w:rsidP="00A36712">
      <w:pPr>
        <w:pStyle w:val="ListBullet"/>
      </w:pPr>
      <w:r w:rsidRPr="00A36712">
        <w:t>safe application of appropriate agricultural chemicals</w:t>
      </w:r>
    </w:p>
    <w:p w:rsidR="00000000" w:rsidRPr="00A36712" w:rsidP="00A36712">
      <w:pPr>
        <w:pStyle w:val="ListBullet"/>
      </w:pPr>
      <w:r w:rsidRPr="00A36712">
        <w:t>enterprise work health and safety a</w:t>
      </w:r>
      <w:r w:rsidRPr="00A36712">
        <w:t>nd biosecurity polices.</w:t>
      </w:r>
    </w:p>
    <w:p w:rsidR="00000000" w:rsidRPr="00A36712" w:rsidP="00A36712">
      <w:pPr>
        <w:pStyle w:val="AllowPageBreak"/>
      </w:pPr>
    </w:p>
    <w:p w:rsidR="00000000" w:rsidRPr="00A36712" w:rsidP="00A36712">
      <w:pPr>
        <w:pStyle w:val="Heading1"/>
      </w:pPr>
      <w:bookmarkStart w:id="13" w:name="O_858018"/>
      <w:bookmarkEnd w:id="13"/>
      <w:r w:rsidRPr="00A36712">
        <w:t>Assessment Conditions</w:t>
      </w:r>
    </w:p>
    <w:p w:rsidR="00000000" w:rsidRPr="00A36712" w:rsidP="00680CCB">
      <w:pPr>
        <w:pStyle w:val="BodyText"/>
      </w:pPr>
      <w:r w:rsidRPr="00A36712">
        <w:t>Competency is to be assessed in the workplace or simulated environment that accurately reflects performance in a real workplace setting.</w:t>
      </w:r>
    </w:p>
    <w:p w:rsidR="00000000" w:rsidRPr="00A36712" w:rsidP="00680CCB">
      <w:pPr>
        <w:pStyle w:val="BodyText"/>
      </w:pPr>
      <w:r w:rsidRPr="00A36712">
        <w:t>Assessors must satisfy current standards for RTOs.</w:t>
      </w:r>
    </w:p>
    <w:p w:rsidR="00000000" w:rsidRPr="00A36712" w:rsidP="00A36712">
      <w:pPr>
        <w:pStyle w:val="Heading1"/>
      </w:pPr>
      <w:bookmarkStart w:id="14" w:name="O_858021"/>
      <w:bookmarkEnd w:id="14"/>
      <w:r w:rsidRPr="00A36712">
        <w:t>Links</w:t>
      </w:r>
    </w:p>
    <w:p w:rsidR="00000000" w:rsidRPr="00A36712" w:rsidP="00680CCB">
      <w:pPr>
        <w:pStyle w:val="BodyText"/>
      </w:pPr>
      <w:r w:rsidRPr="00A367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01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6712" w:rsidP="00A36712"/>
    <w:sectPr w:rsidSect="00A367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12" w:rsidRPr="00680CCB" w:rsidP="00680C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CB" w:rsidP="00A367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CCB" w:rsidP="00A367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0CCB" w:rsidP="00A367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12" w:rsidP="00A367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0CCB">
      <w:t>Approved</w:t>
    </w:r>
    <w:r w:rsidR="00680C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0C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0CCB">
      <w:rPr>
        <w:noProof/>
      </w:rPr>
      <w:t>4</w:t>
    </w:r>
    <w:r>
      <w:rPr>
        <w:noProof/>
      </w:rPr>
      <w:fldChar w:fldCharType="end"/>
    </w:r>
  </w:p>
  <w:p w:rsidR="00A36712" w:rsidP="00A367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0C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0CCB">
      <w:t>Skills Insight</w:t>
    </w:r>
    <w:r w:rsidR="00680CCB">
      <w:fldChar w:fldCharType="end"/>
    </w:r>
  </w:p>
  <w:p w:rsidR="00A36712" w:rsidP="00A367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712" w:rsidRPr="00680CCB" w:rsidP="00680C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CB" w:rsidRPr="002D2AF8" w:rsidP="00A367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AHCBAC201 Assist agricultural crop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0CCB" w:rsidP="00A367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12" w:rsidRPr="002D2AF8" w:rsidP="00A367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0CCB">
      <w:t>AHCBAC201 Assist agricultural crop establishment</w:t>
    </w:r>
    <w:r w:rsidR="00680C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0CCB">
      <w:rPr>
        <w:noProof/>
      </w:rPr>
      <w:t>2 March 2025</w:t>
    </w:r>
    <w:r>
      <w:fldChar w:fldCharType="end"/>
    </w:r>
  </w:p>
  <w:p w:rsidR="00A36712" w:rsidP="00A367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B4D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F854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7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7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7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7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7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7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7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7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7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7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7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712"/>
  </w:style>
  <w:style w:type="character" w:customStyle="1" w:styleId="Heading1Char">
    <w:name w:val="Heading 1 Char"/>
    <w:basedOn w:val="DefaultParagraphFont"/>
    <w:link w:val="Heading1"/>
    <w:rsid w:val="00A367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7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7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67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67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67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67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67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7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7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7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7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7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7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7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7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7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7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7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7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7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7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67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6712"/>
    <w:rPr>
      <w:b/>
      <w:spacing w:val="0"/>
    </w:rPr>
  </w:style>
  <w:style w:type="paragraph" w:customStyle="1" w:styleId="SuperTitle">
    <w:name w:val="SuperTitle"/>
    <w:basedOn w:val="Title"/>
    <w:rsid w:val="00A367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7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7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7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7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7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7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7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7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7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7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7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7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712"/>
    <w:rPr>
      <w:i/>
    </w:rPr>
  </w:style>
  <w:style w:type="paragraph" w:styleId="Caption">
    <w:name w:val="caption"/>
    <w:basedOn w:val="BodyText"/>
    <w:next w:val="Normal"/>
    <w:qFormat/>
    <w:rsid w:val="00A367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7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7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712"/>
  </w:style>
  <w:style w:type="paragraph" w:styleId="TableofFigures">
    <w:name w:val="table of figures"/>
    <w:basedOn w:val="Normal"/>
    <w:next w:val="Normal"/>
    <w:semiHidden/>
    <w:rsid w:val="00A367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7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6712"/>
    <w:rPr>
      <w:rFonts w:ascii="Wingdings" w:hAnsi="Wingdings"/>
    </w:rPr>
  </w:style>
  <w:style w:type="character" w:customStyle="1" w:styleId="HotSpot">
    <w:name w:val="HotSpot"/>
    <w:rsid w:val="00A36712"/>
    <w:rPr>
      <w:color w:val="0033CC"/>
      <w:u w:val="none"/>
    </w:rPr>
  </w:style>
  <w:style w:type="paragraph" w:customStyle="1" w:styleId="BodyTextRight">
    <w:name w:val="Body Text Right"/>
    <w:basedOn w:val="BodyText"/>
    <w:rsid w:val="00A367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7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7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7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7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7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712"/>
    <w:rPr>
      <w:sz w:val="32"/>
    </w:rPr>
  </w:style>
  <w:style w:type="paragraph" w:customStyle="1" w:styleId="HeadingProcedure">
    <w:name w:val="Heading Procedure"/>
    <w:basedOn w:val="HeadingBase"/>
    <w:next w:val="Normal"/>
    <w:rsid w:val="00A367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712"/>
    <w:pPr>
      <w:spacing w:before="60" w:after="60"/>
    </w:pPr>
  </w:style>
  <w:style w:type="paragraph" w:styleId="ListContinue">
    <w:name w:val="List Continue"/>
    <w:basedOn w:val="List"/>
    <w:rsid w:val="00A36712"/>
    <w:pPr>
      <w:ind w:firstLine="0"/>
    </w:pPr>
  </w:style>
  <w:style w:type="paragraph" w:customStyle="1" w:styleId="ListNote">
    <w:name w:val="List Note"/>
    <w:basedOn w:val="List"/>
    <w:rsid w:val="00A367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7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7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712"/>
    <w:rPr>
      <w:rFonts w:ascii="Courier New" w:hAnsi="Courier New"/>
    </w:rPr>
  </w:style>
  <w:style w:type="paragraph" w:customStyle="1" w:styleId="NoteBullet">
    <w:name w:val="Note Bullet"/>
    <w:basedOn w:val="Note"/>
    <w:rsid w:val="00A367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7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7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7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7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67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7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712"/>
    <w:rPr>
      <w:b/>
      <w:smallCaps/>
    </w:rPr>
  </w:style>
  <w:style w:type="paragraph" w:customStyle="1" w:styleId="TableListNumber">
    <w:name w:val="Table List Number"/>
    <w:basedOn w:val="ListNumber"/>
    <w:rsid w:val="00A367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7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712"/>
    <w:pPr>
      <w:numPr>
        <w:numId w:val="8"/>
      </w:numPr>
    </w:pPr>
  </w:style>
  <w:style w:type="paragraph" w:customStyle="1" w:styleId="ListAlpha2">
    <w:name w:val="List Alpha 2"/>
    <w:basedOn w:val="List2"/>
    <w:rsid w:val="00A36712"/>
    <w:pPr>
      <w:numPr>
        <w:numId w:val="7"/>
      </w:numPr>
    </w:pPr>
  </w:style>
  <w:style w:type="paragraph" w:styleId="List2">
    <w:name w:val="List 2"/>
    <w:basedOn w:val="BodyText"/>
    <w:rsid w:val="00A367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7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7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7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7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7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6712"/>
    <w:pPr>
      <w:numPr>
        <w:numId w:val="3"/>
      </w:numPr>
    </w:pPr>
  </w:style>
  <w:style w:type="paragraph" w:styleId="ListContinue2">
    <w:name w:val="List Continue 2"/>
    <w:basedOn w:val="List2"/>
    <w:rsid w:val="00A36712"/>
    <w:pPr>
      <w:ind w:firstLine="0"/>
    </w:pPr>
  </w:style>
  <w:style w:type="paragraph" w:styleId="ListContinue3">
    <w:name w:val="List Continue 3"/>
    <w:basedOn w:val="List3"/>
    <w:rsid w:val="00A36712"/>
    <w:pPr>
      <w:ind w:left="1021" w:firstLine="0"/>
    </w:pPr>
  </w:style>
  <w:style w:type="paragraph" w:styleId="ListContinue4">
    <w:name w:val="List Continue 4"/>
    <w:basedOn w:val="List4"/>
    <w:rsid w:val="00A36712"/>
    <w:pPr>
      <w:ind w:firstLine="0"/>
    </w:pPr>
  </w:style>
  <w:style w:type="paragraph" w:styleId="ListContinue5">
    <w:name w:val="List Continue 5"/>
    <w:basedOn w:val="List5"/>
    <w:rsid w:val="00A36712"/>
    <w:pPr>
      <w:ind w:firstLine="0"/>
    </w:pPr>
  </w:style>
  <w:style w:type="paragraph" w:styleId="ListNumber3">
    <w:name w:val="List Number 3"/>
    <w:basedOn w:val="List3"/>
    <w:rsid w:val="00A36712"/>
    <w:pPr>
      <w:numPr>
        <w:numId w:val="4"/>
      </w:numPr>
    </w:pPr>
  </w:style>
  <w:style w:type="paragraph" w:styleId="ListNumber4">
    <w:name w:val="List Number 4"/>
    <w:basedOn w:val="List4"/>
    <w:rsid w:val="00A36712"/>
    <w:pPr>
      <w:numPr>
        <w:numId w:val="5"/>
      </w:numPr>
    </w:pPr>
  </w:style>
  <w:style w:type="paragraph" w:styleId="ListNumber5">
    <w:name w:val="List Number 5"/>
    <w:basedOn w:val="List5"/>
    <w:rsid w:val="00A36712"/>
    <w:pPr>
      <w:numPr>
        <w:numId w:val="6"/>
      </w:numPr>
    </w:pPr>
  </w:style>
  <w:style w:type="paragraph" w:styleId="BlockText">
    <w:name w:val="Block Text"/>
    <w:basedOn w:val="Normal"/>
    <w:rsid w:val="00A367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7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712"/>
    <w:rPr>
      <w:sz w:val="16"/>
      <w:vertAlign w:val="superscript"/>
    </w:rPr>
  </w:style>
  <w:style w:type="character" w:customStyle="1" w:styleId="Symbols">
    <w:name w:val="Symbols"/>
    <w:basedOn w:val="DefaultParagraphFont"/>
    <w:rsid w:val="00A36712"/>
    <w:rPr>
      <w:rFonts w:ascii="Symbol" w:hAnsi="Symbol"/>
    </w:rPr>
  </w:style>
  <w:style w:type="character" w:customStyle="1" w:styleId="MenuOptions">
    <w:name w:val="Menu Options"/>
    <w:basedOn w:val="DefaultParagraphFont"/>
    <w:rsid w:val="00A367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712"/>
    <w:rPr>
      <w:b/>
    </w:rPr>
  </w:style>
  <w:style w:type="character" w:customStyle="1" w:styleId="Underlined">
    <w:name w:val="Underlined"/>
    <w:basedOn w:val="DefaultParagraphFont"/>
    <w:rsid w:val="00A36712"/>
    <w:rPr>
      <w:u w:val="single"/>
    </w:rPr>
  </w:style>
  <w:style w:type="paragraph" w:customStyle="1" w:styleId="TableBodyTextRight">
    <w:name w:val="Table Body Text Right"/>
    <w:basedOn w:val="TableBodyText"/>
    <w:rsid w:val="00A367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712"/>
    <w:rPr>
      <w:sz w:val="18"/>
    </w:rPr>
  </w:style>
  <w:style w:type="paragraph" w:customStyle="1" w:styleId="BodySmallRight">
    <w:name w:val="Body Small Right"/>
    <w:basedOn w:val="BodyTextRight"/>
    <w:rsid w:val="00A36712"/>
    <w:rPr>
      <w:sz w:val="18"/>
      <w:szCs w:val="18"/>
    </w:rPr>
  </w:style>
  <w:style w:type="paragraph" w:customStyle="1" w:styleId="MarginEdition">
    <w:name w:val="Margin Edition"/>
    <w:basedOn w:val="MarginNote"/>
    <w:rsid w:val="00A367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712"/>
    <w:rPr>
      <w:sz w:val="2"/>
      <w:szCs w:val="2"/>
    </w:rPr>
  </w:style>
  <w:style w:type="character" w:customStyle="1" w:styleId="Small">
    <w:name w:val="Small"/>
    <w:basedOn w:val="DefaultParagraphFont"/>
    <w:rsid w:val="00A36712"/>
    <w:rPr>
      <w:sz w:val="16"/>
    </w:rPr>
  </w:style>
  <w:style w:type="paragraph" w:customStyle="1" w:styleId="WideTable">
    <w:name w:val="Wide Table"/>
    <w:basedOn w:val="Normal"/>
    <w:rsid w:val="00A367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712"/>
  </w:style>
  <w:style w:type="paragraph" w:styleId="Quote">
    <w:name w:val="Quote"/>
    <w:basedOn w:val="Heading1"/>
    <w:link w:val="QuoteChar"/>
    <w:qFormat/>
    <w:rsid w:val="00A367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7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712"/>
    <w:pPr>
      <w:pageBreakBefore/>
    </w:pPr>
  </w:style>
  <w:style w:type="paragraph" w:customStyle="1" w:styleId="Border">
    <w:name w:val="Border"/>
    <w:basedOn w:val="Normal"/>
    <w:qFormat/>
    <w:rsid w:val="00A367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7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7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7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7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7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7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7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7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712"/>
    <w:rPr>
      <w:u w:val="single"/>
    </w:rPr>
  </w:style>
  <w:style w:type="character" w:customStyle="1" w:styleId="BoldandItalics">
    <w:name w:val="Bold and Italics"/>
    <w:qFormat/>
    <w:rsid w:val="00A36712"/>
    <w:rPr>
      <w:b/>
      <w:i/>
      <w:u w:val="none"/>
    </w:rPr>
  </w:style>
  <w:style w:type="paragraph" w:styleId="BalloonText">
    <w:name w:val="Balloon Text"/>
    <w:basedOn w:val="Normal"/>
    <w:link w:val="BalloonTextChar"/>
    <w:rsid w:val="00A36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7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7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7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7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7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712"/>
    <w:pPr>
      <w:spacing w:before="0" w:after="0"/>
    </w:pPr>
  </w:style>
  <w:style w:type="paragraph" w:customStyle="1" w:styleId="BodyTextBold">
    <w:name w:val="Body Text Bold"/>
    <w:basedOn w:val="BodyText"/>
    <w:qFormat/>
    <w:rsid w:val="00A36712"/>
    <w:rPr>
      <w:b/>
    </w:rPr>
  </w:style>
  <w:style w:type="character" w:styleId="Hyperlink">
    <w:name w:val="Hyperlink"/>
    <w:basedOn w:val="DefaultParagraphFont"/>
    <w:uiPriority w:val="99"/>
    <w:unhideWhenUsed/>
    <w:rsid w:val="00680C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4423</Characters>
  <Application>Microsoft Office Word</Application>
  <DocSecurity>0</DocSecurity>
  <Lines>152</Lines>
  <Paragraphs>113</Paragraphs>
  <ScaleCrop>false</ScaleCrop>
  <Company>Author-it Software Corporation Ltd.</Company>
  <LinksUpToDate>false</LinksUpToDate>
  <CharactersWithSpaces>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AHCBAC201 Assist agricultural crop establishment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2025-03-01T15:07:00Z</dcterms:created>
  <dcterms:modified xsi:type="dcterms:W3CDTF">2025-03-01T15:07:00Z</dcterms:modified>
</cp:coreProperties>
</file>