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58D" w:rsidP="00595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AHCASW309 Interpret Aboriginal cultural landscape</w:t>
      </w:r>
      <w:r>
        <w:fldChar w:fldCharType="end"/>
      </w:r>
    </w:p>
    <w:p w:rsidR="0059558D" w:rsidP="0059558D">
      <w:pPr>
        <w:pStyle w:val="Version"/>
        <w:sectPr w:rsidSect="00AA4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989" w:rsidP="00AA4989">
      <w:pPr>
        <w:pStyle w:val="SuperHeading"/>
      </w:pPr>
      <w:r w:rsidRPr="00AA4989">
        <w:t>Assessment Requirements for AHCASW309 Interpret Aboriginal cultural landscape</w:t>
      </w:r>
    </w:p>
    <w:p w:rsidR="00000000" w:rsidRPr="00AA4989" w:rsidP="00AA4989">
      <w:pPr>
        <w:pStyle w:val="Heading1"/>
      </w:pPr>
      <w:bookmarkStart w:id="1" w:name="O_856721"/>
      <w:bookmarkEnd w:id="1"/>
      <w:r w:rsidRPr="00AA4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989">
            <w:pPr>
              <w:pStyle w:val="TableHeading"/>
              <w:rPr>
                <w:lang w:val="en-NZ"/>
              </w:rPr>
            </w:pPr>
            <w:r w:rsidRPr="00AA49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989">
            <w:pPr>
              <w:pStyle w:val="TableHeading"/>
              <w:rPr>
                <w:lang w:val="en-NZ"/>
              </w:rPr>
            </w:pPr>
            <w:r w:rsidRPr="00AA49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989">
            <w:pPr>
              <w:pStyle w:val="TableHeading"/>
              <w:rPr>
                <w:lang w:val="en-NZ"/>
              </w:rPr>
            </w:pPr>
            <w:r w:rsidRPr="00AA4989">
              <w:t>Comment</w:t>
            </w:r>
          </w:p>
        </w:tc>
      </w:tr>
      <w:tr w:rsidTr="00AA4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989">
            <w:pPr>
              <w:pStyle w:val="BodyText"/>
              <w:rPr>
                <w:lang w:val="en-NZ"/>
              </w:rPr>
            </w:pPr>
            <w:r w:rsidRPr="00AA49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989">
            <w:pPr>
              <w:pStyle w:val="BodyText"/>
              <w:rPr>
                <w:lang w:val="en-NZ"/>
              </w:rPr>
            </w:pPr>
            <w:r w:rsidRPr="00AA498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989" w:rsidP="00AA4989">
            <w:pPr>
              <w:pStyle w:val="BodyText"/>
            </w:pPr>
            <w:r w:rsidRPr="00AA4989">
              <w:t>Initial release</w:t>
            </w:r>
          </w:p>
        </w:tc>
      </w:tr>
    </w:tbl>
    <w:p w:rsidR="00000000" w:rsidRPr="00AA4989" w:rsidP="00AA4989">
      <w:pPr>
        <w:pStyle w:val="BodyText"/>
      </w:pPr>
    </w:p>
    <w:p w:rsidR="00000000" w:rsidRPr="00AA4989" w:rsidP="00AA4989">
      <w:pPr>
        <w:pStyle w:val="AllowPageBreak"/>
      </w:pPr>
    </w:p>
    <w:p w:rsidR="00000000" w:rsidRPr="00AA4989" w:rsidP="00AA4989">
      <w:pPr>
        <w:pStyle w:val="Heading1"/>
      </w:pPr>
      <w:bookmarkStart w:id="2" w:name="O_856722"/>
      <w:bookmarkEnd w:id="2"/>
      <w:r w:rsidRPr="00AA4989">
        <w:t>Performance Evidence</w:t>
      </w:r>
    </w:p>
    <w:p w:rsidR="00000000" w:rsidRPr="00AA4989" w:rsidP="0059558D">
      <w:pPr>
        <w:pStyle w:val="BodyText"/>
      </w:pPr>
      <w:r w:rsidRPr="00AA498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A4989" w:rsidP="0059558D">
      <w:pPr>
        <w:pStyle w:val="BodyText"/>
      </w:pPr>
      <w:r w:rsidRPr="00AA4989">
        <w:t>The candidate must provid</w:t>
      </w:r>
      <w:r w:rsidRPr="00AA4989">
        <w:t>e evidence that they can:</w:t>
      </w:r>
    </w:p>
    <w:p w:rsidR="00000000" w:rsidRPr="00AA4989" w:rsidP="00AA4989">
      <w:pPr>
        <w:pStyle w:val="ListBullet"/>
      </w:pPr>
      <w:r w:rsidRPr="00AA4989">
        <w:t xml:space="preserve">interpret cultural landscapes from an Aboriginal cultural and spiritual perspective </w:t>
      </w:r>
    </w:p>
    <w:p w:rsidR="00000000" w:rsidRPr="00AA4989" w:rsidP="00AA4989">
      <w:pPr>
        <w:pStyle w:val="ListBullet"/>
      </w:pPr>
      <w:r w:rsidRPr="00AA4989">
        <w:t>identify details of plant and animal species on Country, their Aboriginal names and their roles and place in the cultural landscape</w:t>
      </w:r>
    </w:p>
    <w:p w:rsidR="00000000" w:rsidRPr="00AA4989" w:rsidP="00AA4989">
      <w:pPr>
        <w:pStyle w:val="ListBullet"/>
      </w:pPr>
      <w:r w:rsidRPr="00AA4989">
        <w:t>collate info</w:t>
      </w:r>
      <w:r w:rsidRPr="00AA4989">
        <w:t>rmation on Aboriginal culture and history for Country in culturally appropriate ways</w:t>
      </w:r>
    </w:p>
    <w:p w:rsidR="00000000" w:rsidRPr="00AA4989" w:rsidP="00AA4989">
      <w:pPr>
        <w:pStyle w:val="ListBullet"/>
      </w:pPr>
      <w:r w:rsidRPr="00AA4989">
        <w:t>collect and use information according to Community guidelines and cultural protocols</w:t>
      </w:r>
    </w:p>
    <w:p w:rsidR="00000000" w:rsidRPr="00AA4989" w:rsidP="00AA4989">
      <w:pPr>
        <w:pStyle w:val="ListBullet"/>
      </w:pPr>
      <w:r w:rsidRPr="00AA4989">
        <w:t>follow community lore/laws, customs on accessing and sharing cultural knowledge</w:t>
      </w:r>
    </w:p>
    <w:p w:rsidR="00000000" w:rsidRPr="00AA4989" w:rsidP="00AA4989">
      <w:pPr>
        <w:pStyle w:val="ListBullet"/>
      </w:pPr>
      <w:r w:rsidRPr="00AA4989">
        <w:t>identi</w:t>
      </w:r>
      <w:r w:rsidRPr="00AA4989">
        <w:t>fy landscape features and sites on Country in accordance with their place and role in Dreaming, Aboriginal spirituality and local cultural practices and ceremony</w:t>
      </w:r>
    </w:p>
    <w:p w:rsidR="00000000" w:rsidRPr="00AA4989" w:rsidP="00AA4989">
      <w:pPr>
        <w:pStyle w:val="ListBullet"/>
      </w:pPr>
      <w:r w:rsidRPr="00AA4989">
        <w:t>use Aboriginal names and standard industry terminology appropriate to the task</w:t>
      </w:r>
    </w:p>
    <w:p w:rsidR="00000000" w:rsidRPr="00AA4989" w:rsidP="00AA4989">
      <w:pPr>
        <w:pStyle w:val="ListBullet"/>
      </w:pPr>
      <w:r w:rsidRPr="00AA4989">
        <w:t>apply work heal</w:t>
      </w:r>
      <w:r w:rsidRPr="00AA4989">
        <w:t>th and safety practices in the context of own work</w:t>
      </w:r>
    </w:p>
    <w:p w:rsidR="00000000" w:rsidRPr="00AA4989" w:rsidP="00AA4989">
      <w:pPr>
        <w:pStyle w:val="ListBullet"/>
      </w:pPr>
      <w:r w:rsidRPr="00AA4989">
        <w:t>apply appropriate sustainability practices to minimise disturbance and degradation to park or reserve and surrounding environments.</w:t>
      </w:r>
    </w:p>
    <w:p w:rsidR="00000000" w:rsidRPr="00AA4989" w:rsidP="00AA4989">
      <w:pPr>
        <w:pStyle w:val="AllowPageBreak"/>
      </w:pPr>
    </w:p>
    <w:p w:rsidR="00000000" w:rsidRPr="00AA4989" w:rsidP="00AA4989">
      <w:pPr>
        <w:pStyle w:val="Heading1"/>
      </w:pPr>
      <w:bookmarkStart w:id="3" w:name="O_856723"/>
      <w:bookmarkEnd w:id="3"/>
      <w:r w:rsidRPr="00AA4989">
        <w:t>Knowledge Evidence</w:t>
      </w:r>
    </w:p>
    <w:p w:rsidR="00000000" w:rsidRPr="00AA4989" w:rsidP="0059558D">
      <w:pPr>
        <w:pStyle w:val="BodyText"/>
      </w:pPr>
      <w:r w:rsidRPr="00AA4989">
        <w:t>The candidate must demonstrate knowle</w:t>
      </w:r>
      <w:r w:rsidRPr="00AA4989">
        <w:t>dge of:</w:t>
      </w:r>
    </w:p>
    <w:p w:rsidR="00000000" w:rsidRPr="00AA4989" w:rsidP="00AA4989">
      <w:pPr>
        <w:pStyle w:val="ListBullet"/>
      </w:pPr>
      <w:r w:rsidRPr="00AA4989">
        <w:t>Aboriginal history, cultural values and interpersonal and Community protocols associated with area</w:t>
      </w:r>
    </w:p>
    <w:p w:rsidR="00000000" w:rsidRPr="00AA4989" w:rsidP="00AA4989">
      <w:pPr>
        <w:pStyle w:val="ListBullet"/>
      </w:pPr>
      <w:r w:rsidRPr="00AA4989">
        <w:t>Aboriginal cultural customs and heritage related to area</w:t>
      </w:r>
    </w:p>
    <w:p w:rsidR="00000000" w:rsidRPr="00AA4989" w:rsidP="00AA4989">
      <w:pPr>
        <w:pStyle w:val="ListBullet"/>
      </w:pPr>
      <w:r w:rsidRPr="00AA4989">
        <w:t>authentic and authoritative sources for Aboriginal cultural information, material and expre</w:t>
      </w:r>
      <w:r w:rsidRPr="00AA4989">
        <w:t>ssion able to be accessed and shared</w:t>
      </w:r>
    </w:p>
    <w:p w:rsidR="00000000" w:rsidRPr="00AA4989" w:rsidP="00AA4989">
      <w:pPr>
        <w:pStyle w:val="ListBullet"/>
      </w:pPr>
      <w:r w:rsidRPr="00AA4989">
        <w:t>designated cultural areas and features of Country, boundaries and extent of Country</w:t>
      </w:r>
    </w:p>
    <w:p w:rsidR="00000000" w:rsidRPr="00AA4989" w:rsidP="00AA4989">
      <w:pPr>
        <w:pStyle w:val="ListBullet"/>
      </w:pPr>
      <w:r w:rsidRPr="00AA4989">
        <w:t>key principles, values and practices of Aboriginal cultural knowledge</w:t>
      </w:r>
    </w:p>
    <w:p w:rsidR="00000000" w:rsidRPr="00AA4989" w:rsidP="00AA4989">
      <w:pPr>
        <w:pStyle w:val="ListBullet"/>
      </w:pPr>
      <w:r w:rsidRPr="00AA4989">
        <w:t xml:space="preserve">connection to Country through stories, song, dance and art </w:t>
      </w:r>
    </w:p>
    <w:p w:rsidR="00000000" w:rsidRPr="00AA4989" w:rsidP="00AA4989">
      <w:pPr>
        <w:pStyle w:val="ListBullet"/>
      </w:pPr>
      <w:r w:rsidRPr="00AA4989">
        <w:t>role of Community lore and customs in matters of land, family, marriage, kinship, totem, clan and obligation</w:t>
      </w:r>
    </w:p>
    <w:p w:rsidR="00000000" w:rsidRPr="00AA4989" w:rsidP="00AA4989">
      <w:pPr>
        <w:pStyle w:val="ListBullet"/>
      </w:pPr>
      <w:r w:rsidRPr="00AA4989">
        <w:t xml:space="preserve">protocols and customs relating to disclosure of knowledge about Country </w:t>
      </w:r>
    </w:p>
    <w:p w:rsidR="00000000" w:rsidRPr="00AA4989" w:rsidP="00AA4989">
      <w:pPr>
        <w:pStyle w:val="ListBullet"/>
      </w:pPr>
      <w:r w:rsidRPr="00AA4989">
        <w:t>when and how to relate and document information and when it is not appropr</w:t>
      </w:r>
      <w:r w:rsidRPr="00AA4989">
        <w:t>iate according to cultural protocols</w:t>
      </w:r>
    </w:p>
    <w:p w:rsidR="00000000" w:rsidRPr="00AA4989" w:rsidP="00AA4989">
      <w:pPr>
        <w:pStyle w:val="ListBullet"/>
      </w:pPr>
      <w:r w:rsidRPr="00AA4989">
        <w:t>Aboriginal names for plants, animals and landscape features</w:t>
      </w:r>
    </w:p>
    <w:p w:rsidR="00000000" w:rsidRPr="00AA4989" w:rsidP="00AA4989">
      <w:pPr>
        <w:pStyle w:val="ListBullet"/>
      </w:pPr>
      <w:r w:rsidRPr="00AA4989">
        <w:t>cultural knowledge about plant and animals relating to a particular Community, group or region</w:t>
      </w:r>
    </w:p>
    <w:p w:rsidR="00000000" w:rsidRPr="00AA4989" w:rsidP="00AA4989">
      <w:pPr>
        <w:pStyle w:val="ListBullet"/>
      </w:pPr>
      <w:r w:rsidRPr="00AA4989">
        <w:t>role and rights of Indigenous people in maintaining and controll</w:t>
      </w:r>
      <w:r w:rsidRPr="00AA4989">
        <w:t>ing cultural knowledge</w:t>
      </w:r>
    </w:p>
    <w:p w:rsidR="00000000" w:rsidRPr="00AA4989" w:rsidP="00AA4989">
      <w:pPr>
        <w:pStyle w:val="ListBullet"/>
      </w:pPr>
      <w:r w:rsidRPr="00AA4989">
        <w:t>individuals who are authorised to possess cultural knowledge.</w:t>
      </w:r>
    </w:p>
    <w:p w:rsidR="00000000" w:rsidRPr="00AA4989" w:rsidP="00AA4989">
      <w:pPr>
        <w:pStyle w:val="AllowPageBreak"/>
      </w:pPr>
    </w:p>
    <w:p w:rsidR="00000000" w:rsidRPr="00AA4989" w:rsidP="00AA4989">
      <w:pPr>
        <w:pStyle w:val="Heading1"/>
      </w:pPr>
      <w:bookmarkStart w:id="4" w:name="O_856724"/>
      <w:bookmarkEnd w:id="4"/>
      <w:r w:rsidRPr="00AA4989">
        <w:t>Assessment Conditions</w:t>
      </w:r>
    </w:p>
    <w:p w:rsidR="00000000" w:rsidRPr="00AA4989" w:rsidP="0059558D">
      <w:pPr>
        <w:pStyle w:val="BodyText"/>
      </w:pPr>
      <w:r w:rsidRPr="00AA4989">
        <w:t>Assessment must comply with Community protocols and be supported by Elders and Custodians of Country.</w:t>
      </w:r>
    </w:p>
    <w:p w:rsidR="00000000" w:rsidRPr="00AA4989" w:rsidP="00AA4989">
      <w:pPr>
        <w:pStyle w:val="Heading1"/>
      </w:pPr>
      <w:bookmarkStart w:id="5" w:name="O_856727"/>
      <w:bookmarkEnd w:id="5"/>
      <w:r w:rsidRPr="00AA4989">
        <w:t>Links</w:t>
      </w:r>
    </w:p>
    <w:p w:rsidR="00000000" w:rsidRPr="00AA4989" w:rsidP="0059558D">
      <w:pPr>
        <w:pStyle w:val="BodyText"/>
      </w:pPr>
      <w:r w:rsidRPr="00AA4989">
        <w:t>Compani</w:t>
      </w:r>
      <w:r w:rsidRPr="00AA4989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25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4989" w:rsidP="00AA4989"/>
    <w:sectPr w:rsidSect="00AA4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989" w:rsidRPr="0059558D" w:rsidP="00595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8D" w:rsidP="00AA4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58D" w:rsidP="00AA4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558D" w:rsidP="00AA4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989" w:rsidRPr="0059558D" w:rsidP="00595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8D" w:rsidRPr="002D2AF8" w:rsidP="00AA4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AHCASW309 Interpret Aboriginal cultural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9558D" w:rsidP="00AA4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6C7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F20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989"/>
  </w:style>
  <w:style w:type="character" w:customStyle="1" w:styleId="Heading1Char">
    <w:name w:val="Heading 1 Char"/>
    <w:basedOn w:val="DefaultParagraphFont"/>
    <w:link w:val="Heading1"/>
    <w:rsid w:val="00AA4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9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4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49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4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989"/>
    <w:rPr>
      <w:b/>
      <w:spacing w:val="0"/>
    </w:rPr>
  </w:style>
  <w:style w:type="paragraph" w:customStyle="1" w:styleId="SuperTitle">
    <w:name w:val="SuperTitle"/>
    <w:basedOn w:val="Title"/>
    <w:rsid w:val="00AA4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9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9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989"/>
    <w:rPr>
      <w:i/>
    </w:rPr>
  </w:style>
  <w:style w:type="paragraph" w:styleId="Caption">
    <w:name w:val="caption"/>
    <w:basedOn w:val="BodyText"/>
    <w:next w:val="Normal"/>
    <w:qFormat/>
    <w:rsid w:val="00AA4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989"/>
  </w:style>
  <w:style w:type="paragraph" w:styleId="TableofFigures">
    <w:name w:val="table of figures"/>
    <w:basedOn w:val="Normal"/>
    <w:next w:val="Normal"/>
    <w:semiHidden/>
    <w:rsid w:val="00AA4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9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989"/>
    <w:rPr>
      <w:rFonts w:ascii="Wingdings" w:hAnsi="Wingdings"/>
    </w:rPr>
  </w:style>
  <w:style w:type="character" w:customStyle="1" w:styleId="HotSpot">
    <w:name w:val="HotSpot"/>
    <w:rsid w:val="00AA4989"/>
    <w:rPr>
      <w:color w:val="0033CC"/>
      <w:u w:val="none"/>
    </w:rPr>
  </w:style>
  <w:style w:type="paragraph" w:customStyle="1" w:styleId="BodyTextRight">
    <w:name w:val="Body Text Right"/>
    <w:basedOn w:val="BodyText"/>
    <w:rsid w:val="00AA4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9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989"/>
    <w:rPr>
      <w:sz w:val="32"/>
    </w:rPr>
  </w:style>
  <w:style w:type="paragraph" w:customStyle="1" w:styleId="HeadingProcedure">
    <w:name w:val="Heading Procedure"/>
    <w:basedOn w:val="HeadingBase"/>
    <w:next w:val="Normal"/>
    <w:rsid w:val="00AA4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989"/>
    <w:pPr>
      <w:spacing w:before="60" w:after="60"/>
    </w:pPr>
  </w:style>
  <w:style w:type="paragraph" w:styleId="ListContinue">
    <w:name w:val="List Continue"/>
    <w:basedOn w:val="List"/>
    <w:rsid w:val="00AA4989"/>
    <w:pPr>
      <w:ind w:firstLine="0"/>
    </w:pPr>
  </w:style>
  <w:style w:type="paragraph" w:customStyle="1" w:styleId="ListNote">
    <w:name w:val="List Note"/>
    <w:basedOn w:val="List"/>
    <w:rsid w:val="00AA4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989"/>
    <w:rPr>
      <w:rFonts w:ascii="Courier New" w:hAnsi="Courier New"/>
    </w:rPr>
  </w:style>
  <w:style w:type="paragraph" w:customStyle="1" w:styleId="NoteBullet">
    <w:name w:val="Note Bullet"/>
    <w:basedOn w:val="Note"/>
    <w:rsid w:val="00AA4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9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989"/>
    <w:rPr>
      <w:b/>
      <w:smallCaps/>
    </w:rPr>
  </w:style>
  <w:style w:type="paragraph" w:customStyle="1" w:styleId="TableListNumber">
    <w:name w:val="Table List Number"/>
    <w:basedOn w:val="ListNumber"/>
    <w:rsid w:val="00AA4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989"/>
    <w:pPr>
      <w:numPr>
        <w:numId w:val="8"/>
      </w:numPr>
    </w:pPr>
  </w:style>
  <w:style w:type="paragraph" w:customStyle="1" w:styleId="ListAlpha2">
    <w:name w:val="List Alpha 2"/>
    <w:basedOn w:val="List2"/>
    <w:rsid w:val="00AA4989"/>
    <w:pPr>
      <w:numPr>
        <w:numId w:val="7"/>
      </w:numPr>
    </w:pPr>
  </w:style>
  <w:style w:type="paragraph" w:styleId="List2">
    <w:name w:val="List 2"/>
    <w:basedOn w:val="BodyText"/>
    <w:rsid w:val="00AA4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9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9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989"/>
    <w:pPr>
      <w:numPr>
        <w:numId w:val="3"/>
      </w:numPr>
    </w:pPr>
  </w:style>
  <w:style w:type="paragraph" w:styleId="ListContinue2">
    <w:name w:val="List Continue 2"/>
    <w:basedOn w:val="List2"/>
    <w:rsid w:val="00AA4989"/>
    <w:pPr>
      <w:ind w:firstLine="0"/>
    </w:pPr>
  </w:style>
  <w:style w:type="paragraph" w:styleId="ListContinue3">
    <w:name w:val="List Continue 3"/>
    <w:basedOn w:val="List3"/>
    <w:rsid w:val="00AA4989"/>
    <w:pPr>
      <w:ind w:left="1021" w:firstLine="0"/>
    </w:pPr>
  </w:style>
  <w:style w:type="paragraph" w:styleId="ListContinue4">
    <w:name w:val="List Continue 4"/>
    <w:basedOn w:val="List4"/>
    <w:rsid w:val="00AA4989"/>
    <w:pPr>
      <w:ind w:firstLine="0"/>
    </w:pPr>
  </w:style>
  <w:style w:type="paragraph" w:styleId="ListContinue5">
    <w:name w:val="List Continue 5"/>
    <w:basedOn w:val="List5"/>
    <w:rsid w:val="00AA4989"/>
    <w:pPr>
      <w:ind w:firstLine="0"/>
    </w:pPr>
  </w:style>
  <w:style w:type="paragraph" w:styleId="ListNumber3">
    <w:name w:val="List Number 3"/>
    <w:basedOn w:val="List3"/>
    <w:rsid w:val="00AA4989"/>
    <w:pPr>
      <w:numPr>
        <w:numId w:val="4"/>
      </w:numPr>
    </w:pPr>
  </w:style>
  <w:style w:type="paragraph" w:styleId="ListNumber4">
    <w:name w:val="List Number 4"/>
    <w:basedOn w:val="List4"/>
    <w:rsid w:val="00AA4989"/>
    <w:pPr>
      <w:numPr>
        <w:numId w:val="5"/>
      </w:numPr>
    </w:pPr>
  </w:style>
  <w:style w:type="paragraph" w:styleId="ListNumber5">
    <w:name w:val="List Number 5"/>
    <w:basedOn w:val="List5"/>
    <w:rsid w:val="00AA4989"/>
    <w:pPr>
      <w:numPr>
        <w:numId w:val="6"/>
      </w:numPr>
    </w:pPr>
  </w:style>
  <w:style w:type="paragraph" w:styleId="BlockText">
    <w:name w:val="Block Text"/>
    <w:basedOn w:val="Normal"/>
    <w:rsid w:val="00AA4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989"/>
    <w:rPr>
      <w:sz w:val="16"/>
      <w:vertAlign w:val="superscript"/>
    </w:rPr>
  </w:style>
  <w:style w:type="character" w:customStyle="1" w:styleId="Symbols">
    <w:name w:val="Symbols"/>
    <w:basedOn w:val="DefaultParagraphFont"/>
    <w:rsid w:val="00AA4989"/>
    <w:rPr>
      <w:rFonts w:ascii="Symbol" w:hAnsi="Symbol"/>
    </w:rPr>
  </w:style>
  <w:style w:type="character" w:customStyle="1" w:styleId="MenuOptions">
    <w:name w:val="Menu Options"/>
    <w:basedOn w:val="DefaultParagraphFont"/>
    <w:rsid w:val="00AA4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989"/>
    <w:rPr>
      <w:b/>
    </w:rPr>
  </w:style>
  <w:style w:type="character" w:customStyle="1" w:styleId="Underlined">
    <w:name w:val="Underlined"/>
    <w:basedOn w:val="DefaultParagraphFont"/>
    <w:rsid w:val="00AA4989"/>
    <w:rPr>
      <w:u w:val="single"/>
    </w:rPr>
  </w:style>
  <w:style w:type="paragraph" w:customStyle="1" w:styleId="TableBodyTextRight">
    <w:name w:val="Table Body Text Right"/>
    <w:basedOn w:val="TableBodyText"/>
    <w:rsid w:val="00AA4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989"/>
    <w:rPr>
      <w:sz w:val="18"/>
    </w:rPr>
  </w:style>
  <w:style w:type="paragraph" w:customStyle="1" w:styleId="BodySmallRight">
    <w:name w:val="Body Small Right"/>
    <w:basedOn w:val="BodyTextRight"/>
    <w:rsid w:val="00AA4989"/>
    <w:rPr>
      <w:sz w:val="18"/>
      <w:szCs w:val="18"/>
    </w:rPr>
  </w:style>
  <w:style w:type="paragraph" w:customStyle="1" w:styleId="MarginEdition">
    <w:name w:val="Margin Edition"/>
    <w:basedOn w:val="MarginNote"/>
    <w:rsid w:val="00AA4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989"/>
    <w:rPr>
      <w:sz w:val="2"/>
      <w:szCs w:val="2"/>
    </w:rPr>
  </w:style>
  <w:style w:type="character" w:customStyle="1" w:styleId="Small">
    <w:name w:val="Small"/>
    <w:basedOn w:val="DefaultParagraphFont"/>
    <w:rsid w:val="00AA4989"/>
    <w:rPr>
      <w:sz w:val="16"/>
    </w:rPr>
  </w:style>
  <w:style w:type="paragraph" w:customStyle="1" w:styleId="WideTable">
    <w:name w:val="Wide Table"/>
    <w:basedOn w:val="Normal"/>
    <w:rsid w:val="00AA4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989"/>
  </w:style>
  <w:style w:type="paragraph" w:styleId="Quote">
    <w:name w:val="Quote"/>
    <w:basedOn w:val="Heading1"/>
    <w:link w:val="QuoteChar"/>
    <w:qFormat/>
    <w:rsid w:val="00AA4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989"/>
    <w:pPr>
      <w:pageBreakBefore/>
    </w:pPr>
  </w:style>
  <w:style w:type="paragraph" w:customStyle="1" w:styleId="Border">
    <w:name w:val="Border"/>
    <w:basedOn w:val="Normal"/>
    <w:qFormat/>
    <w:rsid w:val="00AA4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989"/>
    <w:rPr>
      <w:u w:val="single"/>
    </w:rPr>
  </w:style>
  <w:style w:type="character" w:customStyle="1" w:styleId="BoldandItalics">
    <w:name w:val="Bold and Italics"/>
    <w:qFormat/>
    <w:rsid w:val="00AA4989"/>
    <w:rPr>
      <w:b/>
      <w:i/>
      <w:u w:val="none"/>
    </w:rPr>
  </w:style>
  <w:style w:type="paragraph" w:styleId="BalloonText">
    <w:name w:val="Balloon Text"/>
    <w:basedOn w:val="Normal"/>
    <w:link w:val="BalloonTextChar"/>
    <w:rsid w:val="00AA4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989"/>
    <w:pPr>
      <w:spacing w:before="0" w:after="0"/>
    </w:pPr>
  </w:style>
  <w:style w:type="paragraph" w:customStyle="1" w:styleId="BodyTextBold">
    <w:name w:val="Body Text Bold"/>
    <w:basedOn w:val="BodyText"/>
    <w:qFormat/>
    <w:rsid w:val="00AA4989"/>
    <w:rPr>
      <w:b/>
    </w:rPr>
  </w:style>
  <w:style w:type="character" w:styleId="Hyperlink">
    <w:name w:val="Hyperlink"/>
    <w:basedOn w:val="DefaultParagraphFont"/>
    <w:uiPriority w:val="99"/>
    <w:unhideWhenUsed/>
    <w:rsid w:val="00595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2666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AHCASW309 Interpret Aboriginal cultural landscape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2022-07-31T14:51:00Z</dcterms:created>
  <dcterms:modified xsi:type="dcterms:W3CDTF">2022-07-31T14:51:00Z</dcterms:modified>
</cp:coreProperties>
</file>