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EF8" w:rsidP="00F70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AHCARB604 Measure and improve the performance of urban forests</w:t>
      </w:r>
      <w:r>
        <w:fldChar w:fldCharType="end"/>
      </w:r>
    </w:p>
    <w:p w:rsidR="00F70EF8" w:rsidP="00F70EF8">
      <w:pPr>
        <w:pStyle w:val="Version"/>
        <w:sectPr w:rsidSect="00FB7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A2D" w:rsidP="00FB7A2D">
      <w:pPr>
        <w:pStyle w:val="SuperHeading"/>
      </w:pPr>
      <w:r w:rsidRPr="00FB7A2D">
        <w:t>Assessment Requirements for AHCARB604 Measure and improve the performance of urban forests</w:t>
      </w:r>
    </w:p>
    <w:p w:rsidR="00000000" w:rsidRPr="00FB7A2D" w:rsidP="00FB7A2D">
      <w:pPr>
        <w:pStyle w:val="Heading1"/>
      </w:pPr>
      <w:bookmarkStart w:id="1" w:name="O_877093"/>
      <w:bookmarkEnd w:id="1"/>
      <w:r w:rsidRPr="00FB7A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2D">
            <w:pPr>
              <w:pStyle w:val="TableHeading"/>
              <w:rPr>
                <w:lang w:val="en-NZ"/>
              </w:rPr>
            </w:pPr>
            <w:r w:rsidRPr="00FB7A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2D">
            <w:pPr>
              <w:pStyle w:val="TableHeading"/>
              <w:rPr>
                <w:lang w:val="en-NZ"/>
              </w:rPr>
            </w:pPr>
            <w:r w:rsidRPr="00FB7A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2D">
            <w:pPr>
              <w:pStyle w:val="TableHeading"/>
              <w:rPr>
                <w:lang w:val="en-NZ"/>
              </w:rPr>
            </w:pPr>
            <w:r w:rsidRPr="00FB7A2D">
              <w:t>Comment</w:t>
            </w:r>
          </w:p>
        </w:tc>
      </w:tr>
      <w:tr w:rsidTr="00FB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2D">
            <w:pPr>
              <w:pStyle w:val="BodyText"/>
              <w:rPr>
                <w:lang w:val="en-NZ"/>
              </w:rPr>
            </w:pPr>
            <w:r w:rsidRPr="00FB7A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2D">
            <w:pPr>
              <w:pStyle w:val="BodyText"/>
              <w:rPr>
                <w:lang w:val="en-NZ"/>
              </w:rPr>
            </w:pPr>
            <w:r w:rsidRPr="00FB7A2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2D" w:rsidP="00FB7A2D">
            <w:pPr>
              <w:pStyle w:val="BodyText"/>
            </w:pPr>
            <w:r w:rsidRPr="00FB7A2D">
              <w:t>Initial release</w:t>
            </w:r>
          </w:p>
        </w:tc>
      </w:tr>
    </w:tbl>
    <w:p w:rsidR="00000000" w:rsidRPr="00FB7A2D" w:rsidP="00FB7A2D">
      <w:pPr>
        <w:pStyle w:val="BodyText"/>
      </w:pPr>
    </w:p>
    <w:p w:rsidR="00000000" w:rsidRPr="00FB7A2D" w:rsidP="00FB7A2D">
      <w:pPr>
        <w:pStyle w:val="AllowPageBreak"/>
      </w:pPr>
    </w:p>
    <w:p w:rsidR="00000000" w:rsidRPr="00FB7A2D" w:rsidP="00FB7A2D">
      <w:pPr>
        <w:pStyle w:val="Heading1"/>
      </w:pPr>
      <w:bookmarkStart w:id="2" w:name="O_877094"/>
      <w:bookmarkEnd w:id="2"/>
      <w:r w:rsidRPr="00FB7A2D">
        <w:t>Performance Evidence</w:t>
      </w:r>
    </w:p>
    <w:p w:rsidR="00000000" w:rsidRPr="00FB7A2D" w:rsidP="00F70EF8">
      <w:pPr>
        <w:pStyle w:val="BodyText"/>
      </w:pPr>
      <w:r w:rsidRPr="00FB7A2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B7A2D" w:rsidP="00F70EF8">
      <w:pPr>
        <w:pStyle w:val="BodyText"/>
      </w:pPr>
      <w:r w:rsidRPr="00FB7A2D">
        <w:t>The candidate must provid</w:t>
      </w:r>
      <w:r w:rsidRPr="00FB7A2D">
        <w:t>e evidence for and demonstrate:</w:t>
      </w:r>
    </w:p>
    <w:p w:rsidR="00000000" w:rsidRPr="00FB7A2D" w:rsidP="00FB7A2D">
      <w:pPr>
        <w:pStyle w:val="ListBullet"/>
      </w:pPr>
      <w:r w:rsidRPr="00FB7A2D">
        <w:t>researching urban forest case studies and management reports</w:t>
      </w:r>
    </w:p>
    <w:p w:rsidR="00000000" w:rsidRPr="00FB7A2D" w:rsidP="00FB7A2D">
      <w:pPr>
        <w:pStyle w:val="ListBullet"/>
      </w:pPr>
      <w:r w:rsidRPr="00FB7A2D">
        <w:t>reviewing best management practices in urban forest planning and management</w:t>
      </w:r>
    </w:p>
    <w:p w:rsidR="00000000" w:rsidRPr="00FB7A2D" w:rsidP="00FB7A2D">
      <w:pPr>
        <w:pStyle w:val="ListBullet"/>
      </w:pPr>
      <w:r w:rsidRPr="00FB7A2D">
        <w:t>researching applications and functional tools measuring benefits of urban forests</w:t>
      </w:r>
    </w:p>
    <w:p w:rsidR="00000000" w:rsidRPr="00FB7A2D" w:rsidP="00FB7A2D">
      <w:pPr>
        <w:pStyle w:val="ListBullet"/>
      </w:pPr>
      <w:r w:rsidRPr="00FB7A2D">
        <w:t>anal</w:t>
      </w:r>
      <w:r w:rsidRPr="00FB7A2D">
        <w:t>ysing social benefits of urban forests</w:t>
      </w:r>
    </w:p>
    <w:p w:rsidR="00000000" w:rsidRPr="00FB7A2D" w:rsidP="00FB7A2D">
      <w:pPr>
        <w:pStyle w:val="ListBullet"/>
      </w:pPr>
      <w:r w:rsidRPr="00FB7A2D">
        <w:t xml:space="preserve">analysing psychological benefits of urban forests </w:t>
      </w:r>
    </w:p>
    <w:p w:rsidR="00000000" w:rsidRPr="00FB7A2D" w:rsidP="00FB7A2D">
      <w:pPr>
        <w:pStyle w:val="ListBullet"/>
      </w:pPr>
      <w:r w:rsidRPr="00FB7A2D">
        <w:t>analysing environmental benefits of urban forests</w:t>
      </w:r>
    </w:p>
    <w:p w:rsidR="00000000" w:rsidRPr="00FB7A2D" w:rsidP="00FB7A2D">
      <w:pPr>
        <w:pStyle w:val="ListBullet"/>
      </w:pPr>
      <w:r w:rsidRPr="00FB7A2D">
        <w:t>documenting evidence-based research into a preliminary report on benefits of urban forests</w:t>
      </w:r>
    </w:p>
    <w:p w:rsidR="00000000" w:rsidRPr="00FB7A2D" w:rsidP="00FB7A2D">
      <w:pPr>
        <w:pStyle w:val="ListBullet"/>
      </w:pPr>
      <w:r w:rsidRPr="00FB7A2D">
        <w:t>conducting sampling analy</w:t>
      </w:r>
      <w:r w:rsidRPr="00FB7A2D">
        <w:t>sis of an urban forest</w:t>
      </w:r>
    </w:p>
    <w:p w:rsidR="00000000" w:rsidRPr="00FB7A2D" w:rsidP="00FB7A2D">
      <w:pPr>
        <w:pStyle w:val="ListBullet"/>
      </w:pPr>
      <w:r w:rsidRPr="00FB7A2D">
        <w:t>determining required sample size to assess total tree population</w:t>
      </w:r>
    </w:p>
    <w:p w:rsidR="00000000" w:rsidRPr="00FB7A2D" w:rsidP="00FB7A2D">
      <w:pPr>
        <w:pStyle w:val="ListBullet"/>
      </w:pPr>
      <w:r w:rsidRPr="00FB7A2D">
        <w:t>determining accuracy of sample size</w:t>
      </w:r>
    </w:p>
    <w:p w:rsidR="00000000" w:rsidRPr="00FB7A2D" w:rsidP="00FB7A2D">
      <w:pPr>
        <w:pStyle w:val="ListBullet"/>
      </w:pPr>
      <w:r w:rsidRPr="00FB7A2D">
        <w:t>calculating canopy cover, total carbon storage, annual carbon dioxide sequestration, rainfall interception, air pollution removal, e</w:t>
      </w:r>
      <w:r w:rsidRPr="00FB7A2D">
        <w:t>nergy savings benefit, environmental benefits and amenity benefits</w:t>
      </w:r>
    </w:p>
    <w:p w:rsidR="00000000" w:rsidRPr="00FB7A2D" w:rsidP="00FB7A2D">
      <w:pPr>
        <w:pStyle w:val="ListBullet"/>
      </w:pPr>
      <w:r w:rsidRPr="00FB7A2D">
        <w:t>identifying base financial value for each functional benefit</w:t>
      </w:r>
    </w:p>
    <w:p w:rsidR="00000000" w:rsidRPr="00FB7A2D" w:rsidP="00FB7A2D">
      <w:pPr>
        <w:pStyle w:val="ListBullet"/>
      </w:pPr>
      <w:r w:rsidRPr="00FB7A2D">
        <w:t xml:space="preserve">calculating financial values of functional and environmental benefits of current tree population </w:t>
      </w:r>
    </w:p>
    <w:p w:rsidR="00000000" w:rsidRPr="00FB7A2D" w:rsidP="00FB7A2D">
      <w:pPr>
        <w:pStyle w:val="ListBullet"/>
      </w:pPr>
      <w:r w:rsidRPr="00FB7A2D">
        <w:t>determining benefits of heat i</w:t>
      </w:r>
      <w:r w:rsidRPr="00FB7A2D">
        <w:t>sland modification of urban areas</w:t>
      </w:r>
    </w:p>
    <w:p w:rsidR="00000000" w:rsidRPr="00FB7A2D" w:rsidP="00FB7A2D">
      <w:pPr>
        <w:pStyle w:val="ListBullet"/>
      </w:pPr>
      <w:r w:rsidRPr="00FB7A2D">
        <w:t>documenting a preliminary report on total asset valuation of an urban forest</w:t>
      </w:r>
    </w:p>
    <w:p w:rsidR="00000000" w:rsidRPr="00FB7A2D" w:rsidP="00FB7A2D">
      <w:pPr>
        <w:pStyle w:val="ListBullet"/>
      </w:pPr>
      <w:r w:rsidRPr="00FB7A2D">
        <w:t xml:space="preserve">analysing urban forest structure and functions </w:t>
      </w:r>
    </w:p>
    <w:p w:rsidR="00000000" w:rsidRPr="00FB7A2D" w:rsidP="00FB7A2D">
      <w:pPr>
        <w:pStyle w:val="ListBullet"/>
      </w:pPr>
      <w:r w:rsidRPr="00FB7A2D">
        <w:t>describing urban tree population ha</w:t>
      </w:r>
      <w:r w:rsidRPr="00FB7A2D">
        <w:t>lf-life, vacant planting ratio, species distribution and population diversity</w:t>
      </w:r>
    </w:p>
    <w:p w:rsidR="00000000" w:rsidRPr="00FB7A2D" w:rsidP="00FB7A2D">
      <w:pPr>
        <w:pStyle w:val="ListBullet"/>
      </w:pPr>
      <w:r w:rsidRPr="00FB7A2D">
        <w:t>estimating life expectancy of tree population</w:t>
      </w:r>
    </w:p>
    <w:p w:rsidR="00000000" w:rsidRPr="00FB7A2D" w:rsidP="00FB7A2D">
      <w:pPr>
        <w:pStyle w:val="ListBullet"/>
      </w:pPr>
      <w:r w:rsidRPr="00FB7A2D">
        <w:t>compiling results of urban forest analysis</w:t>
      </w:r>
    </w:p>
    <w:p w:rsidR="00000000" w:rsidRPr="00FB7A2D" w:rsidP="00FB7A2D">
      <w:pPr>
        <w:pStyle w:val="ListBullet"/>
      </w:pPr>
      <w:r w:rsidRPr="00FB7A2D">
        <w:t>identifying urban forest issues within tree population sample area</w:t>
      </w:r>
    </w:p>
    <w:p w:rsidR="00000000" w:rsidRPr="00FB7A2D" w:rsidP="00FB7A2D">
      <w:pPr>
        <w:pStyle w:val="ListBullet"/>
      </w:pPr>
      <w:r w:rsidRPr="00FB7A2D">
        <w:t>determining recommenda</w:t>
      </w:r>
      <w:r w:rsidRPr="00FB7A2D">
        <w:t>tions for tree species and diversity</w:t>
      </w:r>
    </w:p>
    <w:p w:rsidR="00000000" w:rsidRPr="00FB7A2D" w:rsidP="00FB7A2D">
      <w:pPr>
        <w:pStyle w:val="ListBullet"/>
      </w:pPr>
      <w:r w:rsidRPr="00FB7A2D">
        <w:t>determining extent of current tree planting and replacement programs</w:t>
      </w:r>
    </w:p>
    <w:p w:rsidR="00000000" w:rsidRPr="00FB7A2D" w:rsidP="00FB7A2D">
      <w:pPr>
        <w:pStyle w:val="ListBullet"/>
      </w:pPr>
      <w:r w:rsidRPr="00FB7A2D">
        <w:t xml:space="preserve">determining volume and rate of planting programs required for improvements to urban forest performance </w:t>
      </w:r>
    </w:p>
    <w:p w:rsidR="00000000" w:rsidRPr="00FB7A2D" w:rsidP="00FB7A2D">
      <w:pPr>
        <w:pStyle w:val="ListBullet"/>
      </w:pPr>
      <w:r w:rsidRPr="00FB7A2D">
        <w:t>determining required modifications to planting</w:t>
      </w:r>
      <w:r w:rsidRPr="00FB7A2D">
        <w:t xml:space="preserve"> practices</w:t>
      </w:r>
    </w:p>
    <w:p w:rsidR="00000000" w:rsidRPr="00FB7A2D" w:rsidP="00FB7A2D">
      <w:pPr>
        <w:pStyle w:val="ListBullet"/>
      </w:pPr>
      <w:r w:rsidRPr="00FB7A2D">
        <w:t>determining targets for urban forest improvement</w:t>
      </w:r>
    </w:p>
    <w:p w:rsidR="00000000" w:rsidRPr="00FB7A2D" w:rsidP="00FB7A2D">
      <w:pPr>
        <w:pStyle w:val="ListBullet"/>
      </w:pPr>
      <w:r w:rsidRPr="00FB7A2D">
        <w:t>documenting a report on urban forest performance that provides recommendations for improvement of urban forests.</w:t>
      </w:r>
    </w:p>
    <w:p w:rsidR="00000000" w:rsidRPr="00FB7A2D" w:rsidP="00FB7A2D">
      <w:pPr>
        <w:pStyle w:val="AllowPageBreak"/>
      </w:pPr>
    </w:p>
    <w:p w:rsidR="00000000" w:rsidRPr="00FB7A2D" w:rsidP="00FB7A2D">
      <w:pPr>
        <w:pStyle w:val="Heading1"/>
      </w:pPr>
      <w:bookmarkStart w:id="3" w:name="O_877095"/>
      <w:bookmarkEnd w:id="3"/>
      <w:r w:rsidRPr="00FB7A2D">
        <w:t>Knowledge Evidence</w:t>
      </w:r>
    </w:p>
    <w:p w:rsidR="00000000" w:rsidRPr="00FB7A2D" w:rsidP="00F70EF8">
      <w:pPr>
        <w:pStyle w:val="BodyText"/>
      </w:pPr>
      <w:r w:rsidRPr="00FB7A2D">
        <w:t>The candidate must demonstrate knowledge of:</w:t>
      </w:r>
    </w:p>
    <w:p w:rsidR="00000000" w:rsidRPr="00FB7A2D" w:rsidP="00FB7A2D">
      <w:pPr>
        <w:pStyle w:val="ListBullet"/>
      </w:pPr>
      <w:r w:rsidRPr="00FB7A2D">
        <w:t>u</w:t>
      </w:r>
      <w:r w:rsidRPr="00FB7A2D">
        <w:t>rban forest case studies</w:t>
      </w:r>
    </w:p>
    <w:p w:rsidR="00000000" w:rsidRPr="00FB7A2D" w:rsidP="00FB7A2D">
      <w:pPr>
        <w:pStyle w:val="ListBullet"/>
      </w:pPr>
      <w:r w:rsidRPr="00FB7A2D">
        <w:t>urban forest management reports</w:t>
      </w:r>
    </w:p>
    <w:p w:rsidR="00000000" w:rsidRPr="00FB7A2D" w:rsidP="00FB7A2D">
      <w:pPr>
        <w:pStyle w:val="ListBullet"/>
      </w:pPr>
      <w:r w:rsidRPr="00FB7A2D">
        <w:t>best management practices in urban forest planning and management</w:t>
      </w:r>
    </w:p>
    <w:p w:rsidR="00000000" w:rsidRPr="00FB7A2D" w:rsidP="00FB7A2D">
      <w:pPr>
        <w:pStyle w:val="ListBullet"/>
      </w:pPr>
      <w:r w:rsidRPr="00FB7A2D">
        <w:t>applications and functional tools measuring benefits of urban forests</w:t>
      </w:r>
    </w:p>
    <w:p w:rsidR="00000000" w:rsidRPr="00FB7A2D" w:rsidP="00FB7A2D">
      <w:pPr>
        <w:pStyle w:val="ListBullet"/>
      </w:pPr>
      <w:r w:rsidRPr="00FB7A2D">
        <w:t>social benefits of urban forests</w:t>
      </w:r>
    </w:p>
    <w:p w:rsidR="00000000" w:rsidRPr="00FB7A2D" w:rsidP="00FB7A2D">
      <w:pPr>
        <w:pStyle w:val="ListBullet"/>
      </w:pPr>
      <w:r w:rsidRPr="00FB7A2D">
        <w:t>psychological benefits of urba</w:t>
      </w:r>
      <w:r w:rsidRPr="00FB7A2D">
        <w:t xml:space="preserve">n forests </w:t>
      </w:r>
    </w:p>
    <w:p w:rsidR="00000000" w:rsidRPr="00FB7A2D" w:rsidP="00FB7A2D">
      <w:pPr>
        <w:pStyle w:val="ListBullet"/>
      </w:pPr>
      <w:r w:rsidRPr="00FB7A2D">
        <w:t>environmental benefits of urban forests</w:t>
      </w:r>
    </w:p>
    <w:p w:rsidR="00000000" w:rsidRPr="00FB7A2D" w:rsidP="00FB7A2D">
      <w:pPr>
        <w:pStyle w:val="ListBullet"/>
      </w:pPr>
      <w:r w:rsidRPr="00FB7A2D">
        <w:t>evidence-based research</w:t>
      </w:r>
    </w:p>
    <w:p w:rsidR="00000000" w:rsidRPr="00FB7A2D" w:rsidP="00FB7A2D">
      <w:pPr>
        <w:pStyle w:val="ListBullet"/>
      </w:pPr>
      <w:r w:rsidRPr="00FB7A2D">
        <w:t>analysis of sampling of an urban forest</w:t>
      </w:r>
    </w:p>
    <w:p w:rsidR="00000000" w:rsidRPr="00FB7A2D" w:rsidP="00FB7A2D">
      <w:pPr>
        <w:pStyle w:val="ListBullet"/>
      </w:pPr>
      <w:r w:rsidRPr="00FB7A2D">
        <w:t>requirements of sample sizes to assess total tree populations</w:t>
      </w:r>
    </w:p>
    <w:p w:rsidR="00000000" w:rsidRPr="00FB7A2D" w:rsidP="00FB7A2D">
      <w:pPr>
        <w:pStyle w:val="ListBullet"/>
      </w:pPr>
      <w:r w:rsidRPr="00FB7A2D">
        <w:t>accuracy of sample size</w:t>
      </w:r>
    </w:p>
    <w:p w:rsidR="00000000" w:rsidRPr="00FB7A2D" w:rsidP="00FB7A2D">
      <w:pPr>
        <w:pStyle w:val="ListBullet"/>
      </w:pPr>
      <w:r w:rsidRPr="00FB7A2D">
        <w:t>calculations of canopy cover, total carbon storage, annual carbon dioxide sequestration, rainfall interception, air pollution removal, energy savings benefit, environmental benefits and amenity benefits</w:t>
      </w:r>
    </w:p>
    <w:p w:rsidR="00000000" w:rsidRPr="00FB7A2D" w:rsidP="00FB7A2D">
      <w:pPr>
        <w:pStyle w:val="ListBullet"/>
      </w:pPr>
      <w:r w:rsidRPr="00FB7A2D">
        <w:t>base financial value for functional benefits of urban</w:t>
      </w:r>
      <w:r w:rsidRPr="00FB7A2D">
        <w:t xml:space="preserve"> forests</w:t>
      </w:r>
    </w:p>
    <w:p w:rsidR="00000000" w:rsidRPr="00FB7A2D" w:rsidP="00FB7A2D">
      <w:pPr>
        <w:pStyle w:val="ListBullet"/>
      </w:pPr>
      <w:r w:rsidRPr="00FB7A2D">
        <w:t>calculations of financial values of functional and environmental benefits of tree populations</w:t>
      </w:r>
    </w:p>
    <w:p w:rsidR="00000000" w:rsidRPr="00FB7A2D" w:rsidP="00FB7A2D">
      <w:pPr>
        <w:pStyle w:val="ListBullet"/>
      </w:pPr>
      <w:r w:rsidRPr="00FB7A2D">
        <w:t>benefits of heat island modification of urban areas</w:t>
      </w:r>
    </w:p>
    <w:p w:rsidR="00000000" w:rsidRPr="00FB7A2D" w:rsidP="00FB7A2D">
      <w:pPr>
        <w:pStyle w:val="ListBullet"/>
      </w:pPr>
      <w:r w:rsidRPr="00FB7A2D">
        <w:t>total asset valuation of an urban forest</w:t>
      </w:r>
    </w:p>
    <w:p w:rsidR="00000000" w:rsidRPr="00FB7A2D" w:rsidP="00FB7A2D">
      <w:pPr>
        <w:pStyle w:val="ListBullet"/>
      </w:pPr>
      <w:r w:rsidRPr="00FB7A2D">
        <w:t xml:space="preserve">urban forest structure and functions </w:t>
      </w:r>
    </w:p>
    <w:p w:rsidR="00000000" w:rsidRPr="00FB7A2D" w:rsidP="00FB7A2D">
      <w:pPr>
        <w:pStyle w:val="ListBullet"/>
      </w:pPr>
      <w:r w:rsidRPr="00FB7A2D">
        <w:t xml:space="preserve">urban tree population </w:t>
      </w:r>
      <w:r w:rsidRPr="00FB7A2D">
        <w:t>half-life, vacant planting ratio, species distribution and population diversity</w:t>
      </w:r>
    </w:p>
    <w:p w:rsidR="00000000" w:rsidRPr="00FB7A2D" w:rsidP="00FB7A2D">
      <w:pPr>
        <w:pStyle w:val="ListBullet"/>
      </w:pPr>
      <w:r w:rsidRPr="00FB7A2D">
        <w:t>life expectancy of tree population</w:t>
      </w:r>
    </w:p>
    <w:p w:rsidR="00000000" w:rsidRPr="00FB7A2D" w:rsidP="00FB7A2D">
      <w:pPr>
        <w:pStyle w:val="ListBullet"/>
      </w:pPr>
      <w:r w:rsidRPr="00FB7A2D">
        <w:t>urban forest analysis</w:t>
      </w:r>
    </w:p>
    <w:p w:rsidR="00000000" w:rsidRPr="00FB7A2D" w:rsidP="00FB7A2D">
      <w:pPr>
        <w:pStyle w:val="ListBullet"/>
      </w:pPr>
      <w:r w:rsidRPr="00FB7A2D">
        <w:t>identification of urban forest issues within tree population sample areas</w:t>
      </w:r>
    </w:p>
    <w:p w:rsidR="00000000" w:rsidRPr="00FB7A2D" w:rsidP="00FB7A2D">
      <w:pPr>
        <w:pStyle w:val="ListBullet"/>
      </w:pPr>
      <w:r w:rsidRPr="00FB7A2D">
        <w:t>recommendations for tree species and diversit</w:t>
      </w:r>
      <w:r w:rsidRPr="00FB7A2D">
        <w:t>y</w:t>
      </w:r>
    </w:p>
    <w:p w:rsidR="00000000" w:rsidRPr="00FB7A2D" w:rsidP="00FB7A2D">
      <w:pPr>
        <w:pStyle w:val="ListBullet"/>
      </w:pPr>
      <w:r w:rsidRPr="00FB7A2D">
        <w:t>tree planting and replacement programs</w:t>
      </w:r>
    </w:p>
    <w:p w:rsidR="00000000" w:rsidRPr="00FB7A2D" w:rsidP="00FB7A2D">
      <w:pPr>
        <w:pStyle w:val="ListBullet"/>
      </w:pPr>
      <w:r w:rsidRPr="00FB7A2D">
        <w:t>volume and rate of planting programs</w:t>
      </w:r>
    </w:p>
    <w:p w:rsidR="00000000" w:rsidRPr="00FB7A2D" w:rsidP="00FB7A2D">
      <w:pPr>
        <w:pStyle w:val="ListBullet"/>
      </w:pPr>
      <w:r w:rsidRPr="00FB7A2D">
        <w:t>modifications to planting practices</w:t>
      </w:r>
    </w:p>
    <w:p w:rsidR="00000000" w:rsidRPr="00FB7A2D" w:rsidP="00FB7A2D">
      <w:pPr>
        <w:pStyle w:val="ListBullet"/>
      </w:pPr>
      <w:r w:rsidRPr="00FB7A2D">
        <w:t>targets for urban forest improvement.</w:t>
      </w:r>
    </w:p>
    <w:p w:rsidR="00000000" w:rsidRPr="00FB7A2D" w:rsidP="00FB7A2D">
      <w:pPr>
        <w:pStyle w:val="AllowPageBreak"/>
      </w:pPr>
    </w:p>
    <w:p w:rsidR="00000000" w:rsidRPr="00FB7A2D" w:rsidP="00FB7A2D">
      <w:pPr>
        <w:pStyle w:val="Heading1"/>
      </w:pPr>
      <w:bookmarkStart w:id="4" w:name="O_877096"/>
      <w:bookmarkEnd w:id="4"/>
      <w:r w:rsidRPr="00FB7A2D">
        <w:t>Assessment Conditions</w:t>
      </w:r>
    </w:p>
    <w:p w:rsidR="00000000" w:rsidRPr="00FB7A2D" w:rsidP="00F70EF8">
      <w:pPr>
        <w:pStyle w:val="BodyText"/>
      </w:pPr>
      <w:r w:rsidRPr="00FB7A2D">
        <w:t>Assessment must be demonstrated consistently over time in a suita</w:t>
      </w:r>
      <w:r w:rsidRPr="00FB7A2D">
        <w:t>ble range of contexts and have a productivity-based outcome. No single assessment event or report is sufficient to achieve competency in this unit.</w:t>
      </w:r>
    </w:p>
    <w:p w:rsidR="00000000" w:rsidRPr="00FB7A2D" w:rsidP="00F70EF8">
      <w:pPr>
        <w:pStyle w:val="BodyText"/>
      </w:pPr>
      <w:r w:rsidRPr="00FB7A2D">
        <w:t>Assessment may be c</w:t>
      </w:r>
      <w:r w:rsidRPr="00FB7A2D">
        <w:t>onducted in a simulated or real work environment, however determination of competency requires the application of work practices under work conditions.</w:t>
      </w:r>
    </w:p>
    <w:p w:rsidR="00000000" w:rsidRPr="00FB7A2D" w:rsidP="00F70EF8">
      <w:pPr>
        <w:pStyle w:val="BodyText"/>
      </w:pPr>
      <w:r w:rsidRPr="00FB7A2D">
        <w:t>The mandatory equipment and materials used to gather evidence for assessment include:</w:t>
      </w:r>
    </w:p>
    <w:p w:rsidR="00000000" w:rsidRPr="00FB7A2D" w:rsidP="00FB7A2D">
      <w:pPr>
        <w:pStyle w:val="ListBullet"/>
      </w:pPr>
      <w:r w:rsidRPr="00FB7A2D">
        <w:t>equipment:</w:t>
      </w:r>
    </w:p>
    <w:p w:rsidR="00000000" w:rsidRPr="00FB7A2D" w:rsidP="00FB7A2D">
      <w:pPr>
        <w:pStyle w:val="ListBullet"/>
      </w:pPr>
      <w:r w:rsidRPr="00FB7A2D">
        <w:t>compu</w:t>
      </w:r>
      <w:r w:rsidRPr="00FB7A2D">
        <w:t xml:space="preserve">ter </w:t>
      </w:r>
    </w:p>
    <w:p w:rsidR="00000000" w:rsidRPr="00FB7A2D" w:rsidP="00FB7A2D">
      <w:pPr>
        <w:pStyle w:val="ListBullet"/>
      </w:pPr>
      <w:r w:rsidRPr="00FB7A2D">
        <w:t>word processing software</w:t>
      </w:r>
    </w:p>
    <w:p w:rsidR="00000000" w:rsidRPr="00FB7A2D" w:rsidP="00FB7A2D">
      <w:pPr>
        <w:pStyle w:val="ListBullet"/>
      </w:pPr>
      <w:r w:rsidRPr="00FB7A2D">
        <w:t>statistical software</w:t>
      </w:r>
    </w:p>
    <w:p w:rsidR="00000000" w:rsidRPr="00FB7A2D" w:rsidP="00FB7A2D">
      <w:pPr>
        <w:pStyle w:val="ListBullet"/>
      </w:pPr>
      <w:r w:rsidRPr="00FB7A2D">
        <w:t>internet connection</w:t>
      </w:r>
    </w:p>
    <w:p w:rsidR="00000000" w:rsidRPr="00FB7A2D" w:rsidP="00FB7A2D">
      <w:pPr>
        <w:pStyle w:val="ListBullet"/>
      </w:pPr>
      <w:r w:rsidRPr="00FB7A2D">
        <w:t>measurement and data collection tools</w:t>
      </w:r>
    </w:p>
    <w:p w:rsidR="00000000" w:rsidRPr="00FB7A2D" w:rsidP="00FB7A2D">
      <w:pPr>
        <w:pStyle w:val="ListBullet"/>
      </w:pPr>
      <w:r w:rsidRPr="00FB7A2D">
        <w:t>materials:</w:t>
      </w:r>
    </w:p>
    <w:p w:rsidR="00000000" w:rsidRPr="00FB7A2D" w:rsidP="00FB7A2D">
      <w:pPr>
        <w:pStyle w:val="ListBullet"/>
      </w:pPr>
      <w:r w:rsidRPr="00FB7A2D">
        <w:t>report on urban forest performance</w:t>
      </w:r>
    </w:p>
    <w:p w:rsidR="00000000" w:rsidRPr="00FB7A2D" w:rsidP="00F70EF8">
      <w:pPr>
        <w:pStyle w:val="BodyText"/>
      </w:pPr>
      <w:r w:rsidRPr="00FB7A2D">
        <w:t>Assessors must satisfy current standards for RTOs in the assessment of arboriculture units of compete</w:t>
      </w:r>
      <w:r w:rsidRPr="00FB7A2D">
        <w:t>ncy.</w:t>
      </w:r>
    </w:p>
    <w:p w:rsidR="00000000" w:rsidRPr="00FB7A2D" w:rsidP="00F70EF8">
      <w:pPr>
        <w:pStyle w:val="BodyText"/>
      </w:pPr>
      <w:r w:rsidRPr="00FB7A2D">
        <w:t xml:space="preserve">Assessment must be conducted only by persons who have: </w:t>
      </w:r>
    </w:p>
    <w:p w:rsidR="00000000" w:rsidRPr="00FB7A2D" w:rsidP="00FB7A2D">
      <w:pPr>
        <w:pStyle w:val="ListBullet"/>
      </w:pPr>
      <w:r w:rsidRPr="00FB7A2D">
        <w:t>arboriculture vocational competencies at least to the level being assessed</w:t>
      </w:r>
    </w:p>
    <w:p w:rsidR="00000000" w:rsidRPr="00FB7A2D" w:rsidP="00FB7A2D">
      <w:pPr>
        <w:pStyle w:val="ListBullet"/>
      </w:pPr>
      <w:r w:rsidRPr="00FB7A2D">
        <w:t>current arboriculture industry skills directly relevant to the unit of competency being assessed</w:t>
      </w:r>
    </w:p>
    <w:p w:rsidR="00000000" w:rsidRPr="00FB7A2D" w:rsidP="00FB7A2D">
      <w:pPr>
        <w:pStyle w:val="AllowPageBreak"/>
      </w:pPr>
    </w:p>
    <w:p w:rsidR="00000000" w:rsidRPr="00FB7A2D" w:rsidP="00FB7A2D">
      <w:pPr>
        <w:pStyle w:val="Heading1"/>
      </w:pPr>
      <w:bookmarkStart w:id="5" w:name="O_877099"/>
      <w:bookmarkEnd w:id="5"/>
      <w:r w:rsidRPr="00FB7A2D">
        <w:t>Link</w:t>
      </w:r>
      <w:r w:rsidRPr="00FB7A2D">
        <w:t>s</w:t>
      </w:r>
    </w:p>
    <w:p w:rsidR="00000000" w:rsidRPr="00FB7A2D" w:rsidP="00F70EF8">
      <w:pPr>
        <w:pStyle w:val="BodyText"/>
      </w:pPr>
      <w:r w:rsidRPr="00FB7A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33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7A2D" w:rsidP="00FB7A2D"/>
    <w:sectPr w:rsidSect="00FB7A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D" w:rsidRPr="00F70EF8" w:rsidP="00F70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F8" w:rsidP="00FB7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EF8" w:rsidP="00FB7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0EF8" w:rsidP="00FB7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A2D" w:rsidRPr="00F70EF8" w:rsidP="00F70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F8" w:rsidRPr="002D2AF8" w:rsidP="00FB7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AHCARB604 Measure and improve the performance of urban forests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F70EF8" w:rsidP="00FB7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CAE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CE70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A2D"/>
  </w:style>
  <w:style w:type="character" w:customStyle="1" w:styleId="Heading1Char">
    <w:name w:val="Heading 1 Char"/>
    <w:basedOn w:val="DefaultParagraphFont"/>
    <w:link w:val="Heading1"/>
    <w:rsid w:val="00FB7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A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A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7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7A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7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A2D"/>
    <w:rPr>
      <w:b/>
      <w:spacing w:val="0"/>
    </w:rPr>
  </w:style>
  <w:style w:type="paragraph" w:customStyle="1" w:styleId="SuperTitle">
    <w:name w:val="SuperTitle"/>
    <w:basedOn w:val="Title"/>
    <w:rsid w:val="00FB7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A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A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A2D"/>
    <w:rPr>
      <w:i/>
    </w:rPr>
  </w:style>
  <w:style w:type="paragraph" w:styleId="Caption">
    <w:name w:val="caption"/>
    <w:basedOn w:val="BodyText"/>
    <w:next w:val="Normal"/>
    <w:qFormat/>
    <w:rsid w:val="00FB7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A2D"/>
  </w:style>
  <w:style w:type="paragraph" w:styleId="TableofFigures">
    <w:name w:val="table of figures"/>
    <w:basedOn w:val="Normal"/>
    <w:next w:val="Normal"/>
    <w:semiHidden/>
    <w:rsid w:val="00FB7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A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7A2D"/>
    <w:rPr>
      <w:rFonts w:ascii="Wingdings" w:hAnsi="Wingdings"/>
    </w:rPr>
  </w:style>
  <w:style w:type="character" w:customStyle="1" w:styleId="HotSpot">
    <w:name w:val="HotSpot"/>
    <w:rsid w:val="00FB7A2D"/>
    <w:rPr>
      <w:color w:val="0033CC"/>
      <w:u w:val="none"/>
    </w:rPr>
  </w:style>
  <w:style w:type="paragraph" w:customStyle="1" w:styleId="BodyTextRight">
    <w:name w:val="Body Text Right"/>
    <w:basedOn w:val="BodyText"/>
    <w:rsid w:val="00FB7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A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A2D"/>
    <w:rPr>
      <w:sz w:val="32"/>
    </w:rPr>
  </w:style>
  <w:style w:type="paragraph" w:customStyle="1" w:styleId="HeadingProcedure">
    <w:name w:val="Heading Procedure"/>
    <w:basedOn w:val="HeadingBase"/>
    <w:next w:val="Normal"/>
    <w:rsid w:val="00FB7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A2D"/>
    <w:pPr>
      <w:spacing w:before="60" w:after="60"/>
    </w:pPr>
  </w:style>
  <w:style w:type="paragraph" w:styleId="ListContinue">
    <w:name w:val="List Continue"/>
    <w:basedOn w:val="List"/>
    <w:rsid w:val="00FB7A2D"/>
    <w:pPr>
      <w:ind w:firstLine="0"/>
    </w:pPr>
  </w:style>
  <w:style w:type="paragraph" w:customStyle="1" w:styleId="ListNote">
    <w:name w:val="List Note"/>
    <w:basedOn w:val="List"/>
    <w:rsid w:val="00FB7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A2D"/>
    <w:rPr>
      <w:rFonts w:ascii="Courier New" w:hAnsi="Courier New"/>
    </w:rPr>
  </w:style>
  <w:style w:type="paragraph" w:customStyle="1" w:styleId="NoteBullet">
    <w:name w:val="Note Bullet"/>
    <w:basedOn w:val="Note"/>
    <w:rsid w:val="00FB7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A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A2D"/>
    <w:rPr>
      <w:b/>
      <w:smallCaps/>
    </w:rPr>
  </w:style>
  <w:style w:type="paragraph" w:customStyle="1" w:styleId="TableListNumber">
    <w:name w:val="Table List Number"/>
    <w:basedOn w:val="ListNumber"/>
    <w:rsid w:val="00FB7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A2D"/>
    <w:pPr>
      <w:numPr>
        <w:numId w:val="8"/>
      </w:numPr>
    </w:pPr>
  </w:style>
  <w:style w:type="paragraph" w:customStyle="1" w:styleId="ListAlpha2">
    <w:name w:val="List Alpha 2"/>
    <w:basedOn w:val="List2"/>
    <w:rsid w:val="00FB7A2D"/>
    <w:pPr>
      <w:numPr>
        <w:numId w:val="7"/>
      </w:numPr>
    </w:pPr>
  </w:style>
  <w:style w:type="paragraph" w:styleId="List2">
    <w:name w:val="List 2"/>
    <w:basedOn w:val="BodyText"/>
    <w:rsid w:val="00FB7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A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A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A2D"/>
    <w:pPr>
      <w:numPr>
        <w:numId w:val="3"/>
      </w:numPr>
    </w:pPr>
  </w:style>
  <w:style w:type="paragraph" w:styleId="ListContinue2">
    <w:name w:val="List Continue 2"/>
    <w:basedOn w:val="List2"/>
    <w:rsid w:val="00FB7A2D"/>
    <w:pPr>
      <w:ind w:firstLine="0"/>
    </w:pPr>
  </w:style>
  <w:style w:type="paragraph" w:styleId="ListContinue3">
    <w:name w:val="List Continue 3"/>
    <w:basedOn w:val="List3"/>
    <w:rsid w:val="00FB7A2D"/>
    <w:pPr>
      <w:ind w:left="1021" w:firstLine="0"/>
    </w:pPr>
  </w:style>
  <w:style w:type="paragraph" w:styleId="ListContinue4">
    <w:name w:val="List Continue 4"/>
    <w:basedOn w:val="List4"/>
    <w:rsid w:val="00FB7A2D"/>
    <w:pPr>
      <w:ind w:firstLine="0"/>
    </w:pPr>
  </w:style>
  <w:style w:type="paragraph" w:styleId="ListContinue5">
    <w:name w:val="List Continue 5"/>
    <w:basedOn w:val="List5"/>
    <w:rsid w:val="00FB7A2D"/>
    <w:pPr>
      <w:ind w:firstLine="0"/>
    </w:pPr>
  </w:style>
  <w:style w:type="paragraph" w:styleId="ListNumber3">
    <w:name w:val="List Number 3"/>
    <w:basedOn w:val="List3"/>
    <w:rsid w:val="00FB7A2D"/>
    <w:pPr>
      <w:numPr>
        <w:numId w:val="4"/>
      </w:numPr>
    </w:pPr>
  </w:style>
  <w:style w:type="paragraph" w:styleId="ListNumber4">
    <w:name w:val="List Number 4"/>
    <w:basedOn w:val="List4"/>
    <w:rsid w:val="00FB7A2D"/>
    <w:pPr>
      <w:numPr>
        <w:numId w:val="5"/>
      </w:numPr>
    </w:pPr>
  </w:style>
  <w:style w:type="paragraph" w:styleId="ListNumber5">
    <w:name w:val="List Number 5"/>
    <w:basedOn w:val="List5"/>
    <w:rsid w:val="00FB7A2D"/>
    <w:pPr>
      <w:numPr>
        <w:numId w:val="6"/>
      </w:numPr>
    </w:pPr>
  </w:style>
  <w:style w:type="paragraph" w:styleId="BlockText">
    <w:name w:val="Block Text"/>
    <w:basedOn w:val="Normal"/>
    <w:rsid w:val="00FB7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A2D"/>
    <w:rPr>
      <w:sz w:val="16"/>
      <w:vertAlign w:val="superscript"/>
    </w:rPr>
  </w:style>
  <w:style w:type="character" w:customStyle="1" w:styleId="Symbols">
    <w:name w:val="Symbols"/>
    <w:basedOn w:val="DefaultParagraphFont"/>
    <w:rsid w:val="00FB7A2D"/>
    <w:rPr>
      <w:rFonts w:ascii="Symbol" w:hAnsi="Symbol"/>
    </w:rPr>
  </w:style>
  <w:style w:type="character" w:customStyle="1" w:styleId="MenuOptions">
    <w:name w:val="Menu Options"/>
    <w:basedOn w:val="DefaultParagraphFont"/>
    <w:rsid w:val="00FB7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A2D"/>
    <w:rPr>
      <w:b/>
    </w:rPr>
  </w:style>
  <w:style w:type="character" w:customStyle="1" w:styleId="Underlined">
    <w:name w:val="Underlined"/>
    <w:basedOn w:val="DefaultParagraphFont"/>
    <w:rsid w:val="00FB7A2D"/>
    <w:rPr>
      <w:u w:val="single"/>
    </w:rPr>
  </w:style>
  <w:style w:type="paragraph" w:customStyle="1" w:styleId="TableBodyTextRight">
    <w:name w:val="Table Body Text Right"/>
    <w:basedOn w:val="TableBodyText"/>
    <w:rsid w:val="00FB7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A2D"/>
    <w:rPr>
      <w:sz w:val="18"/>
    </w:rPr>
  </w:style>
  <w:style w:type="paragraph" w:customStyle="1" w:styleId="BodySmallRight">
    <w:name w:val="Body Small Right"/>
    <w:basedOn w:val="BodyTextRight"/>
    <w:rsid w:val="00FB7A2D"/>
    <w:rPr>
      <w:sz w:val="18"/>
      <w:szCs w:val="18"/>
    </w:rPr>
  </w:style>
  <w:style w:type="paragraph" w:customStyle="1" w:styleId="MarginEdition">
    <w:name w:val="Margin Edition"/>
    <w:basedOn w:val="MarginNote"/>
    <w:rsid w:val="00FB7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A2D"/>
    <w:rPr>
      <w:sz w:val="2"/>
      <w:szCs w:val="2"/>
    </w:rPr>
  </w:style>
  <w:style w:type="character" w:customStyle="1" w:styleId="Small">
    <w:name w:val="Small"/>
    <w:basedOn w:val="DefaultParagraphFont"/>
    <w:rsid w:val="00FB7A2D"/>
    <w:rPr>
      <w:sz w:val="16"/>
    </w:rPr>
  </w:style>
  <w:style w:type="paragraph" w:customStyle="1" w:styleId="WideTable">
    <w:name w:val="Wide Table"/>
    <w:basedOn w:val="Normal"/>
    <w:rsid w:val="00FB7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A2D"/>
  </w:style>
  <w:style w:type="paragraph" w:styleId="Quote">
    <w:name w:val="Quote"/>
    <w:basedOn w:val="Heading1"/>
    <w:link w:val="QuoteChar"/>
    <w:qFormat/>
    <w:rsid w:val="00FB7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A2D"/>
    <w:pPr>
      <w:pageBreakBefore/>
    </w:pPr>
  </w:style>
  <w:style w:type="paragraph" w:customStyle="1" w:styleId="Border">
    <w:name w:val="Border"/>
    <w:basedOn w:val="Normal"/>
    <w:qFormat/>
    <w:rsid w:val="00FB7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A2D"/>
    <w:rPr>
      <w:u w:val="single"/>
    </w:rPr>
  </w:style>
  <w:style w:type="character" w:customStyle="1" w:styleId="BoldandItalics">
    <w:name w:val="Bold and Italics"/>
    <w:qFormat/>
    <w:rsid w:val="00FB7A2D"/>
    <w:rPr>
      <w:b/>
      <w:i/>
      <w:u w:val="none"/>
    </w:rPr>
  </w:style>
  <w:style w:type="paragraph" w:styleId="BalloonText">
    <w:name w:val="Balloon Text"/>
    <w:basedOn w:val="Normal"/>
    <w:link w:val="BalloonTextChar"/>
    <w:rsid w:val="00FB7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A2D"/>
    <w:pPr>
      <w:spacing w:before="0" w:after="0"/>
    </w:pPr>
  </w:style>
  <w:style w:type="paragraph" w:customStyle="1" w:styleId="BodyTextBold">
    <w:name w:val="Body Text Bold"/>
    <w:basedOn w:val="BodyText"/>
    <w:qFormat/>
    <w:rsid w:val="00FB7A2D"/>
    <w:rPr>
      <w:b/>
    </w:rPr>
  </w:style>
  <w:style w:type="character" w:styleId="Hyperlink">
    <w:name w:val="Hyperlink"/>
    <w:basedOn w:val="DefaultParagraphFont"/>
    <w:uiPriority w:val="99"/>
    <w:unhideWhenUsed/>
    <w:rsid w:val="00F70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4536</Characters>
  <Application>Microsoft Office Word</Application>
  <DocSecurity>0</DocSecurity>
  <Lines>122</Lines>
  <Paragraphs>98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AHCARB604 Measure and improve the performance of urban forests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2019-10-21T10:07:00Z</dcterms:created>
  <dcterms:modified xsi:type="dcterms:W3CDTF">2019-10-21T10:07:00Z</dcterms:modified>
</cp:coreProperties>
</file>