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2D7" w:rsidP="000E42D7">
      <w:pPr>
        <w:pStyle w:val="Title"/>
      </w:pPr>
      <w:r>
        <w:fldChar w:fldCharType="begin"/>
      </w:r>
      <w:r>
        <w:instrText xml:space="preserve"> TITLE   \* MERGEFORMAT </w:instrText>
      </w:r>
      <w:r>
        <w:fldChar w:fldCharType="separate"/>
      </w:r>
      <w:r>
        <w:t>AHCARB407 Supervise and audit tree operations</w:t>
      </w:r>
      <w:r>
        <w:fldChar w:fldCharType="end"/>
      </w:r>
    </w:p>
    <w:p w:rsidR="000E42D7" w:rsidP="000E42D7">
      <w:pPr>
        <w:pStyle w:val="Version"/>
        <w:sectPr w:rsidSect="007279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7934" w:rsidP="00727934">
      <w:pPr>
        <w:pStyle w:val="SuperHeading"/>
      </w:pPr>
      <w:r w:rsidRPr="00727934">
        <w:t>AHCARB407 Supervise and audit tree operations</w:t>
      </w:r>
    </w:p>
    <w:p w:rsidR="00000000" w:rsidRPr="00727934" w:rsidP="00727934">
      <w:pPr>
        <w:pStyle w:val="Heading1"/>
      </w:pPr>
      <w:bookmarkStart w:id="1" w:name="O_1060198"/>
      <w:bookmarkEnd w:id="1"/>
      <w:r w:rsidRPr="00727934">
        <w:t>Modification History</w:t>
      </w:r>
    </w:p>
    <w:tbl>
      <w:tblPr>
        <w:tblW w:w="9520" w:type="dxa"/>
        <w:tblLayout w:type="fixed"/>
        <w:tblCellMar>
          <w:left w:w="62" w:type="dxa"/>
          <w:right w:w="62" w:type="dxa"/>
        </w:tblCellMar>
        <w:tblLook w:val="0000"/>
      </w:tblPr>
      <w:tblGrid>
        <w:gridCol w:w="2581"/>
        <w:gridCol w:w="6939"/>
      </w:tblGrid>
      <w:tr w:rsidTr="007279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Comments</w:t>
            </w:r>
          </w:p>
        </w:tc>
      </w:tr>
      <w:tr w:rsidTr="007279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This version released with AHC Agriculture, Horticulture and Conservation and Land Management Training Package Version 5.0.</w:t>
            </w:r>
          </w:p>
        </w:tc>
      </w:tr>
    </w:tbl>
    <w:p w:rsidR="00000000" w:rsidRPr="00727934" w:rsidP="00727934">
      <w:pPr>
        <w:pStyle w:val="BodyText"/>
      </w:pPr>
    </w:p>
    <w:p w:rsidR="00000000" w:rsidRPr="00727934" w:rsidP="00727934">
      <w:pPr>
        <w:pStyle w:val="AllowPageBreak"/>
      </w:pPr>
    </w:p>
    <w:p w:rsidR="00000000" w:rsidRPr="00727934" w:rsidP="00727934">
      <w:pPr>
        <w:pStyle w:val="Heading1"/>
      </w:pPr>
      <w:bookmarkStart w:id="2" w:name="O_1060199"/>
      <w:bookmarkEnd w:id="2"/>
      <w:r w:rsidRPr="00727934">
        <w:t>Application</w:t>
      </w:r>
    </w:p>
    <w:p w:rsidR="00000000" w:rsidRPr="00727934" w:rsidP="000E42D7">
      <w:pPr>
        <w:pStyle w:val="BodyText"/>
      </w:pPr>
      <w:r w:rsidRPr="00727934">
        <w:t>This unit of competency describes the ski</w:t>
      </w:r>
      <w:r w:rsidRPr="00727934">
        <w:t>lls and knowledge required to supervise and audit tree operations on an arboriculture work site in accordance with existing tree hazard evaluation and pruning specification documentation.</w:t>
      </w:r>
    </w:p>
    <w:p w:rsidR="00000000" w:rsidRPr="00727934" w:rsidP="000E42D7">
      <w:pPr>
        <w:pStyle w:val="BodyText"/>
      </w:pPr>
      <w:r w:rsidRPr="00727934">
        <w:t xml:space="preserve">The unit applies to individuals who work in arboriculture and apply </w:t>
      </w:r>
      <w:r w:rsidRPr="00727934">
        <w:t>specialist skills to provide solutions to technical and unpredictable problems. They work autonomously, instruct and monitor the work of others within a team. They use discretion and judgment in the selection, allocation and use of available resources.</w:t>
      </w:r>
    </w:p>
    <w:p w:rsidR="00000000" w:rsidRPr="00727934" w:rsidP="000E42D7">
      <w:pPr>
        <w:pStyle w:val="BodyText"/>
      </w:pPr>
      <w:r w:rsidRPr="00727934">
        <w:t>Leg</w:t>
      </w:r>
      <w:r w:rsidRPr="00727934">
        <w:t>islation, regulations and by-laws relating to the treatment and removal of trees apply in some states and territories.</w:t>
      </w:r>
    </w:p>
    <w:p w:rsidR="00000000" w:rsidRPr="00727934" w:rsidP="00727934">
      <w:pPr>
        <w:pStyle w:val="Heading1"/>
      </w:pPr>
      <w:bookmarkStart w:id="3" w:name="O_1060200"/>
      <w:bookmarkEnd w:id="3"/>
      <w:r w:rsidRPr="00727934">
        <w:t>Pre-requisite Unit</w:t>
      </w:r>
    </w:p>
    <w:p w:rsidR="00000000" w:rsidRPr="00727934" w:rsidP="000E42D7">
      <w:pPr>
        <w:pStyle w:val="BodyText"/>
      </w:pPr>
      <w:r w:rsidRPr="00727934">
        <w:t>Nil</w:t>
      </w:r>
    </w:p>
    <w:p w:rsidR="00000000" w:rsidRPr="00727934" w:rsidP="00727934">
      <w:pPr>
        <w:pStyle w:val="Heading1"/>
      </w:pPr>
      <w:bookmarkStart w:id="4" w:name="O_1060202"/>
      <w:bookmarkEnd w:id="4"/>
      <w:r w:rsidRPr="00727934">
        <w:t>Unit Sector</w:t>
      </w:r>
    </w:p>
    <w:p w:rsidR="00000000" w:rsidRPr="00727934" w:rsidP="000E42D7">
      <w:pPr>
        <w:pStyle w:val="BodyText"/>
      </w:pPr>
      <w:r w:rsidRPr="00727934">
        <w:t>Arboriculture (ARB)</w:t>
      </w:r>
    </w:p>
    <w:p w:rsidR="00000000" w:rsidRPr="00727934" w:rsidP="00727934">
      <w:pPr>
        <w:pStyle w:val="Heading1"/>
      </w:pPr>
      <w:bookmarkStart w:id="5" w:name="O_1060203"/>
      <w:bookmarkEnd w:id="5"/>
      <w:r w:rsidRPr="00727934">
        <w:t>Elements and Performance Criteria</w:t>
      </w:r>
    </w:p>
    <w:tbl>
      <w:tblPr>
        <w:tblW w:w="9520" w:type="dxa"/>
        <w:tblLayout w:type="fixed"/>
        <w:tblCellMar>
          <w:left w:w="62" w:type="dxa"/>
          <w:right w:w="62" w:type="dxa"/>
        </w:tblCellMar>
        <w:tblLook w:val="0000"/>
      </w:tblPr>
      <w:tblGrid>
        <w:gridCol w:w="2580"/>
        <w:gridCol w:w="6940"/>
      </w:tblGrid>
      <w:tr w:rsidTr="000E42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7934">
            <w:pPr>
              <w:pStyle w:val="BodyTextBold"/>
              <w:rPr>
                <w:lang w:val="en-NZ"/>
              </w:rPr>
            </w:pPr>
            <w:r w:rsidRPr="0072793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27934">
            <w:pPr>
              <w:pStyle w:val="BodyTextBold"/>
              <w:rPr>
                <w:lang w:val="en-NZ"/>
              </w:rPr>
            </w:pPr>
            <w:r w:rsidRPr="00727934">
              <w:t>Performance Criteria</w:t>
            </w:r>
          </w:p>
        </w:tc>
      </w:tr>
      <w:tr w:rsidTr="000E42D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rPr>
                <w:rStyle w:val="Emphasis"/>
              </w:rPr>
              <w:t>Performance criteria describe the performance needed to demonstrate achievement of the element.</w:t>
            </w:r>
          </w:p>
        </w:tc>
      </w:tr>
      <w:tr w:rsidTr="000E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1. Prepare site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1.1 Confirm tree opera</w:t>
            </w:r>
            <w:r w:rsidRPr="00727934">
              <w:t>tions, schedule of works and desired outcomes with client brief and arborist specifications</w:t>
            </w:r>
          </w:p>
          <w:p w:rsidR="00000000" w:rsidRPr="00727934" w:rsidP="00727934">
            <w:pPr>
              <w:pStyle w:val="BodyText"/>
            </w:pPr>
            <w:r w:rsidRPr="00727934">
              <w:t>1.2 Undertake a site-specific job safety analysis (JSA), record and implement control measures according to workplace safety procedures</w:t>
            </w:r>
          </w:p>
          <w:p w:rsidR="00000000" w:rsidRPr="00727934" w:rsidP="00727934">
            <w:pPr>
              <w:pStyle w:val="BodyText"/>
            </w:pPr>
            <w:r w:rsidRPr="00727934">
              <w:t>1.3 Assess site access condi</w:t>
            </w:r>
            <w:r w:rsidRPr="00727934">
              <w:t>tions for equipment and personnel</w:t>
            </w:r>
          </w:p>
          <w:p w:rsidR="00000000" w:rsidP="00727934">
            <w:pPr>
              <w:pStyle w:val="BodyText"/>
              <w:rPr>
                <w:lang w:val="en-NZ"/>
              </w:rPr>
            </w:pPr>
            <w:r w:rsidRPr="00727934">
              <w:t>1.4 Ensure pruning tools, equipment and machinery comply with operation specification, planned works and site assessment</w:t>
            </w:r>
          </w:p>
        </w:tc>
      </w:tr>
      <w:tr w:rsidTr="000E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2. Supervise and monitor tree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2.1 Monitor site establishment and compliance with site and tree operation specifications</w:t>
            </w:r>
          </w:p>
          <w:p w:rsidR="00000000" w:rsidRPr="00727934" w:rsidP="00727934">
            <w:pPr>
              <w:pStyle w:val="BodyText"/>
            </w:pPr>
            <w:r w:rsidRPr="00727934">
              <w:t>2.2 Review and confirm tree condition against tree assessment report</w:t>
            </w:r>
          </w:p>
          <w:p w:rsidR="00000000" w:rsidRPr="00727934" w:rsidP="00727934">
            <w:pPr>
              <w:pStyle w:val="BodyText"/>
            </w:pPr>
            <w:r w:rsidRPr="00727934">
              <w:t>2.3 Document specification for tree operation works</w:t>
            </w:r>
          </w:p>
          <w:p w:rsidR="00000000" w:rsidRPr="00727934" w:rsidP="00727934">
            <w:pPr>
              <w:pStyle w:val="BodyText"/>
            </w:pPr>
            <w:r w:rsidRPr="00727934">
              <w:t>2.4 Communicate tree operation works and spec</w:t>
            </w:r>
            <w:r w:rsidRPr="00727934">
              <w:t>ification to work team and verify understanding</w:t>
            </w:r>
          </w:p>
          <w:p w:rsidR="00000000" w:rsidRPr="00727934" w:rsidP="00727934">
            <w:pPr>
              <w:pStyle w:val="BodyText"/>
            </w:pPr>
            <w:r w:rsidRPr="00727934">
              <w:t>2.5 Conduct safety audit of work team, equipment and machinery and document outcomes</w:t>
            </w:r>
          </w:p>
          <w:p w:rsidR="00000000" w:rsidP="00727934">
            <w:pPr>
              <w:pStyle w:val="BodyText"/>
              <w:rPr>
                <w:lang w:val="en-NZ"/>
              </w:rPr>
            </w:pPr>
            <w:r w:rsidRPr="00727934">
              <w:t xml:space="preserve">2.6 Monitor compliance with safety procedures during tree operation work </w:t>
            </w:r>
          </w:p>
        </w:tc>
      </w:tr>
      <w:tr w:rsidTr="000E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3. Supervise and monitor work team operations an</w:t>
            </w:r>
            <w:r w:rsidRPr="00727934">
              <w:t>d performance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 xml:space="preserve">3.1 Monitor work team operational activities </w:t>
            </w:r>
          </w:p>
          <w:p w:rsidR="00000000" w:rsidRPr="00727934" w:rsidP="00727934">
            <w:pPr>
              <w:pStyle w:val="BodyText"/>
            </w:pPr>
            <w:r w:rsidRPr="00727934">
              <w:t>3.2 Identify and resolve work-related issues within work team</w:t>
            </w:r>
          </w:p>
          <w:p w:rsidR="00000000" w:rsidRPr="00727934" w:rsidP="00727934">
            <w:pPr>
              <w:pStyle w:val="BodyText"/>
            </w:pPr>
            <w:r w:rsidRPr="00727934">
              <w:t>3.3 Conduct work team member performance reviews</w:t>
            </w:r>
          </w:p>
          <w:p w:rsidR="00000000" w:rsidRPr="00727934" w:rsidP="00727934">
            <w:pPr>
              <w:pStyle w:val="BodyText"/>
            </w:pPr>
            <w:r w:rsidRPr="00727934">
              <w:t>3.4 Provide feedback to work team members on performance</w:t>
            </w:r>
          </w:p>
          <w:p w:rsidR="00000000" w:rsidRPr="00727934" w:rsidP="00727934">
            <w:pPr>
              <w:pStyle w:val="BodyText"/>
            </w:pPr>
            <w:r w:rsidRPr="00727934">
              <w:t>3.5 Issue rectification noti</w:t>
            </w:r>
            <w:r w:rsidRPr="00727934">
              <w:t xml:space="preserve">ces where performance is below expectations </w:t>
            </w:r>
          </w:p>
          <w:p w:rsidR="00000000" w:rsidRPr="00727934" w:rsidP="00727934">
            <w:pPr>
              <w:pStyle w:val="BodyText"/>
            </w:pPr>
            <w:r w:rsidRPr="00727934">
              <w:t>3.6 Promote work team improvement through professional development activities</w:t>
            </w:r>
          </w:p>
          <w:p w:rsidR="00000000" w:rsidP="00727934">
            <w:pPr>
              <w:pStyle w:val="BodyText"/>
              <w:rPr>
                <w:lang w:val="en-NZ"/>
              </w:rPr>
            </w:pPr>
            <w:r w:rsidRPr="00727934">
              <w:t>3.7 Document work team operational performance according to workplace procedures</w:t>
            </w:r>
          </w:p>
        </w:tc>
      </w:tr>
      <w:tr w:rsidTr="000E42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4. Audit and report tree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4.1 Monitor tre</w:t>
            </w:r>
            <w:r w:rsidRPr="00727934">
              <w:t>e operations for compliance to specifications and Australian standards</w:t>
            </w:r>
          </w:p>
          <w:p w:rsidR="00000000" w:rsidRPr="00727934" w:rsidP="00727934">
            <w:pPr>
              <w:pStyle w:val="BodyText"/>
            </w:pPr>
            <w:r w:rsidRPr="00727934">
              <w:t>4.2 Estimate and record progress of tree operations against specifications and scheduled works</w:t>
            </w:r>
          </w:p>
          <w:p w:rsidR="00000000" w:rsidRPr="00727934" w:rsidP="00727934">
            <w:pPr>
              <w:pStyle w:val="BodyText"/>
            </w:pPr>
            <w:r w:rsidRPr="00727934">
              <w:t>4.3 Review quality of completed tree works against specifications and Australian standards</w:t>
            </w:r>
          </w:p>
          <w:p w:rsidR="00000000" w:rsidRPr="00727934" w:rsidP="00727934">
            <w:pPr>
              <w:pStyle w:val="BodyText"/>
            </w:pPr>
            <w:r w:rsidRPr="00727934">
              <w:t>4.4 Identify and record incomplete and substandard pruning works</w:t>
            </w:r>
          </w:p>
          <w:p w:rsidR="00000000" w:rsidRPr="00727934" w:rsidP="00727934">
            <w:pPr>
              <w:pStyle w:val="BodyText"/>
            </w:pPr>
            <w:r w:rsidRPr="00727934">
              <w:t>4.5 Implement rectification procedures to resolve incomplete and substandard tree works</w:t>
            </w:r>
          </w:p>
          <w:p w:rsidR="00000000" w:rsidRPr="00727934" w:rsidP="00727934">
            <w:pPr>
              <w:pStyle w:val="BodyText"/>
            </w:pPr>
            <w:r w:rsidRPr="00727934">
              <w:t xml:space="preserve">4.6 Record and report results of tree operations audit according to </w:t>
            </w:r>
            <w:r w:rsidRPr="00727934">
              <w:t>workplace procedures</w:t>
            </w:r>
          </w:p>
        </w:tc>
      </w:tr>
    </w:tbl>
    <w:p w:rsidR="00000000" w:rsidRPr="00727934" w:rsidP="00727934">
      <w:pPr>
        <w:pStyle w:val="BodyText"/>
      </w:pPr>
    </w:p>
    <w:p w:rsidR="00000000" w:rsidRPr="00727934" w:rsidP="00727934">
      <w:pPr>
        <w:pStyle w:val="AllowPageBreak"/>
      </w:pPr>
    </w:p>
    <w:p w:rsidR="00000000" w:rsidRPr="00727934" w:rsidP="00727934">
      <w:pPr>
        <w:pStyle w:val="Heading1"/>
      </w:pPr>
      <w:bookmarkStart w:id="6" w:name="O_1060204"/>
      <w:bookmarkEnd w:id="6"/>
      <w:r w:rsidRPr="00727934">
        <w:t>Foundation Skills</w:t>
      </w:r>
    </w:p>
    <w:p w:rsidR="00000000" w:rsidRPr="000E42D7" w:rsidP="000E42D7">
      <w:pPr>
        <w:pStyle w:val="BodyText"/>
        <w:rPr>
          <w:i/>
        </w:rPr>
      </w:pPr>
      <w:r w:rsidRPr="000E42D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2793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Description</w:t>
            </w:r>
          </w:p>
        </w:tc>
      </w:tr>
      <w:tr w:rsidTr="007279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ListBullet"/>
              <w:rPr>
                <w:lang w:val="en-NZ"/>
              </w:rPr>
            </w:pPr>
            <w:r w:rsidRPr="00727934">
              <w:t>Interpret</w:t>
            </w:r>
            <w:r w:rsidRPr="00727934">
              <w:t xml:space="preserve"> plans and specifications to extract critical information on tree work performance requirements and for instructing and monitoring work activity</w:t>
            </w:r>
          </w:p>
        </w:tc>
      </w:tr>
      <w:tr w:rsidTr="007279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ListBullet"/>
              <w:rPr>
                <w:lang w:val="en-NZ"/>
              </w:rPr>
            </w:pPr>
            <w:r w:rsidRPr="00727934">
              <w:t xml:space="preserve">Create, edit and proofread specifications for tree operations work, ensuring clarity of meaning, </w:t>
            </w:r>
            <w:r w:rsidRPr="00727934">
              <w:t>and accuracy and consistency of information</w:t>
            </w:r>
          </w:p>
        </w:tc>
      </w:tr>
      <w:tr w:rsidTr="0072793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ListBullet"/>
            </w:pPr>
            <w:r w:rsidRPr="00727934">
              <w:t>Use active listening, open questions, and effective verbal and non-verbal signals when providing feedback and communicating job requirements</w:t>
            </w:r>
          </w:p>
        </w:tc>
      </w:tr>
    </w:tbl>
    <w:p w:rsidR="00000000" w:rsidRPr="00727934" w:rsidP="00727934">
      <w:pPr>
        <w:pStyle w:val="BodyText"/>
      </w:pPr>
    </w:p>
    <w:p w:rsidR="00000000" w:rsidRPr="00727934" w:rsidP="00727934">
      <w:pPr>
        <w:pStyle w:val="AllowPageBreak"/>
      </w:pPr>
    </w:p>
    <w:p w:rsidR="00000000" w:rsidRPr="00727934" w:rsidP="00727934">
      <w:pPr>
        <w:pStyle w:val="Heading1"/>
      </w:pPr>
      <w:bookmarkStart w:id="7" w:name="O_1060206"/>
      <w:bookmarkEnd w:id="7"/>
      <w:r w:rsidRPr="00727934">
        <w:t>Unit Mapping Information</w:t>
      </w:r>
    </w:p>
    <w:tbl>
      <w:tblPr>
        <w:tblW w:w="9520" w:type="dxa"/>
        <w:tblLayout w:type="fixed"/>
        <w:tblCellMar>
          <w:left w:w="62" w:type="dxa"/>
          <w:right w:w="62" w:type="dxa"/>
        </w:tblCellMar>
        <w:tblLook w:val="0000"/>
      </w:tblPr>
      <w:tblGrid>
        <w:gridCol w:w="2268"/>
        <w:gridCol w:w="2268"/>
        <w:gridCol w:w="2716"/>
        <w:gridCol w:w="2268"/>
      </w:tblGrid>
      <w:tr w:rsidTr="007279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Code</w:t>
            </w:r>
            <w:r w:rsidRPr="00727934">
              <w:t xml:space="preserv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Equivalence status</w:t>
            </w:r>
          </w:p>
        </w:tc>
      </w:tr>
      <w:tr w:rsidTr="0072793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AHCARB407 Supervise and audit tree operations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AHCARB402 Supervise and audit tree operations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Prerequisite units removed</w:t>
            </w:r>
          </w:p>
          <w:p w:rsidR="00000000" w:rsidRPr="00727934" w:rsidP="00727934">
            <w:pPr>
              <w:pStyle w:val="BodyText"/>
            </w:pPr>
            <w:r w:rsidRPr="00727934">
              <w:t>Elements and performance criteria clarified</w:t>
            </w:r>
          </w:p>
          <w:p w:rsidR="00000000" w:rsidRPr="00727934" w:rsidP="00727934">
            <w:pPr>
              <w:pStyle w:val="BodyText"/>
            </w:pPr>
            <w:r w:rsidRPr="00727934">
              <w:t>Foundation skills added</w:t>
            </w:r>
          </w:p>
          <w:p w:rsidR="00000000" w:rsidP="00727934">
            <w:pPr>
              <w:pStyle w:val="BodyText"/>
              <w:rPr>
                <w:lang w:val="en-NZ"/>
              </w:rPr>
            </w:pPr>
            <w:r w:rsidRPr="0072793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Equivalent</w:t>
            </w:r>
          </w:p>
        </w:tc>
      </w:tr>
    </w:tbl>
    <w:p w:rsidR="00000000" w:rsidRPr="00727934" w:rsidP="00727934">
      <w:pPr>
        <w:pStyle w:val="BodyText"/>
      </w:pPr>
    </w:p>
    <w:p w:rsidR="00000000" w:rsidRPr="00727934" w:rsidP="00727934">
      <w:pPr>
        <w:pStyle w:val="AllowPageBreak"/>
      </w:pPr>
    </w:p>
    <w:p w:rsidR="00000000" w:rsidRPr="00727934" w:rsidP="00727934">
      <w:pPr>
        <w:pStyle w:val="Heading1"/>
      </w:pPr>
      <w:bookmarkStart w:id="8" w:name="O_1060213"/>
      <w:bookmarkEnd w:id="8"/>
      <w:r w:rsidRPr="00727934">
        <w:t>Links</w:t>
      </w:r>
    </w:p>
    <w:p w:rsidR="00000000" w:rsidRPr="00727934" w:rsidP="000E42D7">
      <w:pPr>
        <w:pStyle w:val="BodyText"/>
      </w:pPr>
      <w:r w:rsidRPr="0072793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203DB">
        <w:rPr>
          <w:rStyle w:val="Hyperlink"/>
        </w:rPr>
        <w:t>https://vetnet.gov.au/Pages/TrainingDocs.aspx?q=c6399549-9c62-4a5e-bf1a-524b2322cf72</w:t>
      </w:r>
      <w:r>
        <w:fldChar w:fldCharType="end"/>
      </w:r>
    </w:p>
    <w:p w:rsidR="00000000" w:rsidRPr="00727934" w:rsidP="000E42D7">
      <w:pPr>
        <w:pStyle w:val="BodyText"/>
        <w:sectPr w:rsidSect="00727934">
          <w:headerReference w:type="default" r:id="rId10"/>
          <w:footerReference w:type="default" r:id="rId11"/>
          <w:pgSz w:w="11908" w:h="16833"/>
          <w:pgMar w:top="1702" w:right="1418" w:bottom="1702" w:left="1418" w:header="992" w:footer="992" w:gutter="0"/>
          <w:cols w:space="720"/>
          <w:noEndnote/>
          <w:docGrid w:linePitch="299"/>
        </w:sectPr>
      </w:pPr>
    </w:p>
    <w:p w:rsidR="00000000" w:rsidRPr="00727934" w:rsidP="00727934">
      <w:pPr>
        <w:pStyle w:val="SuperHeading"/>
      </w:pPr>
      <w:r w:rsidRPr="00727934">
        <w:t>Assessment Requirements for AHCARB407 Supervise and audit tree operations</w:t>
      </w:r>
    </w:p>
    <w:p w:rsidR="00000000" w:rsidRPr="00727934" w:rsidP="00727934">
      <w:pPr>
        <w:pStyle w:val="Heading1"/>
      </w:pPr>
      <w:bookmarkStart w:id="9" w:name="O_1060208"/>
      <w:bookmarkEnd w:id="9"/>
      <w:r w:rsidRPr="00727934">
        <w:t>Modification History</w:t>
      </w:r>
    </w:p>
    <w:tbl>
      <w:tblPr>
        <w:tblW w:w="9520" w:type="dxa"/>
        <w:tblLayout w:type="fixed"/>
        <w:tblCellMar>
          <w:left w:w="62" w:type="dxa"/>
          <w:right w:w="62" w:type="dxa"/>
        </w:tblCellMar>
        <w:tblLook w:val="0000"/>
      </w:tblPr>
      <w:tblGrid>
        <w:gridCol w:w="2581"/>
        <w:gridCol w:w="6939"/>
      </w:tblGrid>
      <w:tr w:rsidTr="007279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Bold"/>
              <w:rPr>
                <w:lang w:val="en-NZ"/>
              </w:rPr>
            </w:pPr>
            <w:r w:rsidRPr="00727934">
              <w:t>Comments</w:t>
            </w:r>
          </w:p>
        </w:tc>
      </w:tr>
      <w:tr w:rsidTr="0072793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7934">
            <w:pPr>
              <w:pStyle w:val="BodyText"/>
              <w:rPr>
                <w:lang w:val="en-NZ"/>
              </w:rPr>
            </w:pPr>
            <w:r w:rsidRPr="0072793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7934" w:rsidP="00727934">
            <w:pPr>
              <w:pStyle w:val="BodyText"/>
            </w:pPr>
            <w:r w:rsidRPr="00727934">
              <w:t>This version released with AHC Agriculture, Horticulture and Conservation and Land Management Training Package Version 5.0.</w:t>
            </w:r>
          </w:p>
        </w:tc>
      </w:tr>
    </w:tbl>
    <w:p w:rsidR="00000000" w:rsidRPr="00727934" w:rsidP="00727934">
      <w:pPr>
        <w:pStyle w:val="BodyText"/>
      </w:pPr>
    </w:p>
    <w:p w:rsidR="00000000" w:rsidRPr="00727934" w:rsidP="00727934">
      <w:pPr>
        <w:pStyle w:val="AllowPageBreak"/>
      </w:pPr>
    </w:p>
    <w:p w:rsidR="00000000" w:rsidRPr="00727934" w:rsidP="00727934">
      <w:pPr>
        <w:pStyle w:val="Heading1"/>
      </w:pPr>
      <w:bookmarkStart w:id="10" w:name="O_1060209"/>
      <w:bookmarkEnd w:id="10"/>
      <w:r w:rsidRPr="00727934">
        <w:t>Performance Evidence</w:t>
      </w:r>
    </w:p>
    <w:p w:rsidR="00000000" w:rsidRPr="00727934" w:rsidP="000E42D7">
      <w:pPr>
        <w:pStyle w:val="BodyText"/>
      </w:pPr>
      <w:r w:rsidRPr="00727934">
        <w:t>An individual demonstrating competency must satisfy all of the elements and performance cr</w:t>
      </w:r>
      <w:r w:rsidRPr="00727934">
        <w:t>iteria in this unit.</w:t>
      </w:r>
    </w:p>
    <w:p w:rsidR="00000000" w:rsidRPr="00727934" w:rsidP="000E42D7">
      <w:pPr>
        <w:pStyle w:val="BodyText"/>
      </w:pPr>
      <w:r w:rsidRPr="00727934">
        <w:t>There must be evidence that the individual has on at least one occasion demonstrated the ability to supervise and audit tree operations on an arboriculture work site with no less than 2 team members and has:</w:t>
      </w:r>
    </w:p>
    <w:p w:rsidR="00000000" w:rsidRPr="00727934" w:rsidP="00727934">
      <w:pPr>
        <w:pStyle w:val="ListBullet"/>
      </w:pPr>
      <w:r w:rsidRPr="00727934">
        <w:t xml:space="preserve">confirmed tree operations </w:t>
      </w:r>
      <w:r w:rsidRPr="00727934">
        <w:t>specifications with client brief and arborist and communicated and verified understanding with work team</w:t>
      </w:r>
    </w:p>
    <w:p w:rsidR="00000000" w:rsidRPr="00727934" w:rsidP="00727934">
      <w:pPr>
        <w:pStyle w:val="ListBullet"/>
      </w:pPr>
      <w:r w:rsidRPr="00727934">
        <w:t>conducted a safety audit and analysis of site, tree operations, work team, equipment and machinery against safety procedures</w:t>
      </w:r>
    </w:p>
    <w:p w:rsidR="00000000" w:rsidRPr="00727934" w:rsidP="00727934">
      <w:pPr>
        <w:pStyle w:val="ListBullet"/>
      </w:pPr>
      <w:r w:rsidRPr="00727934">
        <w:t>assessed site acc</w:t>
      </w:r>
      <w:r w:rsidRPr="00727934">
        <w:t>ess conditions for equipment and personnel and ensured pruning tools, equipment and machinery complied with specification</w:t>
      </w:r>
    </w:p>
    <w:p w:rsidR="00000000" w:rsidRPr="00727934" w:rsidP="00727934">
      <w:pPr>
        <w:pStyle w:val="ListBullet"/>
      </w:pPr>
      <w:r w:rsidRPr="00727934">
        <w:t>monitored site establishment, reviewed tree assessment report and confirmed tree operational works against specifications and standard</w:t>
      </w:r>
      <w:r w:rsidRPr="00727934">
        <w:t>s</w:t>
      </w:r>
    </w:p>
    <w:p w:rsidR="00000000" w:rsidRPr="00727934" w:rsidP="00727934">
      <w:pPr>
        <w:pStyle w:val="ListBullet"/>
      </w:pPr>
      <w:r w:rsidRPr="00727934">
        <w:t>monitored work team activity and tree operations and provided appropriate feedback</w:t>
      </w:r>
    </w:p>
    <w:p w:rsidR="00000000" w:rsidRPr="00727934" w:rsidP="00727934">
      <w:pPr>
        <w:pStyle w:val="ListBullet"/>
      </w:pPr>
      <w:r w:rsidRPr="00727934">
        <w:t>identified and resolved issues of poor performance and non-compliance</w:t>
      </w:r>
    </w:p>
    <w:p w:rsidR="00000000" w:rsidRPr="00727934" w:rsidP="00727934">
      <w:pPr>
        <w:pStyle w:val="ListBullet"/>
      </w:pPr>
      <w:r w:rsidRPr="00727934">
        <w:t>estimated and recorded progress of tree operations against planned works and reviewed completed works</w:t>
      </w:r>
      <w:r w:rsidRPr="00727934">
        <w:t xml:space="preserve"> against quality standards</w:t>
      </w:r>
    </w:p>
    <w:p w:rsidR="00000000" w:rsidRPr="00727934" w:rsidP="00727934">
      <w:pPr>
        <w:pStyle w:val="ListBullet"/>
      </w:pPr>
      <w:r w:rsidRPr="00727934">
        <w:t>recorded and reported tree operation audit outcomes.</w:t>
      </w:r>
    </w:p>
    <w:p w:rsidR="00000000" w:rsidRPr="00727934" w:rsidP="00727934">
      <w:pPr>
        <w:pStyle w:val="AllowPageBreak"/>
      </w:pPr>
    </w:p>
    <w:p w:rsidR="00000000" w:rsidRPr="00727934" w:rsidP="00727934">
      <w:pPr>
        <w:pStyle w:val="Heading1"/>
      </w:pPr>
      <w:bookmarkStart w:id="11" w:name="O_1060210"/>
      <w:bookmarkEnd w:id="11"/>
      <w:r w:rsidRPr="00727934">
        <w:t>Knowledge Evidence</w:t>
      </w:r>
    </w:p>
    <w:p w:rsidR="00000000" w:rsidRPr="00727934" w:rsidP="000E42D7">
      <w:pPr>
        <w:pStyle w:val="BodyText"/>
      </w:pPr>
      <w:r w:rsidRPr="00727934">
        <w:t>An individual must be able to demonstrate the knowledge required to perform the tasks outlined in the elements and performance criteria of this unit. This includes knowledge of:</w:t>
      </w:r>
    </w:p>
    <w:p w:rsidR="00000000" w:rsidRPr="00727934" w:rsidP="00727934">
      <w:pPr>
        <w:pStyle w:val="ListBullet"/>
      </w:pPr>
      <w:r w:rsidRPr="00727934">
        <w:t>site-specific hazards, risks and controls and the role of the JSA, including:</w:t>
      </w:r>
    </w:p>
    <w:p w:rsidR="00000000" w:rsidRPr="00727934" w:rsidP="00727934">
      <w:pPr>
        <w:pStyle w:val="ListBullet2"/>
      </w:pPr>
      <w:r w:rsidRPr="00727934">
        <w:t>work health and safety hazards</w:t>
      </w:r>
    </w:p>
    <w:p w:rsidR="00000000" w:rsidRPr="00727934" w:rsidP="00727934">
      <w:pPr>
        <w:pStyle w:val="ListBullet2"/>
      </w:pPr>
      <w:r w:rsidRPr="00727934">
        <w:t>work health, safety, site, environmental and traffic control measures</w:t>
      </w:r>
    </w:p>
    <w:p w:rsidR="00000000" w:rsidRPr="00727934" w:rsidP="00727934">
      <w:pPr>
        <w:pStyle w:val="ListBullet2"/>
      </w:pPr>
      <w:r w:rsidRPr="00727934">
        <w:t>hazards and hazardous site conditions</w:t>
      </w:r>
    </w:p>
    <w:p w:rsidR="00000000" w:rsidRPr="00727934" w:rsidP="00727934">
      <w:pPr>
        <w:pStyle w:val="ListBullet2"/>
      </w:pPr>
      <w:r w:rsidRPr="00727934">
        <w:t xml:space="preserve">safe use and operation of pruning tools, equipment and machinery </w:t>
      </w:r>
    </w:p>
    <w:p w:rsidR="00000000" w:rsidRPr="00727934" w:rsidP="00727934">
      <w:pPr>
        <w:pStyle w:val="ListBullet"/>
      </w:pPr>
      <w:r w:rsidRPr="00727934">
        <w:t>preferred industry practices (as outlined in the Companion Volume) relating to tree operations</w:t>
      </w:r>
    </w:p>
    <w:p w:rsidR="00000000" w:rsidRPr="00727934" w:rsidP="00727934">
      <w:pPr>
        <w:pStyle w:val="ListBullet"/>
      </w:pPr>
      <w:r w:rsidRPr="00727934">
        <w:t>basic safety auditing procedures for personal protection standards and recording and reporting procedures for breaches in safety</w:t>
      </w:r>
    </w:p>
    <w:p w:rsidR="00000000" w:rsidRPr="00727934" w:rsidP="00727934">
      <w:pPr>
        <w:pStyle w:val="ListBullet"/>
      </w:pPr>
      <w:r w:rsidRPr="00727934">
        <w:t>documenting and interpretation o</w:t>
      </w:r>
      <w:r w:rsidRPr="00727934">
        <w:t>f tree operations specifications, including:</w:t>
      </w:r>
    </w:p>
    <w:p w:rsidR="00000000" w:rsidRPr="00727934" w:rsidP="00727934">
      <w:pPr>
        <w:pStyle w:val="ListBullet2"/>
      </w:pPr>
      <w:r w:rsidRPr="00727934">
        <w:t>compliance with Australian standards</w:t>
      </w:r>
    </w:p>
    <w:p w:rsidR="00000000" w:rsidRPr="00727934" w:rsidP="00727934">
      <w:pPr>
        <w:pStyle w:val="ListBullet2"/>
      </w:pPr>
      <w:r w:rsidRPr="00727934">
        <w:t>compliance to specifications</w:t>
      </w:r>
    </w:p>
    <w:p w:rsidR="00000000" w:rsidRPr="00727934" w:rsidP="00727934">
      <w:pPr>
        <w:pStyle w:val="ListBullet2"/>
      </w:pPr>
      <w:r w:rsidRPr="00727934">
        <w:t>types of tree work and expected standards</w:t>
      </w:r>
    </w:p>
    <w:p w:rsidR="00000000" w:rsidRPr="00727934" w:rsidP="00727934">
      <w:pPr>
        <w:pStyle w:val="ListBullet"/>
      </w:pPr>
      <w:r w:rsidRPr="00727934">
        <w:t>supervising an arboriculture site establishment, including:</w:t>
      </w:r>
    </w:p>
    <w:p w:rsidR="00000000" w:rsidRPr="00727934" w:rsidP="00727934">
      <w:pPr>
        <w:pStyle w:val="ListBullet2"/>
      </w:pPr>
      <w:r w:rsidRPr="00727934">
        <w:t>conformance to requirements</w:t>
      </w:r>
    </w:p>
    <w:p w:rsidR="00000000" w:rsidRPr="00727934" w:rsidP="00727934">
      <w:pPr>
        <w:pStyle w:val="ListBullet2"/>
      </w:pPr>
      <w:r w:rsidRPr="00727934">
        <w:t>communicatio</w:t>
      </w:r>
      <w:r w:rsidRPr="00727934">
        <w:t>ns strategies for work teams and the role of toolbox meetings</w:t>
      </w:r>
    </w:p>
    <w:p w:rsidR="00000000" w:rsidRPr="00727934" w:rsidP="00727934">
      <w:pPr>
        <w:pStyle w:val="ListBullet2"/>
      </w:pPr>
      <w:r w:rsidRPr="00727934">
        <w:t>tree evaluation and expected impact on worksite activities</w:t>
      </w:r>
    </w:p>
    <w:p w:rsidR="00000000" w:rsidRPr="00727934" w:rsidP="00727934">
      <w:pPr>
        <w:pStyle w:val="ListBullet"/>
      </w:pPr>
      <w:r w:rsidRPr="00727934">
        <w:t>staff performance review procedures, including:</w:t>
      </w:r>
    </w:p>
    <w:p w:rsidR="00000000" w:rsidRPr="00727934" w:rsidP="00727934">
      <w:pPr>
        <w:pStyle w:val="ListBullet2"/>
      </w:pPr>
      <w:r w:rsidRPr="00727934">
        <w:t>feedback process and the benefits of positive feedback</w:t>
      </w:r>
    </w:p>
    <w:p w:rsidR="00000000" w:rsidRPr="00727934" w:rsidP="00727934">
      <w:pPr>
        <w:pStyle w:val="ListBullet2"/>
      </w:pPr>
      <w:r w:rsidRPr="00727934">
        <w:t xml:space="preserve">communicating and dealing with poor performance and the use of improvement notices </w:t>
      </w:r>
    </w:p>
    <w:p w:rsidR="00000000" w:rsidRPr="00727934" w:rsidP="00727934">
      <w:pPr>
        <w:pStyle w:val="ListBullet"/>
      </w:pPr>
      <w:r w:rsidRPr="00727934">
        <w:t xml:space="preserve">work team performance improvement strategies, including professional development </w:t>
      </w:r>
    </w:p>
    <w:p w:rsidR="00000000" w:rsidRPr="00727934" w:rsidP="00727934">
      <w:pPr>
        <w:pStyle w:val="ListBullet"/>
      </w:pPr>
      <w:r w:rsidRPr="00727934">
        <w:t>auditing quality of pruning works</w:t>
      </w:r>
    </w:p>
    <w:p w:rsidR="00000000" w:rsidRPr="00727934" w:rsidP="00727934">
      <w:pPr>
        <w:pStyle w:val="ListBullet"/>
      </w:pPr>
      <w:r w:rsidRPr="00727934">
        <w:t>work team member performance management, including:</w:t>
      </w:r>
    </w:p>
    <w:p w:rsidR="00000000" w:rsidRPr="00727934" w:rsidP="00727934">
      <w:pPr>
        <w:pStyle w:val="ListBullet2"/>
      </w:pPr>
      <w:r w:rsidRPr="00727934">
        <w:t>at</w:t>
      </w:r>
      <w:r w:rsidRPr="00727934">
        <w:t>tendance and punctuality</w:t>
      </w:r>
    </w:p>
    <w:p w:rsidR="00000000" w:rsidRPr="00727934" w:rsidP="00727934">
      <w:pPr>
        <w:pStyle w:val="ListBullet2"/>
      </w:pPr>
      <w:r w:rsidRPr="00727934">
        <w:t>conflict</w:t>
      </w:r>
    </w:p>
    <w:p w:rsidR="00000000" w:rsidRPr="00727934" w:rsidP="00727934">
      <w:pPr>
        <w:pStyle w:val="ListBullet2"/>
      </w:pPr>
      <w:r w:rsidRPr="00727934">
        <w:t>breaches in safety procedures</w:t>
      </w:r>
    </w:p>
    <w:p w:rsidR="00000000" w:rsidRPr="00727934" w:rsidP="00727934">
      <w:pPr>
        <w:pStyle w:val="ListBullet2"/>
      </w:pPr>
      <w:r w:rsidRPr="00727934">
        <w:t>dealing with drug and alcohol abuse</w:t>
      </w:r>
    </w:p>
    <w:p w:rsidR="00000000" w:rsidRPr="00727934" w:rsidP="00727934">
      <w:pPr>
        <w:pStyle w:val="ListBullet"/>
      </w:pPr>
      <w:r w:rsidRPr="00727934">
        <w:t>record keeping and reporting procedures for tree operations, including:</w:t>
      </w:r>
    </w:p>
    <w:p w:rsidR="00000000" w:rsidRPr="00727934" w:rsidP="00727934">
      <w:pPr>
        <w:pStyle w:val="ListBullet2"/>
      </w:pPr>
      <w:r w:rsidRPr="00727934">
        <w:t>digital images and role in recording performance and compliance</w:t>
      </w:r>
    </w:p>
    <w:p w:rsidR="00000000" w:rsidRPr="00727934" w:rsidP="00727934">
      <w:pPr>
        <w:pStyle w:val="ListBullet2"/>
      </w:pPr>
      <w:r w:rsidRPr="00727934">
        <w:t>mandatory and work</w:t>
      </w:r>
      <w:r w:rsidRPr="00727934">
        <w:t>place-specific documentation and reporting.</w:t>
      </w:r>
    </w:p>
    <w:p w:rsidR="00000000" w:rsidRPr="00727934" w:rsidP="00727934">
      <w:pPr>
        <w:pStyle w:val="AllowPageBreak"/>
      </w:pPr>
    </w:p>
    <w:p w:rsidR="00000000" w:rsidRPr="00727934" w:rsidP="00727934">
      <w:pPr>
        <w:pStyle w:val="Heading1"/>
      </w:pPr>
      <w:bookmarkStart w:id="12" w:name="O_1060211"/>
      <w:bookmarkEnd w:id="12"/>
      <w:r w:rsidRPr="00727934">
        <w:t>Assessment Conditions</w:t>
      </w:r>
    </w:p>
    <w:p w:rsidR="00000000" w:rsidRPr="00727934" w:rsidP="000E42D7">
      <w:pPr>
        <w:pStyle w:val="BodyText"/>
      </w:pPr>
      <w:r w:rsidRPr="00727934">
        <w:t>Assessment of the skills in this unit of competency must take place under the following conditions:</w:t>
      </w:r>
    </w:p>
    <w:p w:rsidR="00000000" w:rsidRPr="00727934" w:rsidP="00727934">
      <w:pPr>
        <w:pStyle w:val="ListBullet"/>
      </w:pPr>
      <w:r w:rsidRPr="00727934">
        <w:t>physical conditions:</w:t>
      </w:r>
    </w:p>
    <w:p w:rsidR="00000000" w:rsidRPr="00727934" w:rsidP="00727934">
      <w:pPr>
        <w:pStyle w:val="ListBullet2"/>
      </w:pPr>
      <w:r w:rsidRPr="00727934">
        <w:t>access to active arboriculture work site with work team and tree operations, or environment that accurately represents workplace conditions</w:t>
      </w:r>
    </w:p>
    <w:p w:rsidR="00000000" w:rsidRPr="00727934" w:rsidP="00727934">
      <w:pPr>
        <w:pStyle w:val="ListBullet"/>
      </w:pPr>
      <w:r w:rsidRPr="00727934">
        <w:t>resources, equipment and materials:</w:t>
      </w:r>
    </w:p>
    <w:p w:rsidR="00000000" w:rsidRPr="00727934" w:rsidP="00727934">
      <w:pPr>
        <w:pStyle w:val="ListBullet2"/>
      </w:pPr>
      <w:r w:rsidRPr="00727934">
        <w:t>computer and software for accessing information and documenting outcomes</w:t>
      </w:r>
    </w:p>
    <w:p w:rsidR="00000000" w:rsidRPr="00727934" w:rsidP="00727934">
      <w:pPr>
        <w:pStyle w:val="ListBullet2"/>
      </w:pPr>
      <w:r w:rsidRPr="00727934">
        <w:t>digit</w:t>
      </w:r>
      <w:r w:rsidRPr="00727934">
        <w:t>al image capture device for recording outcomes</w:t>
      </w:r>
    </w:p>
    <w:p w:rsidR="00000000" w:rsidRPr="00727934" w:rsidP="00727934">
      <w:pPr>
        <w:pStyle w:val="ListBullet"/>
      </w:pPr>
      <w:r w:rsidRPr="00727934">
        <w:t>specifications:</w:t>
      </w:r>
    </w:p>
    <w:p w:rsidR="00000000" w:rsidRPr="00727934" w:rsidP="00727934">
      <w:pPr>
        <w:pStyle w:val="ListBullet2"/>
      </w:pPr>
      <w:r w:rsidRPr="00727934">
        <w:t>workplace procedures, instructions and arborist specifications for tree operations</w:t>
      </w:r>
    </w:p>
    <w:p w:rsidR="00000000" w:rsidRPr="00727934" w:rsidP="00727934">
      <w:pPr>
        <w:pStyle w:val="ListBullet2"/>
      </w:pPr>
      <w:r w:rsidRPr="00727934">
        <w:t>preferred industry practices (as outlined in the Companion Volume) relating to tree operations</w:t>
      </w:r>
    </w:p>
    <w:p w:rsidR="00000000" w:rsidRPr="00727934" w:rsidP="00727934">
      <w:pPr>
        <w:pStyle w:val="ListBullet"/>
      </w:pPr>
      <w:r w:rsidRPr="00727934">
        <w:t>relationship</w:t>
      </w:r>
      <w:r w:rsidRPr="00727934">
        <w:t>s:</w:t>
      </w:r>
    </w:p>
    <w:p w:rsidR="00000000" w:rsidRPr="00727934" w:rsidP="00727934">
      <w:pPr>
        <w:pStyle w:val="ListBullet2"/>
      </w:pPr>
      <w:r w:rsidRPr="00727934">
        <w:t>client and work team.</w:t>
      </w:r>
    </w:p>
    <w:p w:rsidR="00000000" w:rsidRPr="00727934" w:rsidP="000E42D7">
      <w:pPr>
        <w:pStyle w:val="BodyText"/>
      </w:pPr>
      <w:r w:rsidRPr="00727934">
        <w:t xml:space="preserve">Assessors of this unit must satisfy the requirements for assessors in applicable vocational education and training legislation, frameworks and/or standards. In particular, assessors must have: </w:t>
      </w:r>
    </w:p>
    <w:p w:rsidR="00000000" w:rsidRPr="00727934" w:rsidP="00727934">
      <w:pPr>
        <w:pStyle w:val="ListBullet"/>
      </w:pPr>
      <w:r w:rsidRPr="00727934">
        <w:t>arboriculture vocational competencies at least to the level being assessed</w:t>
      </w:r>
    </w:p>
    <w:p w:rsidR="00000000" w:rsidRPr="00727934" w:rsidP="00727934">
      <w:pPr>
        <w:pStyle w:val="ListBullet"/>
      </w:pPr>
      <w:r w:rsidRPr="00727934">
        <w:t>current arboriculture industry skills directly relevant to the unit of competency being assessed.</w:t>
      </w:r>
    </w:p>
    <w:p w:rsidR="00000000" w:rsidRPr="00727934" w:rsidP="00727934">
      <w:pPr>
        <w:pStyle w:val="AllowPageBreak"/>
      </w:pPr>
    </w:p>
    <w:p w:rsidR="00000000" w:rsidRPr="00727934" w:rsidP="00727934">
      <w:pPr>
        <w:pStyle w:val="Heading1"/>
      </w:pPr>
      <w:bookmarkStart w:id="13" w:name="O_1060214"/>
      <w:bookmarkEnd w:id="13"/>
      <w:r w:rsidRPr="00727934">
        <w:t>Links</w:t>
      </w:r>
    </w:p>
    <w:p w:rsidR="00000000" w:rsidRPr="00727934" w:rsidP="000E42D7">
      <w:pPr>
        <w:pStyle w:val="BodyText"/>
      </w:pPr>
      <w:r w:rsidRPr="00727934">
        <w:t>Companion Volumes, including Implementation Guides, are av</w:t>
      </w:r>
      <w:r w:rsidRPr="00727934">
        <w:t xml:space="preserve">ailable at VETNet: - </w:t>
      </w:r>
      <w:r>
        <w:fldChar w:fldCharType="begin"/>
      </w:r>
      <w:r>
        <w:instrText xml:space="preserve"> HYPERLINK "https://vetnet.gov.au/Pages/TrainingDocs.aspx?q=c6399549-9c62-4a5e-bf1a-524b2322cf72" </w:instrText>
      </w:r>
      <w:r>
        <w:fldChar w:fldCharType="separate"/>
      </w:r>
      <w:r w:rsidRPr="000203DB">
        <w:rPr>
          <w:rStyle w:val="Hyperlink"/>
        </w:rPr>
        <w:t>https://vetnet.gov.au/Pages/TrainingDocs.aspx?q=c6399549-9c62-4a5e-bf1a-524b2322cf72</w:t>
      </w:r>
      <w:r>
        <w:fldChar w:fldCharType="end"/>
      </w:r>
    </w:p>
    <w:p w:rsidR="00000000" w:rsidRPr="00727934" w:rsidP="00727934"/>
    <w:sectPr w:rsidSect="007279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34" w:rsidRPr="000E42D7" w:rsidP="000E42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D7" w:rsidP="007279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E42D7" w:rsidP="007279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0E42D7" w:rsidP="007279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34" w:rsidP="00727934">
    <w:pPr>
      <w:pStyle w:val="Footer"/>
      <w:framePr w:wrap="around"/>
    </w:pPr>
    <w:r>
      <w:fldChar w:fldCharType="begin"/>
    </w:r>
    <w:r>
      <w:instrText xml:space="preserve"> DOCPROPERTY  Subject  \* MERGEFORMAT </w:instrText>
    </w:r>
    <w:r>
      <w:fldChar w:fldCharType="separate"/>
    </w:r>
    <w:r w:rsidR="000E42D7">
      <w:t>Approved</w:t>
    </w:r>
    <w:r w:rsidR="000E42D7">
      <w:fldChar w:fldCharType="end"/>
    </w:r>
    <w:r>
      <w:tab/>
      <w:t xml:space="preserve">Page </w:t>
    </w:r>
    <w:r>
      <w:fldChar w:fldCharType="begin"/>
    </w:r>
    <w:r>
      <w:instrText xml:space="preserve"> PAGE  \* Arabic  \* MERGEFORMAT </w:instrText>
    </w:r>
    <w:r>
      <w:fldChar w:fldCharType="separate"/>
    </w:r>
    <w:r w:rsidR="000E42D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42D7">
      <w:rPr>
        <w:noProof/>
      </w:rPr>
      <w:t>5</w:t>
    </w:r>
    <w:r>
      <w:rPr>
        <w:noProof/>
      </w:rPr>
      <w:fldChar w:fldCharType="end"/>
    </w:r>
  </w:p>
  <w:p w:rsidR="00727934" w:rsidP="00727934">
    <w:pPr>
      <w:pStyle w:val="Footer"/>
      <w:framePr w:wrap="around"/>
    </w:pPr>
    <w:r>
      <w:t xml:space="preserve">© Commonwealth of Australia, </w:t>
    </w:r>
    <w:r>
      <w:fldChar w:fldCharType="begin"/>
    </w:r>
    <w:r>
      <w:instrText xml:space="preserve"> DATE  \@ "yyyy"  \* MERGEFORMAT </w:instrText>
    </w:r>
    <w:r>
      <w:fldChar w:fldCharType="separate"/>
    </w:r>
    <w:r w:rsidR="000E42D7">
      <w:rPr>
        <w:noProof/>
      </w:rPr>
      <w:t>2025</w:t>
    </w:r>
    <w:r>
      <w:fldChar w:fldCharType="end"/>
    </w:r>
    <w:r>
      <w:tab/>
    </w:r>
    <w:r>
      <w:fldChar w:fldCharType="begin"/>
    </w:r>
    <w:r>
      <w:instrText xml:space="preserve"> DOCPROPERTY  Author  \* MERGEFORMAT </w:instrText>
    </w:r>
    <w:r>
      <w:fldChar w:fldCharType="separate"/>
    </w:r>
    <w:r w:rsidR="000E42D7">
      <w:t>Skills Insight</w:t>
    </w:r>
    <w:r w:rsidR="000E42D7">
      <w:fldChar w:fldCharType="end"/>
    </w:r>
  </w:p>
  <w:p w:rsidR="00727934" w:rsidP="007279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934" w:rsidRPr="000E42D7" w:rsidP="000E42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2D7" w:rsidRPr="002D2AF8" w:rsidP="00727934">
    <w:pPr>
      <w:pStyle w:val="Header"/>
      <w:framePr w:wrap="around"/>
    </w:pPr>
    <w:r>
      <w:fldChar w:fldCharType="begin"/>
    </w:r>
    <w:r>
      <w:instrText xml:space="preserve"> TITLE   \* MERGEFORMAT </w:instrText>
    </w:r>
    <w:r>
      <w:fldChar w:fldCharType="separate"/>
    </w:r>
    <w:r>
      <w:t>AHCARB407 Supervise and audit tree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42D7" w:rsidP="007279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934" w:rsidRPr="002D2AF8" w:rsidP="00727934">
    <w:pPr>
      <w:pStyle w:val="Header"/>
      <w:framePr w:wrap="around"/>
    </w:pPr>
    <w:r>
      <w:fldChar w:fldCharType="begin"/>
    </w:r>
    <w:r>
      <w:instrText xml:space="preserve"> TITLE   \* MERGEFORMAT </w:instrText>
    </w:r>
    <w:r>
      <w:fldChar w:fldCharType="separate"/>
    </w:r>
    <w:r w:rsidR="000E42D7">
      <w:t>AHCARB407 Supervise and audit tree operations</w:t>
    </w:r>
    <w:r w:rsidR="000E42D7">
      <w:fldChar w:fldCharType="end"/>
    </w:r>
    <w:r>
      <w:tab/>
      <w:t xml:space="preserve">Date this document was generated: </w:t>
    </w:r>
    <w:r>
      <w:fldChar w:fldCharType="begin"/>
    </w:r>
    <w:r>
      <w:instrText xml:space="preserve"> CREATEDATE  \@ "d MMMM yyyy"  \* MERGEFORMAT </w:instrText>
    </w:r>
    <w:r>
      <w:fldChar w:fldCharType="separate"/>
    </w:r>
    <w:r w:rsidR="000E42D7">
      <w:rPr>
        <w:noProof/>
      </w:rPr>
      <w:t>2 March 2025</w:t>
    </w:r>
    <w:r>
      <w:fldChar w:fldCharType="end"/>
    </w:r>
  </w:p>
  <w:p w:rsidR="00727934" w:rsidP="00727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E421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7418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482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934"/>
    <w:pPr>
      <w:spacing w:before="360" w:after="60"/>
      <w:outlineLvl w:val="0"/>
    </w:pPr>
    <w:rPr>
      <w:sz w:val="32"/>
    </w:rPr>
  </w:style>
  <w:style w:type="paragraph" w:styleId="Heading2">
    <w:name w:val="heading 2"/>
    <w:basedOn w:val="HeadingBase"/>
    <w:next w:val="BodyText"/>
    <w:link w:val="Heading2Char"/>
    <w:qFormat/>
    <w:rsid w:val="00727934"/>
    <w:pPr>
      <w:keepLines/>
      <w:spacing w:before="240" w:after="120"/>
      <w:outlineLvl w:val="1"/>
    </w:pPr>
    <w:rPr>
      <w:sz w:val="28"/>
      <w:szCs w:val="40"/>
    </w:rPr>
  </w:style>
  <w:style w:type="paragraph" w:styleId="Heading3">
    <w:name w:val="heading 3"/>
    <w:basedOn w:val="HeadingBase"/>
    <w:next w:val="BodyText"/>
    <w:link w:val="Heading3Char"/>
    <w:qFormat/>
    <w:rsid w:val="00727934"/>
    <w:pPr>
      <w:spacing w:before="180" w:after="120"/>
      <w:outlineLvl w:val="2"/>
    </w:pPr>
    <w:rPr>
      <w:spacing w:val="-10"/>
      <w:kern w:val="32"/>
    </w:rPr>
  </w:style>
  <w:style w:type="paragraph" w:styleId="Heading4">
    <w:name w:val="heading 4"/>
    <w:basedOn w:val="HeadingBase"/>
    <w:next w:val="BodyText"/>
    <w:link w:val="Heading4Char"/>
    <w:qFormat/>
    <w:rsid w:val="00727934"/>
    <w:pPr>
      <w:spacing w:before="160" w:after="120"/>
      <w:outlineLvl w:val="3"/>
    </w:pPr>
    <w:rPr>
      <w:sz w:val="22"/>
    </w:rPr>
  </w:style>
  <w:style w:type="paragraph" w:styleId="Heading5">
    <w:name w:val="heading 5"/>
    <w:basedOn w:val="HeadingBase"/>
    <w:next w:val="Normal"/>
    <w:link w:val="Heading5Char"/>
    <w:qFormat/>
    <w:rsid w:val="00727934"/>
    <w:pPr>
      <w:spacing w:before="80"/>
      <w:outlineLvl w:val="4"/>
    </w:pPr>
    <w:rPr>
      <w:color w:val="918585"/>
      <w:sz w:val="20"/>
    </w:rPr>
  </w:style>
  <w:style w:type="paragraph" w:styleId="Heading6">
    <w:name w:val="heading 6"/>
    <w:basedOn w:val="HeadingBase"/>
    <w:next w:val="Normal"/>
    <w:link w:val="Heading6Char"/>
    <w:qFormat/>
    <w:rsid w:val="00727934"/>
    <w:pPr>
      <w:spacing w:before="60"/>
      <w:outlineLvl w:val="5"/>
    </w:pPr>
    <w:rPr>
      <w:color w:val="918585"/>
      <w:sz w:val="20"/>
    </w:rPr>
  </w:style>
  <w:style w:type="paragraph" w:styleId="Heading7">
    <w:name w:val="heading 7"/>
    <w:basedOn w:val="Normal"/>
    <w:next w:val="Normal"/>
    <w:link w:val="Heading7Char"/>
    <w:qFormat/>
    <w:rsid w:val="00727934"/>
    <w:pPr>
      <w:ind w:left="720"/>
      <w:outlineLvl w:val="6"/>
    </w:pPr>
    <w:rPr>
      <w:i/>
    </w:rPr>
  </w:style>
  <w:style w:type="paragraph" w:styleId="Heading8">
    <w:name w:val="heading 8"/>
    <w:basedOn w:val="Normal"/>
    <w:next w:val="Normal"/>
    <w:link w:val="Heading8Char"/>
    <w:qFormat/>
    <w:rsid w:val="00727934"/>
    <w:pPr>
      <w:ind w:left="720"/>
      <w:outlineLvl w:val="7"/>
    </w:pPr>
    <w:rPr>
      <w:i/>
    </w:rPr>
  </w:style>
  <w:style w:type="paragraph" w:styleId="Heading9">
    <w:name w:val="heading 9"/>
    <w:basedOn w:val="Normal"/>
    <w:next w:val="Normal"/>
    <w:link w:val="Heading9Char"/>
    <w:qFormat/>
    <w:rsid w:val="00727934"/>
    <w:pPr>
      <w:ind w:left="720"/>
      <w:outlineLvl w:val="8"/>
    </w:pPr>
    <w:rPr>
      <w:i/>
    </w:rPr>
  </w:style>
  <w:style w:type="character" w:default="1" w:styleId="DefaultParagraphFont">
    <w:name w:val="Default Paragraph Font"/>
    <w:uiPriority w:val="1"/>
    <w:unhideWhenUsed/>
    <w:rsid w:val="00727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934"/>
  </w:style>
  <w:style w:type="character" w:customStyle="1" w:styleId="Heading1Char">
    <w:name w:val="Heading 1 Char"/>
    <w:basedOn w:val="DefaultParagraphFont"/>
    <w:link w:val="Heading1"/>
    <w:rsid w:val="00727934"/>
    <w:rPr>
      <w:rFonts w:ascii="Times New Roman" w:eastAsia="Times New Roman" w:hAnsi="Times New Roman" w:cs="Times New Roman"/>
      <w:b/>
      <w:sz w:val="32"/>
      <w:szCs w:val="20"/>
      <w:lang w:eastAsia="en-US"/>
    </w:rPr>
  </w:style>
  <w:style w:type="paragraph" w:styleId="BodyText">
    <w:name w:val="Body Text"/>
    <w:basedOn w:val="Normal"/>
    <w:link w:val="BodyTextChar"/>
    <w:rsid w:val="007279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934"/>
    <w:rPr>
      <w:rFonts w:ascii="Times New Roman" w:eastAsia="Times New Roman" w:hAnsi="Times New Roman" w:cs="Times New Roman"/>
      <w:sz w:val="24"/>
      <w:lang w:eastAsia="en-US"/>
    </w:rPr>
  </w:style>
  <w:style w:type="paragraph" w:styleId="ListBullet">
    <w:name w:val="List Bullet"/>
    <w:basedOn w:val="List"/>
    <w:rsid w:val="00727934"/>
    <w:pPr>
      <w:numPr>
        <w:numId w:val="12"/>
      </w:numPr>
      <w:tabs>
        <w:tab w:val="clear" w:pos="340"/>
      </w:tabs>
      <w:spacing w:before="40" w:after="40"/>
    </w:pPr>
  </w:style>
  <w:style w:type="paragraph" w:styleId="ListBullet2">
    <w:name w:val="List Bullet 2"/>
    <w:basedOn w:val="List2"/>
    <w:rsid w:val="00727934"/>
    <w:pPr>
      <w:numPr>
        <w:numId w:val="13"/>
      </w:numPr>
      <w:tabs>
        <w:tab w:val="clear" w:pos="680"/>
      </w:tabs>
    </w:pPr>
  </w:style>
  <w:style w:type="character" w:styleId="Emphasis">
    <w:name w:val="Emphasis"/>
    <w:basedOn w:val="DefaultParagraphFont"/>
    <w:qFormat/>
    <w:rsid w:val="00727934"/>
    <w:rPr>
      <w:i/>
    </w:rPr>
  </w:style>
  <w:style w:type="paragraph" w:customStyle="1" w:styleId="SuperHeading">
    <w:name w:val="SuperHeading"/>
    <w:basedOn w:val="Normal"/>
    <w:rsid w:val="00727934"/>
    <w:pPr>
      <w:spacing w:before="240" w:after="120"/>
      <w:outlineLvl w:val="0"/>
    </w:pPr>
    <w:rPr>
      <w:rFonts w:ascii="Times New Roman" w:hAnsi="Times New Roman"/>
      <w:b/>
      <w:sz w:val="32"/>
    </w:rPr>
  </w:style>
  <w:style w:type="paragraph" w:customStyle="1" w:styleId="AllowPageBreak">
    <w:name w:val="AllowPageBreak"/>
    <w:rsid w:val="007279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27934"/>
    <w:rPr>
      <w:b/>
    </w:rPr>
  </w:style>
  <w:style w:type="character" w:customStyle="1" w:styleId="Heading2Char">
    <w:name w:val="Heading 2 Char"/>
    <w:basedOn w:val="DefaultParagraphFont"/>
    <w:link w:val="Heading2"/>
    <w:rsid w:val="00727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934"/>
    <w:rPr>
      <w:rFonts w:ascii="Courier New" w:eastAsia="Times New Roman" w:hAnsi="Courier New" w:cs="Times New Roman"/>
      <w:i/>
      <w:szCs w:val="20"/>
      <w:lang w:eastAsia="en-US"/>
    </w:rPr>
  </w:style>
  <w:style w:type="paragraph" w:customStyle="1" w:styleId="HeadingBase">
    <w:name w:val="Heading Base"/>
    <w:rsid w:val="00727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934"/>
    <w:pPr>
      <w:tabs>
        <w:tab w:val="right" w:leader="dot" w:pos="9072"/>
      </w:tabs>
      <w:ind w:left="567"/>
    </w:pPr>
    <w:rPr>
      <w:szCs w:val="22"/>
    </w:rPr>
  </w:style>
  <w:style w:type="paragraph" w:customStyle="1" w:styleId="TOCBase">
    <w:name w:val="TOC Base"/>
    <w:rsid w:val="00727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934"/>
    <w:pPr>
      <w:tabs>
        <w:tab w:val="right" w:leader="dot" w:pos="9072"/>
      </w:tabs>
      <w:spacing w:before="40" w:after="40"/>
      <w:ind w:left="284"/>
    </w:pPr>
    <w:rPr>
      <w:rFonts w:ascii="Times New Roman" w:hAnsi="Times New Roman"/>
    </w:rPr>
  </w:style>
  <w:style w:type="paragraph" w:styleId="TOC1">
    <w:name w:val="toc 1"/>
    <w:basedOn w:val="TOCBase"/>
    <w:next w:val="Normal"/>
    <w:rsid w:val="007279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934"/>
    <w:rPr>
      <w:rFonts w:ascii="Times New Roman" w:eastAsia="Times New Roman" w:hAnsi="Times New Roman" w:cs="Times New Roman"/>
      <w:sz w:val="16"/>
      <w:lang w:eastAsia="en-US"/>
    </w:rPr>
  </w:style>
  <w:style w:type="paragraph" w:styleId="Title">
    <w:name w:val="Title"/>
    <w:basedOn w:val="HeadingBase"/>
    <w:link w:val="TitleChar"/>
    <w:qFormat/>
    <w:rsid w:val="00727934"/>
    <w:pPr>
      <w:spacing w:before="5040"/>
      <w:jc w:val="center"/>
    </w:pPr>
    <w:rPr>
      <w:sz w:val="48"/>
      <w:szCs w:val="72"/>
      <w:lang w:val="en-US"/>
    </w:rPr>
  </w:style>
  <w:style w:type="character" w:customStyle="1" w:styleId="TitleChar">
    <w:name w:val="Title Char"/>
    <w:basedOn w:val="DefaultParagraphFont"/>
    <w:link w:val="Title"/>
    <w:rsid w:val="00727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934"/>
    <w:pPr>
      <w:tabs>
        <w:tab w:val="left" w:pos="3600"/>
        <w:tab w:val="left" w:pos="3958"/>
      </w:tabs>
    </w:pPr>
  </w:style>
  <w:style w:type="paragraph" w:styleId="List">
    <w:name w:val="List"/>
    <w:basedOn w:val="BodyText"/>
    <w:next w:val="BodyText"/>
    <w:rsid w:val="00727934"/>
    <w:pPr>
      <w:tabs>
        <w:tab w:val="left" w:pos="340"/>
      </w:tabs>
      <w:spacing w:before="60" w:after="60"/>
      <w:ind w:left="340" w:hanging="340"/>
    </w:pPr>
  </w:style>
  <w:style w:type="paragraph" w:customStyle="1" w:styleId="Note">
    <w:name w:val="Note"/>
    <w:basedOn w:val="BodyText"/>
    <w:rsid w:val="007279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7934"/>
    <w:rPr>
      <w:b/>
      <w:spacing w:val="0"/>
    </w:rPr>
  </w:style>
  <w:style w:type="paragraph" w:customStyle="1" w:styleId="SuperTitle">
    <w:name w:val="SuperTitle"/>
    <w:basedOn w:val="Title"/>
    <w:rsid w:val="00727934"/>
    <w:pPr>
      <w:framePr w:wrap="auto" w:hAnchor="text" w:y="6049"/>
    </w:pPr>
    <w:rPr>
      <w:color w:val="000000"/>
      <w:sz w:val="40"/>
    </w:rPr>
  </w:style>
  <w:style w:type="paragraph" w:customStyle="1" w:styleId="TOCTitle">
    <w:name w:val="TOCTitle"/>
    <w:basedOn w:val="Heading1"/>
    <w:rsid w:val="00727934"/>
    <w:pPr>
      <w:spacing w:after="240"/>
      <w:jc w:val="center"/>
      <w:outlineLvl w:val="9"/>
    </w:pPr>
    <w:rPr>
      <w:caps/>
    </w:rPr>
  </w:style>
  <w:style w:type="paragraph" w:customStyle="1" w:styleId="Version">
    <w:name w:val="Version"/>
    <w:rsid w:val="00727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7934"/>
    <w:pPr>
      <w:keepNext w:val="0"/>
      <w:tabs>
        <w:tab w:val="right" w:pos="4176"/>
      </w:tabs>
      <w:ind w:left="198" w:hanging="198"/>
    </w:pPr>
    <w:rPr>
      <w:rFonts w:ascii="Garamond" w:hAnsi="Garamond"/>
    </w:rPr>
  </w:style>
  <w:style w:type="paragraph" w:styleId="IndexHeading">
    <w:name w:val="index heading"/>
    <w:basedOn w:val="Normal"/>
    <w:next w:val="Index1"/>
    <w:semiHidden/>
    <w:rsid w:val="00727934"/>
    <w:pPr>
      <w:spacing w:before="120" w:after="120"/>
    </w:pPr>
    <w:rPr>
      <w:rFonts w:ascii="Arial" w:hAnsi="Arial"/>
      <w:b/>
      <w:color w:val="918585"/>
      <w:sz w:val="24"/>
    </w:rPr>
  </w:style>
  <w:style w:type="paragraph" w:styleId="Header">
    <w:name w:val="header"/>
    <w:basedOn w:val="Normal"/>
    <w:link w:val="HeaderChar"/>
    <w:rsid w:val="00727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934"/>
    <w:rPr>
      <w:rFonts w:ascii="Times New Roman" w:eastAsia="Times New Roman" w:hAnsi="Times New Roman" w:cs="Times New Roman"/>
      <w:sz w:val="16"/>
      <w:szCs w:val="20"/>
      <w:lang w:val="en-GB" w:eastAsia="en-US"/>
    </w:rPr>
  </w:style>
  <w:style w:type="paragraph" w:customStyle="1" w:styleId="Chapter">
    <w:name w:val="Chapter"/>
    <w:basedOn w:val="Normal"/>
    <w:rsid w:val="00727934"/>
    <w:pPr>
      <w:spacing w:before="240"/>
    </w:pPr>
    <w:rPr>
      <w:rFonts w:ascii="Times New Roman" w:hAnsi="Times New Roman"/>
      <w:smallCaps/>
      <w:spacing w:val="80"/>
      <w:sz w:val="28"/>
    </w:rPr>
  </w:style>
  <w:style w:type="paragraph" w:customStyle="1" w:styleId="InChapter">
    <w:name w:val="InChapter"/>
    <w:basedOn w:val="Heading3"/>
    <w:rsid w:val="00727934"/>
    <w:pPr>
      <w:spacing w:after="240"/>
      <w:outlineLvl w:val="9"/>
    </w:pPr>
    <w:rPr>
      <w:noProof/>
    </w:rPr>
  </w:style>
  <w:style w:type="paragraph" w:styleId="Index2">
    <w:name w:val="index 2"/>
    <w:basedOn w:val="Normal"/>
    <w:next w:val="Normal"/>
    <w:semiHidden/>
    <w:rsid w:val="00727934"/>
    <w:pPr>
      <w:tabs>
        <w:tab w:val="right" w:pos="4176"/>
      </w:tabs>
      <w:ind w:left="568" w:hanging="284"/>
    </w:pPr>
    <w:rPr>
      <w:rFonts w:ascii="Garamond" w:hAnsi="Garamond"/>
    </w:rPr>
  </w:style>
  <w:style w:type="paragraph" w:customStyle="1" w:styleId="Byline">
    <w:name w:val="Byline"/>
    <w:rsid w:val="00727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934"/>
    <w:pPr>
      <w:tabs>
        <w:tab w:val="clear" w:pos="3600"/>
        <w:tab w:val="clear" w:pos="3958"/>
      </w:tabs>
      <w:jc w:val="right"/>
    </w:pPr>
  </w:style>
  <w:style w:type="paragraph" w:styleId="Caption">
    <w:name w:val="caption"/>
    <w:basedOn w:val="BodyText"/>
    <w:next w:val="Normal"/>
    <w:qFormat/>
    <w:rsid w:val="00727934"/>
    <w:pPr>
      <w:framePr w:w="2268" w:hSpace="181" w:vSpace="181" w:wrap="around" w:vAnchor="text" w:hAnchor="page" w:x="1135" w:y="285" w:anchorLock="1"/>
    </w:pPr>
    <w:rPr>
      <w:i/>
    </w:rPr>
  </w:style>
  <w:style w:type="paragraph" w:customStyle="1" w:styleId="MiniTOCTitle">
    <w:name w:val="MiniTOCTitle"/>
    <w:basedOn w:val="Heading4"/>
    <w:rsid w:val="00727934"/>
    <w:pPr>
      <w:spacing w:before="240"/>
      <w:outlineLvl w:val="9"/>
    </w:pPr>
    <w:rPr>
      <w:noProof/>
      <w:sz w:val="24"/>
    </w:rPr>
  </w:style>
  <w:style w:type="paragraph" w:customStyle="1" w:styleId="MiniTOCItem">
    <w:name w:val="MiniTOCItem"/>
    <w:basedOn w:val="ListBullet"/>
    <w:rsid w:val="00727934"/>
    <w:pPr>
      <w:numPr>
        <w:numId w:val="0"/>
      </w:numPr>
      <w:tabs>
        <w:tab w:val="right" w:leader="dot" w:pos="6521"/>
      </w:tabs>
      <w:spacing w:before="0" w:after="0"/>
    </w:pPr>
  </w:style>
  <w:style w:type="paragraph" w:customStyle="1" w:styleId="TOFTitle">
    <w:name w:val="TOFTitle"/>
    <w:basedOn w:val="TOCTitle"/>
    <w:rsid w:val="00727934"/>
  </w:style>
  <w:style w:type="paragraph" w:styleId="TableofFigures">
    <w:name w:val="table of figures"/>
    <w:basedOn w:val="Normal"/>
    <w:next w:val="Normal"/>
    <w:semiHidden/>
    <w:rsid w:val="00727934"/>
    <w:pPr>
      <w:tabs>
        <w:tab w:val="right" w:leader="dot" w:pos="9072"/>
      </w:tabs>
      <w:ind w:left="970" w:hanging="403"/>
    </w:pPr>
    <w:rPr>
      <w:rFonts w:ascii="Times New Roman" w:hAnsi="Times New Roman"/>
      <w:b/>
    </w:rPr>
  </w:style>
  <w:style w:type="paragraph" w:styleId="ListNumber">
    <w:name w:val="List Number"/>
    <w:basedOn w:val="List"/>
    <w:rsid w:val="00727934"/>
    <w:pPr>
      <w:numPr>
        <w:numId w:val="15"/>
      </w:numPr>
      <w:tabs>
        <w:tab w:val="clear" w:pos="340"/>
      </w:tabs>
    </w:pPr>
  </w:style>
  <w:style w:type="character" w:customStyle="1" w:styleId="WingdingSymbols">
    <w:name w:val="Wingding Symbols"/>
    <w:rsid w:val="00727934"/>
    <w:rPr>
      <w:rFonts w:ascii="Wingdings" w:hAnsi="Wingdings"/>
    </w:rPr>
  </w:style>
  <w:style w:type="paragraph" w:customStyle="1" w:styleId="TableHeading">
    <w:name w:val="Table Heading"/>
    <w:basedOn w:val="HeadingBase"/>
    <w:rsid w:val="00727934"/>
    <w:pPr>
      <w:keepLines/>
      <w:pBdr>
        <w:bottom w:val="single" w:sz="6" w:space="1" w:color="918585"/>
      </w:pBdr>
      <w:spacing w:before="240"/>
    </w:pPr>
  </w:style>
  <w:style w:type="character" w:customStyle="1" w:styleId="HotSpot">
    <w:name w:val="HotSpot"/>
    <w:rsid w:val="00727934"/>
    <w:rPr>
      <w:color w:val="0033CC"/>
      <w:u w:val="none"/>
    </w:rPr>
  </w:style>
  <w:style w:type="paragraph" w:customStyle="1" w:styleId="BodyTextRight">
    <w:name w:val="Body Text Right"/>
    <w:basedOn w:val="BodyText"/>
    <w:rsid w:val="00727934"/>
    <w:pPr>
      <w:spacing w:before="0" w:after="0"/>
      <w:jc w:val="right"/>
    </w:pPr>
  </w:style>
  <w:style w:type="paragraph" w:styleId="Index3">
    <w:name w:val="index 3"/>
    <w:basedOn w:val="ListNumber2"/>
    <w:next w:val="Normal"/>
    <w:semiHidden/>
    <w:rsid w:val="00727934"/>
    <w:pPr>
      <w:numPr>
        <w:numId w:val="0"/>
      </w:numPr>
      <w:tabs>
        <w:tab w:val="right" w:leader="dot" w:pos="4176"/>
      </w:tabs>
    </w:pPr>
  </w:style>
  <w:style w:type="paragraph" w:styleId="ListNumber2">
    <w:name w:val="List Number 2"/>
    <w:basedOn w:val="List2"/>
    <w:rsid w:val="00727934"/>
    <w:pPr>
      <w:numPr>
        <w:numId w:val="10"/>
      </w:numPr>
      <w:tabs>
        <w:tab w:val="clear" w:pos="1060"/>
      </w:tabs>
    </w:pPr>
  </w:style>
  <w:style w:type="paragraph" w:customStyle="1" w:styleId="MarginNote">
    <w:name w:val="Margin Note"/>
    <w:basedOn w:val="BodyText"/>
    <w:rsid w:val="00727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934"/>
    <w:rPr>
      <w:sz w:val="32"/>
    </w:rPr>
  </w:style>
  <w:style w:type="paragraph" w:customStyle="1" w:styleId="HeadingProcedure">
    <w:name w:val="Heading Procedure"/>
    <w:basedOn w:val="HeadingBase"/>
    <w:next w:val="Normal"/>
    <w:rsid w:val="00727934"/>
    <w:pPr>
      <w:tabs>
        <w:tab w:val="left" w:pos="0"/>
      </w:tabs>
      <w:spacing w:before="120" w:after="60"/>
    </w:pPr>
    <w:rPr>
      <w:i/>
      <w:color w:val="918585"/>
      <w:sz w:val="22"/>
    </w:rPr>
  </w:style>
  <w:style w:type="paragraph" w:customStyle="1" w:styleId="TableBodyText">
    <w:name w:val="Table Body Text"/>
    <w:basedOn w:val="BodyText"/>
    <w:rsid w:val="00727934"/>
    <w:pPr>
      <w:spacing w:before="60" w:after="60"/>
    </w:pPr>
  </w:style>
  <w:style w:type="paragraph" w:styleId="ListContinue">
    <w:name w:val="List Continue"/>
    <w:basedOn w:val="List"/>
    <w:rsid w:val="00727934"/>
    <w:pPr>
      <w:ind w:firstLine="0"/>
    </w:pPr>
  </w:style>
  <w:style w:type="paragraph" w:customStyle="1" w:styleId="ListNote">
    <w:name w:val="List Note"/>
    <w:basedOn w:val="List"/>
    <w:rsid w:val="00727934"/>
    <w:pPr>
      <w:pBdr>
        <w:top w:val="single" w:sz="6" w:space="2" w:color="918585"/>
        <w:bottom w:val="single" w:sz="6" w:space="2" w:color="918585"/>
      </w:pBdr>
      <w:tabs>
        <w:tab w:val="left" w:pos="1021"/>
      </w:tabs>
      <w:ind w:firstLine="0"/>
    </w:pPr>
  </w:style>
  <w:style w:type="paragraph" w:customStyle="1" w:styleId="Warning">
    <w:name w:val="Warning"/>
    <w:basedOn w:val="BodyText"/>
    <w:rsid w:val="00727934"/>
    <w:pPr>
      <w:shd w:val="clear" w:color="auto" w:fill="D9D9D9"/>
      <w:tabs>
        <w:tab w:val="left" w:pos="992"/>
      </w:tabs>
      <w:ind w:left="119" w:right="119"/>
    </w:pPr>
    <w:rPr>
      <w:sz w:val="20"/>
    </w:rPr>
  </w:style>
  <w:style w:type="paragraph" w:customStyle="1" w:styleId="MarginIcons">
    <w:name w:val="Margin Icons"/>
    <w:basedOn w:val="BodyText"/>
    <w:rsid w:val="00727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934"/>
    <w:rPr>
      <w:rFonts w:ascii="Courier New" w:hAnsi="Courier New"/>
    </w:rPr>
  </w:style>
  <w:style w:type="paragraph" w:customStyle="1" w:styleId="NoteBullet">
    <w:name w:val="Note Bullet"/>
    <w:basedOn w:val="Note"/>
    <w:rsid w:val="00727934"/>
    <w:pPr>
      <w:tabs>
        <w:tab w:val="clear" w:pos="680"/>
      </w:tabs>
      <w:spacing w:before="60" w:after="60"/>
    </w:pPr>
  </w:style>
  <w:style w:type="paragraph" w:customStyle="1" w:styleId="SubHeading2">
    <w:name w:val="SubHeading2"/>
    <w:basedOn w:val="HeadingBase"/>
    <w:rsid w:val="00727934"/>
    <w:pPr>
      <w:spacing w:before="240" w:after="60"/>
    </w:pPr>
    <w:rPr>
      <w:sz w:val="20"/>
    </w:rPr>
  </w:style>
  <w:style w:type="paragraph" w:customStyle="1" w:styleId="SubHeading1">
    <w:name w:val="SubHeading1"/>
    <w:basedOn w:val="HeadingBase"/>
    <w:rsid w:val="00727934"/>
    <w:pPr>
      <w:spacing w:before="240" w:after="60"/>
    </w:pPr>
    <w:rPr>
      <w:color w:val="918585"/>
      <w:sz w:val="22"/>
    </w:rPr>
  </w:style>
  <w:style w:type="paragraph" w:customStyle="1" w:styleId="SideHeading">
    <w:name w:val="Side Heading"/>
    <w:basedOn w:val="HeadingBase"/>
    <w:rsid w:val="00727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934"/>
    <w:pPr>
      <w:tabs>
        <w:tab w:val="num" w:pos="360"/>
      </w:tabs>
    </w:pPr>
  </w:style>
  <w:style w:type="paragraph" w:styleId="PlainText">
    <w:name w:val="Plain Text"/>
    <w:basedOn w:val="Normal"/>
    <w:link w:val="PlainTextChar"/>
    <w:rsid w:val="00727934"/>
    <w:rPr>
      <w:sz w:val="20"/>
    </w:rPr>
  </w:style>
  <w:style w:type="character" w:customStyle="1" w:styleId="PlainTextChar">
    <w:name w:val="Plain Text Char"/>
    <w:basedOn w:val="DefaultParagraphFont"/>
    <w:link w:val="PlainText"/>
    <w:rsid w:val="00727934"/>
    <w:rPr>
      <w:rFonts w:ascii="Courier New" w:eastAsia="Times New Roman" w:hAnsi="Courier New" w:cs="Times New Roman"/>
      <w:sz w:val="20"/>
      <w:szCs w:val="20"/>
      <w:lang w:eastAsia="en-US"/>
    </w:rPr>
  </w:style>
  <w:style w:type="character" w:customStyle="1" w:styleId="MenuOption">
    <w:name w:val="Menu Option"/>
    <w:basedOn w:val="DefaultParagraphFont"/>
    <w:rsid w:val="00727934"/>
    <w:rPr>
      <w:b/>
      <w:smallCaps/>
    </w:rPr>
  </w:style>
  <w:style w:type="paragraph" w:customStyle="1" w:styleId="TableListNumber">
    <w:name w:val="Table List Number"/>
    <w:basedOn w:val="ListNumber"/>
    <w:rsid w:val="00727934"/>
    <w:pPr>
      <w:numPr>
        <w:numId w:val="0"/>
      </w:numPr>
    </w:pPr>
  </w:style>
  <w:style w:type="paragraph" w:styleId="TOC4">
    <w:name w:val="toc 4"/>
    <w:basedOn w:val="TOCBase"/>
    <w:next w:val="Normal"/>
    <w:semiHidden/>
    <w:rsid w:val="00727934"/>
    <w:pPr>
      <w:tabs>
        <w:tab w:val="right" w:leader="dot" w:pos="9071"/>
      </w:tabs>
      <w:ind w:left="1701"/>
    </w:pPr>
  </w:style>
  <w:style w:type="paragraph" w:customStyle="1" w:styleId="ListAlpha">
    <w:name w:val="List Alpha"/>
    <w:basedOn w:val="List"/>
    <w:rsid w:val="00727934"/>
    <w:pPr>
      <w:numPr>
        <w:numId w:val="9"/>
      </w:numPr>
    </w:pPr>
  </w:style>
  <w:style w:type="paragraph" w:customStyle="1" w:styleId="ListAlpha2">
    <w:name w:val="List Alpha 2"/>
    <w:basedOn w:val="List2"/>
    <w:rsid w:val="00727934"/>
    <w:pPr>
      <w:numPr>
        <w:numId w:val="8"/>
      </w:numPr>
    </w:pPr>
  </w:style>
  <w:style w:type="paragraph" w:styleId="List2">
    <w:name w:val="List 2"/>
    <w:basedOn w:val="BodyText"/>
    <w:rsid w:val="00727934"/>
    <w:pPr>
      <w:tabs>
        <w:tab w:val="left" w:pos="680"/>
      </w:tabs>
      <w:spacing w:before="60" w:after="60"/>
      <w:ind w:left="680" w:hanging="340"/>
    </w:pPr>
  </w:style>
  <w:style w:type="paragraph" w:styleId="List3">
    <w:name w:val="List 3"/>
    <w:basedOn w:val="BodyText"/>
    <w:rsid w:val="00727934"/>
    <w:pPr>
      <w:tabs>
        <w:tab w:val="left" w:pos="1021"/>
      </w:tabs>
      <w:spacing w:before="60" w:after="60"/>
      <w:ind w:left="1020" w:hanging="340"/>
    </w:pPr>
  </w:style>
  <w:style w:type="paragraph" w:styleId="List4">
    <w:name w:val="List 4"/>
    <w:basedOn w:val="BodyText"/>
    <w:rsid w:val="00727934"/>
    <w:pPr>
      <w:tabs>
        <w:tab w:val="left" w:pos="1361"/>
      </w:tabs>
      <w:spacing w:before="60" w:after="60"/>
      <w:ind w:left="1361" w:hanging="340"/>
    </w:pPr>
  </w:style>
  <w:style w:type="paragraph" w:styleId="List5">
    <w:name w:val="List 5"/>
    <w:basedOn w:val="BodyText"/>
    <w:rsid w:val="00727934"/>
    <w:pPr>
      <w:tabs>
        <w:tab w:val="left" w:pos="1701"/>
      </w:tabs>
      <w:spacing w:before="60" w:after="60"/>
      <w:ind w:left="1701" w:hanging="340"/>
    </w:pPr>
  </w:style>
  <w:style w:type="paragraph" w:styleId="ListBullet3">
    <w:name w:val="List Bullet 3"/>
    <w:basedOn w:val="List3"/>
    <w:rsid w:val="00727934"/>
    <w:pPr>
      <w:numPr>
        <w:numId w:val="14"/>
      </w:numPr>
      <w:tabs>
        <w:tab w:val="clear" w:pos="1021"/>
      </w:tabs>
      <w:ind w:left="1037" w:hanging="357"/>
    </w:pPr>
  </w:style>
  <w:style w:type="paragraph" w:styleId="ListBullet4">
    <w:name w:val="List Bullet 4"/>
    <w:basedOn w:val="List4"/>
    <w:rsid w:val="00727934"/>
    <w:pPr>
      <w:numPr>
        <w:numId w:val="3"/>
      </w:numPr>
      <w:tabs>
        <w:tab w:val="clear" w:pos="1361"/>
      </w:tabs>
    </w:pPr>
  </w:style>
  <w:style w:type="paragraph" w:styleId="ListBullet5">
    <w:name w:val="List Bullet 5"/>
    <w:basedOn w:val="List5"/>
    <w:rsid w:val="00727934"/>
    <w:pPr>
      <w:numPr>
        <w:numId w:val="4"/>
      </w:numPr>
    </w:pPr>
  </w:style>
  <w:style w:type="paragraph" w:styleId="ListContinue2">
    <w:name w:val="List Continue 2"/>
    <w:basedOn w:val="List2"/>
    <w:rsid w:val="00727934"/>
    <w:pPr>
      <w:ind w:firstLine="0"/>
    </w:pPr>
  </w:style>
  <w:style w:type="paragraph" w:styleId="ListContinue3">
    <w:name w:val="List Continue 3"/>
    <w:basedOn w:val="List3"/>
    <w:rsid w:val="00727934"/>
    <w:pPr>
      <w:ind w:left="1021" w:firstLine="0"/>
    </w:pPr>
  </w:style>
  <w:style w:type="paragraph" w:styleId="ListContinue4">
    <w:name w:val="List Continue 4"/>
    <w:basedOn w:val="List4"/>
    <w:rsid w:val="00727934"/>
    <w:pPr>
      <w:ind w:firstLine="0"/>
    </w:pPr>
  </w:style>
  <w:style w:type="paragraph" w:styleId="ListContinue5">
    <w:name w:val="List Continue 5"/>
    <w:basedOn w:val="List5"/>
    <w:rsid w:val="00727934"/>
    <w:pPr>
      <w:ind w:firstLine="0"/>
    </w:pPr>
  </w:style>
  <w:style w:type="paragraph" w:styleId="ListNumber3">
    <w:name w:val="List Number 3"/>
    <w:basedOn w:val="List3"/>
    <w:rsid w:val="00727934"/>
    <w:pPr>
      <w:numPr>
        <w:numId w:val="5"/>
      </w:numPr>
    </w:pPr>
  </w:style>
  <w:style w:type="paragraph" w:styleId="ListNumber4">
    <w:name w:val="List Number 4"/>
    <w:basedOn w:val="List4"/>
    <w:rsid w:val="00727934"/>
    <w:pPr>
      <w:numPr>
        <w:numId w:val="6"/>
      </w:numPr>
    </w:pPr>
  </w:style>
  <w:style w:type="paragraph" w:styleId="ListNumber5">
    <w:name w:val="List Number 5"/>
    <w:basedOn w:val="List5"/>
    <w:rsid w:val="00727934"/>
    <w:pPr>
      <w:numPr>
        <w:numId w:val="7"/>
      </w:numPr>
    </w:pPr>
  </w:style>
  <w:style w:type="paragraph" w:styleId="BlockText">
    <w:name w:val="Block Text"/>
    <w:basedOn w:val="Normal"/>
    <w:rsid w:val="00727934"/>
    <w:pPr>
      <w:spacing w:after="120"/>
      <w:ind w:left="1440" w:right="1440"/>
    </w:pPr>
  </w:style>
  <w:style w:type="character" w:customStyle="1" w:styleId="Subscript">
    <w:name w:val="Subscript"/>
    <w:basedOn w:val="DefaultParagraphFont"/>
    <w:rsid w:val="00727934"/>
    <w:rPr>
      <w:sz w:val="16"/>
      <w:vertAlign w:val="subscript"/>
    </w:rPr>
  </w:style>
  <w:style w:type="character" w:customStyle="1" w:styleId="Superscript">
    <w:name w:val="Superscript"/>
    <w:basedOn w:val="DefaultParagraphFont"/>
    <w:rsid w:val="00727934"/>
    <w:rPr>
      <w:sz w:val="16"/>
      <w:vertAlign w:val="superscript"/>
    </w:rPr>
  </w:style>
  <w:style w:type="character" w:customStyle="1" w:styleId="Symbols">
    <w:name w:val="Symbols"/>
    <w:basedOn w:val="DefaultParagraphFont"/>
    <w:rsid w:val="00727934"/>
    <w:rPr>
      <w:rFonts w:ascii="Symbol" w:hAnsi="Symbol"/>
    </w:rPr>
  </w:style>
  <w:style w:type="character" w:customStyle="1" w:styleId="MenuOptions">
    <w:name w:val="Menu Options"/>
    <w:basedOn w:val="DefaultParagraphFont"/>
    <w:rsid w:val="00727934"/>
    <w:rPr>
      <w:rFonts w:ascii="Arial Narrow" w:hAnsi="Arial Narrow"/>
      <w:smallCaps/>
    </w:rPr>
  </w:style>
  <w:style w:type="character" w:customStyle="1" w:styleId="Buttons">
    <w:name w:val="Buttons"/>
    <w:basedOn w:val="DefaultParagraphFont"/>
    <w:rsid w:val="00727934"/>
    <w:rPr>
      <w:b/>
    </w:rPr>
  </w:style>
  <w:style w:type="character" w:customStyle="1" w:styleId="Underlined">
    <w:name w:val="Underlined"/>
    <w:basedOn w:val="DefaultParagraphFont"/>
    <w:rsid w:val="00727934"/>
    <w:rPr>
      <w:u w:val="single"/>
    </w:rPr>
  </w:style>
  <w:style w:type="paragraph" w:customStyle="1" w:styleId="TableBodyTextRight">
    <w:name w:val="Table Body Text Right"/>
    <w:basedOn w:val="TableBodyText"/>
    <w:rsid w:val="00727934"/>
    <w:pPr>
      <w:widowControl w:val="0"/>
      <w:autoSpaceDE w:val="0"/>
      <w:autoSpaceDN w:val="0"/>
      <w:adjustRightInd w:val="0"/>
      <w:jc w:val="right"/>
    </w:pPr>
    <w:rPr>
      <w:rFonts w:cs="Arial"/>
      <w:szCs w:val="18"/>
    </w:rPr>
  </w:style>
  <w:style w:type="paragraph" w:customStyle="1" w:styleId="CopyrightText">
    <w:name w:val="Copyright Text"/>
    <w:basedOn w:val="BodyText"/>
    <w:rsid w:val="00727934"/>
    <w:rPr>
      <w:sz w:val="18"/>
    </w:rPr>
  </w:style>
  <w:style w:type="paragraph" w:customStyle="1" w:styleId="BodySmallRight">
    <w:name w:val="Body Small Right"/>
    <w:basedOn w:val="BodyTextRight"/>
    <w:rsid w:val="00727934"/>
    <w:rPr>
      <w:sz w:val="18"/>
      <w:szCs w:val="18"/>
    </w:rPr>
  </w:style>
  <w:style w:type="paragraph" w:customStyle="1" w:styleId="MarginEdition">
    <w:name w:val="Margin Edition"/>
    <w:basedOn w:val="MarginNote"/>
    <w:rsid w:val="00727934"/>
    <w:pPr>
      <w:spacing w:before="0" w:after="0"/>
    </w:pPr>
    <w:rPr>
      <w:rFonts w:ascii="Times New Roman" w:hAnsi="Times New Roman"/>
      <w:color w:val="999999"/>
    </w:rPr>
  </w:style>
  <w:style w:type="paragraph" w:customStyle="1" w:styleId="Spacer">
    <w:name w:val="Spacer"/>
    <w:basedOn w:val="Normal"/>
    <w:rsid w:val="00727934"/>
    <w:rPr>
      <w:sz w:val="2"/>
      <w:szCs w:val="2"/>
    </w:rPr>
  </w:style>
  <w:style w:type="character" w:customStyle="1" w:styleId="Small">
    <w:name w:val="Small"/>
    <w:basedOn w:val="DefaultParagraphFont"/>
    <w:rsid w:val="00727934"/>
    <w:rPr>
      <w:sz w:val="16"/>
    </w:rPr>
  </w:style>
  <w:style w:type="paragraph" w:customStyle="1" w:styleId="WideTable">
    <w:name w:val="Wide Table"/>
    <w:basedOn w:val="Normal"/>
    <w:rsid w:val="00727934"/>
    <w:pPr>
      <w:ind w:left="-1418"/>
    </w:pPr>
    <w:rPr>
      <w:sz w:val="2"/>
      <w:szCs w:val="2"/>
    </w:rPr>
  </w:style>
  <w:style w:type="character" w:styleId="PageNumber">
    <w:name w:val="page number"/>
    <w:basedOn w:val="DefaultParagraphFont"/>
    <w:rsid w:val="00727934"/>
  </w:style>
  <w:style w:type="paragraph" w:styleId="Quote">
    <w:name w:val="Quote"/>
    <w:basedOn w:val="Heading1"/>
    <w:link w:val="QuoteChar"/>
    <w:qFormat/>
    <w:rsid w:val="00727934"/>
    <w:rPr>
      <w:b w:val="0"/>
      <w:sz w:val="72"/>
      <w:szCs w:val="72"/>
      <w:lang w:val="en-NZ"/>
    </w:rPr>
  </w:style>
  <w:style w:type="character" w:customStyle="1" w:styleId="QuoteChar">
    <w:name w:val="Quote Char"/>
    <w:basedOn w:val="DefaultParagraphFont"/>
    <w:link w:val="Quote"/>
    <w:rsid w:val="00727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934"/>
    <w:pPr>
      <w:pageBreakBefore/>
    </w:pPr>
  </w:style>
  <w:style w:type="paragraph" w:customStyle="1" w:styleId="Border">
    <w:name w:val="Border"/>
    <w:basedOn w:val="Normal"/>
    <w:qFormat/>
    <w:rsid w:val="00727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934"/>
    <w:rPr>
      <w:b/>
      <w:bCs/>
      <w:i/>
      <w:iCs/>
      <w:color w:val="auto"/>
    </w:rPr>
  </w:style>
  <w:style w:type="paragraph" w:styleId="IntenseQuote">
    <w:name w:val="Intense Quote"/>
    <w:basedOn w:val="Normal"/>
    <w:next w:val="Normal"/>
    <w:link w:val="IntenseQuoteChar"/>
    <w:uiPriority w:val="30"/>
    <w:qFormat/>
    <w:rsid w:val="00727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934"/>
    <w:rPr>
      <w:smallCaps/>
      <w:color w:val="auto"/>
      <w:u w:val="single"/>
    </w:rPr>
  </w:style>
  <w:style w:type="character" w:styleId="IntenseReference">
    <w:name w:val="Intense Reference"/>
    <w:basedOn w:val="DefaultParagraphFont"/>
    <w:uiPriority w:val="32"/>
    <w:qFormat/>
    <w:rsid w:val="00727934"/>
    <w:rPr>
      <w:b/>
      <w:bCs/>
      <w:smallCaps/>
      <w:color w:val="auto"/>
      <w:spacing w:val="5"/>
      <w:u w:val="single"/>
    </w:rPr>
  </w:style>
  <w:style w:type="paragraph" w:customStyle="1" w:styleId="2ColumnHeading">
    <w:name w:val="2Column Heading"/>
    <w:basedOn w:val="BodyText"/>
    <w:qFormat/>
    <w:rsid w:val="00727934"/>
    <w:pPr>
      <w:spacing w:after="60"/>
      <w:ind w:left="-2268"/>
    </w:pPr>
    <w:rPr>
      <w:b/>
    </w:rPr>
  </w:style>
  <w:style w:type="paragraph" w:customStyle="1" w:styleId="Heading1TOC">
    <w:name w:val="Heading1 TOC"/>
    <w:basedOn w:val="Normal"/>
    <w:qFormat/>
    <w:rsid w:val="00727934"/>
    <w:pPr>
      <w:spacing w:before="240" w:after="120"/>
    </w:pPr>
    <w:rPr>
      <w:rFonts w:ascii="Times New Roman" w:hAnsi="Times New Roman"/>
      <w:b/>
      <w:sz w:val="32"/>
    </w:rPr>
  </w:style>
  <w:style w:type="paragraph" w:customStyle="1" w:styleId="Heading2TOC">
    <w:name w:val="Heading2 TOC"/>
    <w:basedOn w:val="Normal"/>
    <w:qFormat/>
    <w:rsid w:val="00727934"/>
    <w:pPr>
      <w:spacing w:before="240" w:after="60"/>
    </w:pPr>
    <w:rPr>
      <w:rFonts w:ascii="Times New Roman" w:hAnsi="Times New Roman"/>
      <w:b/>
      <w:sz w:val="28"/>
    </w:rPr>
  </w:style>
  <w:style w:type="character" w:customStyle="1" w:styleId="Underline">
    <w:name w:val="Underline"/>
    <w:basedOn w:val="DefaultParagraphFont"/>
    <w:qFormat/>
    <w:rsid w:val="00727934"/>
    <w:rPr>
      <w:u w:val="single"/>
    </w:rPr>
  </w:style>
  <w:style w:type="character" w:customStyle="1" w:styleId="BoldandItalics">
    <w:name w:val="Bold and Italics"/>
    <w:qFormat/>
    <w:rsid w:val="00727934"/>
    <w:rPr>
      <w:b/>
      <w:i/>
      <w:u w:val="none"/>
    </w:rPr>
  </w:style>
  <w:style w:type="paragraph" w:styleId="BalloonText">
    <w:name w:val="Balloon Text"/>
    <w:basedOn w:val="Normal"/>
    <w:link w:val="BalloonTextChar"/>
    <w:rsid w:val="00727934"/>
    <w:rPr>
      <w:rFonts w:ascii="Tahoma" w:hAnsi="Tahoma" w:cs="Tahoma"/>
      <w:sz w:val="16"/>
      <w:szCs w:val="16"/>
    </w:rPr>
  </w:style>
  <w:style w:type="character" w:customStyle="1" w:styleId="BalloonTextChar">
    <w:name w:val="Balloon Text Char"/>
    <w:basedOn w:val="DefaultParagraphFont"/>
    <w:link w:val="BalloonText"/>
    <w:rsid w:val="00727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9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934"/>
    <w:rPr>
      <w:b/>
      <w:color w:val="660033"/>
      <w:spacing w:val="0"/>
    </w:rPr>
  </w:style>
  <w:style w:type="paragraph" w:customStyle="1" w:styleId="Nameditemlist">
    <w:name w:val="Named item list"/>
    <w:basedOn w:val="BodyText"/>
    <w:qFormat/>
    <w:rsid w:val="00727934"/>
    <w:pPr>
      <w:tabs>
        <w:tab w:val="left" w:pos="2835"/>
      </w:tabs>
      <w:ind w:left="2835" w:hanging="2835"/>
    </w:pPr>
  </w:style>
  <w:style w:type="paragraph" w:customStyle="1" w:styleId="BodyTextnopadding">
    <w:name w:val="Body Text no padding"/>
    <w:basedOn w:val="BodyText"/>
    <w:qFormat/>
    <w:rsid w:val="00727934"/>
    <w:pPr>
      <w:spacing w:before="0" w:after="0"/>
    </w:pPr>
  </w:style>
  <w:style w:type="character" w:styleId="Hyperlink">
    <w:name w:val="Hyperlink"/>
    <w:basedOn w:val="DefaultParagraphFont"/>
    <w:uiPriority w:val="99"/>
    <w:unhideWhenUsed/>
    <w:rsid w:val="000E42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1204</Words>
  <Characters>7984</Characters>
  <Application>Microsoft Office Word</Application>
  <DocSecurity>0</DocSecurity>
  <Lines>234</Lines>
  <Paragraphs>158</Paragraphs>
  <ScaleCrop>false</ScaleCrop>
  <Company>Author-it Software Corporation Ltd.</Company>
  <LinksUpToDate>false</LinksUpToDate>
  <CharactersWithSpaces>9030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AHCARB407 Supervise and audit tree operations</dc:title>
  <dc:subject>Approved</dc:subject>
  <dc:creator>Skills Insight</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