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528" w:rsidP="003E1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AHCARB319 Use arborist climbing techniques</w:t>
      </w:r>
      <w:r>
        <w:fldChar w:fldCharType="end"/>
      </w:r>
    </w:p>
    <w:p w:rsidR="003E1528" w:rsidP="003E1528">
      <w:pPr>
        <w:pStyle w:val="Version"/>
        <w:sectPr w:rsidSect="00380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054F" w:rsidP="0038054F">
      <w:pPr>
        <w:pStyle w:val="SuperHeading"/>
      </w:pPr>
      <w:r w:rsidRPr="0038054F">
        <w:t>Assessment Requirements for AHCARB319 Use arborist climbing techniques</w:t>
      </w:r>
    </w:p>
    <w:p w:rsidR="00000000" w:rsidRPr="0038054F" w:rsidP="0038054F">
      <w:pPr>
        <w:pStyle w:val="Heading1"/>
      </w:pPr>
      <w:bookmarkStart w:id="1" w:name="O_1059950"/>
      <w:bookmarkEnd w:id="1"/>
      <w:r w:rsidRPr="003805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0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4F">
            <w:pPr>
              <w:pStyle w:val="BodyTextBold"/>
              <w:rPr>
                <w:lang w:val="en-NZ"/>
              </w:rPr>
            </w:pPr>
            <w:r w:rsidRPr="003805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4F">
            <w:pPr>
              <w:pStyle w:val="BodyTextBold"/>
              <w:rPr>
                <w:lang w:val="en-NZ"/>
              </w:rPr>
            </w:pPr>
            <w:r w:rsidRPr="0038054F">
              <w:t>Comments</w:t>
            </w:r>
          </w:p>
        </w:tc>
      </w:tr>
      <w:tr w:rsidTr="003805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054F">
            <w:pPr>
              <w:pStyle w:val="BodyText"/>
              <w:rPr>
                <w:lang w:val="en-NZ"/>
              </w:rPr>
            </w:pPr>
            <w:r w:rsidRPr="003805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054F" w:rsidP="0038054F">
            <w:pPr>
              <w:pStyle w:val="BodyText"/>
            </w:pPr>
            <w:r w:rsidRPr="0038054F">
              <w:t>This version released with AHC Agriculture, Horticulture and Conservation and Land Management Training Package Version 5.0.</w:t>
            </w:r>
          </w:p>
        </w:tc>
      </w:tr>
    </w:tbl>
    <w:p w:rsidR="00000000" w:rsidRPr="0038054F" w:rsidP="0038054F">
      <w:pPr>
        <w:pStyle w:val="BodyText"/>
      </w:pPr>
    </w:p>
    <w:p w:rsidR="00000000" w:rsidRPr="0038054F" w:rsidP="0038054F">
      <w:pPr>
        <w:pStyle w:val="AllowPageBreak"/>
      </w:pPr>
    </w:p>
    <w:p w:rsidR="00000000" w:rsidRPr="0038054F" w:rsidP="0038054F">
      <w:pPr>
        <w:pStyle w:val="Heading1"/>
      </w:pPr>
      <w:bookmarkStart w:id="2" w:name="O_1059951"/>
      <w:bookmarkEnd w:id="2"/>
      <w:r w:rsidRPr="0038054F">
        <w:t>Performance Evidence</w:t>
      </w:r>
    </w:p>
    <w:p w:rsidR="00000000" w:rsidRPr="0038054F" w:rsidP="003E1528">
      <w:pPr>
        <w:pStyle w:val="BodyText"/>
      </w:pPr>
      <w:r w:rsidRPr="0038054F">
        <w:t>An individual demonstrating competency must satisfy all of the elements and performance cr</w:t>
      </w:r>
      <w:r w:rsidRPr="0038054F">
        <w:t>iteria in this unit.</w:t>
      </w:r>
    </w:p>
    <w:p w:rsidR="00000000" w:rsidRPr="0038054F" w:rsidP="003E1528">
      <w:pPr>
        <w:pStyle w:val="BodyText"/>
      </w:pPr>
      <w:r w:rsidRPr="0038054F">
        <w:t>There must be evidence the individual has safely and efficiently climbed a tree of at least 18 metres in height and at least 10 metres in canopy spread using rope climbing equipment, without the aid of climbing spurs. The individual mu</w:t>
      </w:r>
      <w:r w:rsidRPr="0038054F">
        <w:t>st have:</w:t>
      </w:r>
    </w:p>
    <w:p w:rsidR="00000000" w:rsidRPr="0038054F" w:rsidP="0038054F">
      <w:pPr>
        <w:pStyle w:val="ListBullet"/>
      </w:pPr>
      <w:r w:rsidRPr="0038054F">
        <w:t>reached at least five different designated outer extremities of the tree structure</w:t>
      </w:r>
    </w:p>
    <w:p w:rsidR="00000000" w:rsidRPr="0038054F" w:rsidP="0038054F">
      <w:pPr>
        <w:pStyle w:val="ListBullet"/>
      </w:pPr>
      <w:r w:rsidRPr="0038054F">
        <w:t xml:space="preserve">selected and performed a suitable, safe and efficient access method consistent with the tree structure and the designated working positions </w:t>
      </w:r>
    </w:p>
    <w:p w:rsidR="00000000" w:rsidRPr="0038054F" w:rsidP="0038054F">
      <w:pPr>
        <w:pStyle w:val="ListBullet"/>
      </w:pPr>
      <w:r w:rsidRPr="0038054F">
        <w:t>selected and used suitable, safe and efficient work positioning methods to reach each target, including the use of multiple lines, redirects and advanced climbing methods</w:t>
      </w:r>
    </w:p>
    <w:p w:rsidR="00000000" w:rsidRPr="0038054F" w:rsidP="0038054F">
      <w:pPr>
        <w:pStyle w:val="ListBullet"/>
      </w:pPr>
      <w:r w:rsidRPr="0038054F">
        <w:t>descended the tree safely and retrieved all climbing equipment.</w:t>
      </w:r>
    </w:p>
    <w:p w:rsidR="00000000" w:rsidRPr="0038054F" w:rsidP="003E1528">
      <w:pPr>
        <w:pStyle w:val="BodyText"/>
      </w:pPr>
      <w:r w:rsidRPr="0038054F">
        <w:t>The timeframe allowed</w:t>
      </w:r>
      <w:r w:rsidRPr="0038054F">
        <w:t xml:space="preserve"> to reach the designated targets must meet industry expectations for the size and shape of the tree being climbed. </w:t>
      </w:r>
    </w:p>
    <w:p w:rsidR="00000000" w:rsidRPr="0038054F" w:rsidP="003E1528">
      <w:pPr>
        <w:pStyle w:val="BodyText"/>
      </w:pPr>
      <w:r w:rsidRPr="0038054F">
        <w:t>There must be evidence the individual has safely and efficiently climbed to a height of 15 metres above the ground using climbing spurs in a</w:t>
      </w:r>
      <w:r w:rsidRPr="0038054F">
        <w:t xml:space="preserve"> tree to be removed. The tree must have at least five metres of clear trunk below the lowest branch. The individual must:</w:t>
      </w:r>
    </w:p>
    <w:p w:rsidR="00000000" w:rsidRPr="0038054F" w:rsidP="0038054F">
      <w:pPr>
        <w:pStyle w:val="ListBullet"/>
      </w:pPr>
      <w:r w:rsidRPr="0038054F">
        <w:t>ascend and descend a trunk by spur climbing the trunk without setting a line at the top</w:t>
      </w:r>
    </w:p>
    <w:p w:rsidR="00000000" w:rsidRPr="0038054F" w:rsidP="0038054F">
      <w:pPr>
        <w:pStyle w:val="ListBullet"/>
      </w:pPr>
      <w:r w:rsidRPr="0038054F">
        <w:t>transition around obstacles safely</w:t>
      </w:r>
    </w:p>
    <w:p w:rsidR="00000000" w:rsidRPr="0038054F" w:rsidP="0038054F">
      <w:pPr>
        <w:pStyle w:val="ListBullet"/>
      </w:pPr>
      <w:r w:rsidRPr="0038054F">
        <w:t xml:space="preserve">perform a </w:t>
      </w:r>
      <w:r w:rsidRPr="0038054F">
        <w:t>self-arrest</w:t>
      </w:r>
    </w:p>
    <w:p w:rsidR="00000000" w:rsidRPr="0038054F" w:rsidP="0038054F">
      <w:pPr>
        <w:pStyle w:val="ListBullet"/>
      </w:pPr>
      <w:r w:rsidRPr="0038054F">
        <w:t>use branch walking techniques to access designated working positions</w:t>
      </w:r>
    </w:p>
    <w:p w:rsidR="00000000" w:rsidRPr="0038054F" w:rsidP="0038054F">
      <w:pPr>
        <w:pStyle w:val="ListBullet"/>
      </w:pPr>
      <w:r w:rsidRPr="0038054F">
        <w:t>descend the tree safely and retrieve all climbing equipment.</w:t>
      </w:r>
    </w:p>
    <w:p w:rsidR="00000000" w:rsidRPr="0038054F" w:rsidP="003E1528">
      <w:pPr>
        <w:pStyle w:val="BodyText"/>
      </w:pPr>
      <w:r w:rsidRPr="0038054F">
        <w:t>The timeframe allowed to reach the designated targets must meet industry expectations for the size and shape of th</w:t>
      </w:r>
      <w:r w:rsidRPr="0038054F">
        <w:t xml:space="preserve">e tree climbed. </w:t>
      </w:r>
    </w:p>
    <w:p w:rsidR="00000000" w:rsidRPr="0038054F" w:rsidP="003E1528">
      <w:pPr>
        <w:pStyle w:val="BodyText"/>
      </w:pPr>
      <w:r w:rsidRPr="0038054F">
        <w:t xml:space="preserve">There must also be evidence that the individual has: </w:t>
      </w:r>
    </w:p>
    <w:p w:rsidR="00000000" w:rsidRPr="0038054F" w:rsidP="0038054F">
      <w:pPr>
        <w:pStyle w:val="ListBullet"/>
      </w:pPr>
      <w:r w:rsidRPr="0038054F">
        <w:t>installed a throw line in a tree in a predetermined union representing a target of no larger than 600 mm in diameter and at least 20 metres above the throwing position within a timefra</w:t>
      </w:r>
      <w:r w:rsidRPr="0038054F">
        <w:t>me of 15 minutes</w:t>
      </w:r>
    </w:p>
    <w:p w:rsidR="00000000" w:rsidRPr="0038054F" w:rsidP="0038054F">
      <w:pPr>
        <w:pStyle w:val="ListBullet"/>
      </w:pPr>
      <w:r w:rsidRPr="0038054F">
        <w:t>selected, checked and configured climbing equipment components to form safe and functional climbing systems appropriate for climbing tasks</w:t>
      </w:r>
    </w:p>
    <w:p w:rsidR="00000000" w:rsidRPr="0038054F" w:rsidP="0038054F">
      <w:pPr>
        <w:pStyle w:val="ListBullet"/>
      </w:pPr>
      <w:r w:rsidRPr="0038054F">
        <w:t>identified unsafe equipment, climbing system configuration and climbing techniques.</w:t>
      </w:r>
    </w:p>
    <w:p w:rsidR="00000000" w:rsidRPr="0038054F" w:rsidP="003E1528">
      <w:pPr>
        <w:pStyle w:val="BodyText"/>
      </w:pPr>
      <w:r w:rsidRPr="0038054F">
        <w:t xml:space="preserve">There must also </w:t>
      </w:r>
      <w:r w:rsidRPr="0038054F">
        <w:t>be evidence that the individual has prepared to conduct climbing work, including:</w:t>
      </w:r>
    </w:p>
    <w:p w:rsidR="00000000" w:rsidRPr="0038054F" w:rsidP="0038054F">
      <w:pPr>
        <w:pStyle w:val="ListBullet"/>
      </w:pPr>
      <w:r w:rsidRPr="0038054F">
        <w:t>undertaken a job safety analysis (JSA) for the specific site and work activities and implemented control measures including:</w:t>
      </w:r>
    </w:p>
    <w:p w:rsidR="00000000" w:rsidRPr="0038054F" w:rsidP="0038054F">
      <w:pPr>
        <w:pStyle w:val="ListBullet2"/>
      </w:pPr>
      <w:r w:rsidRPr="0038054F">
        <w:t xml:space="preserve">confirmed availability of first aid and rescue </w:t>
      </w:r>
      <w:r w:rsidRPr="0038054F">
        <w:t xml:space="preserve">personnel, equipment and procedures </w:t>
      </w:r>
    </w:p>
    <w:p w:rsidR="00000000" w:rsidRPr="0038054F" w:rsidP="0038054F">
      <w:pPr>
        <w:pStyle w:val="ListBullet2"/>
      </w:pPr>
      <w:r w:rsidRPr="0038054F">
        <w:t>conducted pre-operational and other safety checks, on ropes, harnesses, tools and equipment</w:t>
      </w:r>
    </w:p>
    <w:p w:rsidR="00000000" w:rsidRPr="0038054F" w:rsidP="0038054F">
      <w:pPr>
        <w:pStyle w:val="ListBullet2"/>
      </w:pPr>
      <w:r w:rsidRPr="0038054F">
        <w:t>selected and used personal protective equipment (PPE) and safety equipment</w:t>
      </w:r>
    </w:p>
    <w:p w:rsidR="00000000" w:rsidRPr="0038054F" w:rsidP="0038054F">
      <w:pPr>
        <w:pStyle w:val="ListBullet"/>
      </w:pPr>
      <w:r w:rsidRPr="0038054F">
        <w:t>performed a pre-climb inspection and identified climbing hazards and controlled risks, including:</w:t>
      </w:r>
    </w:p>
    <w:p w:rsidR="00000000" w:rsidRPr="0038054F" w:rsidP="0038054F">
      <w:pPr>
        <w:pStyle w:val="ListBullet2"/>
      </w:pPr>
      <w:r w:rsidRPr="0038054F">
        <w:t>correctly identified tree species</w:t>
      </w:r>
    </w:p>
    <w:p w:rsidR="00000000" w:rsidRPr="0038054F" w:rsidP="0038054F">
      <w:pPr>
        <w:pStyle w:val="ListBullet2"/>
      </w:pPr>
      <w:r w:rsidRPr="0038054F">
        <w:t>assessed tree for stability and tree defects</w:t>
      </w:r>
    </w:p>
    <w:p w:rsidR="00000000" w:rsidRPr="0038054F" w:rsidP="0038054F">
      <w:pPr>
        <w:pStyle w:val="ListBullet2"/>
      </w:pPr>
      <w:r w:rsidRPr="0038054F">
        <w:t>adjusted climbing plan and implemented control measures</w:t>
      </w:r>
    </w:p>
    <w:p w:rsidR="00000000" w:rsidRPr="0038054F" w:rsidP="0038054F">
      <w:pPr>
        <w:pStyle w:val="ListBullet"/>
      </w:pPr>
      <w:r w:rsidRPr="0038054F">
        <w:t>selected, prepared an</w:t>
      </w:r>
      <w:r w:rsidRPr="0038054F">
        <w:t>d fitted climbing equipment.</w:t>
      </w:r>
    </w:p>
    <w:p w:rsidR="00000000" w:rsidRPr="0038054F" w:rsidP="003E1528">
      <w:pPr>
        <w:pStyle w:val="BodyText"/>
      </w:pPr>
      <w:r w:rsidRPr="0038054F">
        <w:t>There must also be evidence that the individual has:</w:t>
      </w:r>
    </w:p>
    <w:p w:rsidR="00000000" w:rsidRPr="0038054F" w:rsidP="0038054F">
      <w:pPr>
        <w:pStyle w:val="ListBullet"/>
      </w:pPr>
      <w:r w:rsidRPr="0038054F">
        <w:t xml:space="preserve">selected an access system and method that is safe, efficient and suitable for the tree structure and work task </w:t>
      </w:r>
    </w:p>
    <w:p w:rsidR="00000000" w:rsidRPr="0038054F" w:rsidP="0038054F">
      <w:pPr>
        <w:pStyle w:val="ListBullet"/>
      </w:pPr>
      <w:r w:rsidRPr="0038054F">
        <w:t>installed climbing and access ropes to suitable tree anchor p</w:t>
      </w:r>
      <w:r w:rsidRPr="0038054F">
        <w:t>oints within the tree structure, and used throwlines to install:</w:t>
      </w:r>
    </w:p>
    <w:p w:rsidR="00000000" w:rsidRPr="0038054F" w:rsidP="0038054F">
      <w:pPr>
        <w:pStyle w:val="ListBullet2"/>
      </w:pPr>
      <w:r w:rsidRPr="0038054F">
        <w:t xml:space="preserve">anchor points near the top of the tree </w:t>
      </w:r>
    </w:p>
    <w:p w:rsidR="00000000" w:rsidRPr="0038054F" w:rsidP="0038054F">
      <w:pPr>
        <w:pStyle w:val="ListBullet2"/>
      </w:pPr>
      <w:r w:rsidRPr="0038054F">
        <w:t>a stationary rope technique (SRT) canopy anchor</w:t>
      </w:r>
    </w:p>
    <w:p w:rsidR="00000000" w:rsidRPr="0038054F" w:rsidP="0038054F">
      <w:pPr>
        <w:pStyle w:val="ListBullet2"/>
      </w:pPr>
      <w:r w:rsidRPr="0038054F">
        <w:t>a SRT basal anchor</w:t>
      </w:r>
    </w:p>
    <w:p w:rsidR="00000000" w:rsidRPr="0038054F" w:rsidP="0038054F">
      <w:pPr>
        <w:pStyle w:val="ListBullet2"/>
      </w:pPr>
      <w:r w:rsidRPr="0038054F">
        <w:t>a moving rope technique (MRT) anchor point including the installation of a cambium saver</w:t>
      </w:r>
    </w:p>
    <w:p w:rsidR="00000000" w:rsidRPr="0038054F" w:rsidP="0038054F">
      <w:pPr>
        <w:pStyle w:val="ListBullet"/>
      </w:pPr>
      <w:r w:rsidRPr="0038054F">
        <w:t>safely ascended and descended tree, transitioned between points of attachment and used work positioning methods, including:</w:t>
      </w:r>
    </w:p>
    <w:p w:rsidR="00000000" w:rsidRPr="0038054F" w:rsidP="0038054F">
      <w:pPr>
        <w:pStyle w:val="ListBullet2"/>
      </w:pPr>
      <w:r w:rsidRPr="0038054F">
        <w:t>used MRT and trunk-walking, foot ascender</w:t>
      </w:r>
      <w:r w:rsidRPr="0038054F">
        <w:t>s or footlocking</w:t>
      </w:r>
    </w:p>
    <w:p w:rsidR="00000000" w:rsidRPr="0038054F" w:rsidP="0038054F">
      <w:pPr>
        <w:pStyle w:val="ListBullet2"/>
      </w:pPr>
      <w:r w:rsidRPr="0038054F">
        <w:t xml:space="preserve">used SRT </w:t>
      </w:r>
    </w:p>
    <w:p w:rsidR="00000000" w:rsidRPr="0038054F" w:rsidP="0038054F">
      <w:pPr>
        <w:pStyle w:val="ListBullet2"/>
      </w:pPr>
      <w:r w:rsidRPr="0038054F">
        <w:t>installed a second point of attachment when in a working position</w:t>
      </w:r>
    </w:p>
    <w:p w:rsidR="00000000" w:rsidRPr="0038054F" w:rsidP="0038054F">
      <w:pPr>
        <w:pStyle w:val="ListBullet2"/>
      </w:pPr>
      <w:r w:rsidRPr="0038054F">
        <w:t>used multiple lines for climbing and tree operations for both MRT and SRT</w:t>
      </w:r>
    </w:p>
    <w:p w:rsidR="00000000" w:rsidRPr="0038054F" w:rsidP="0038054F">
      <w:pPr>
        <w:pStyle w:val="ListBullet2"/>
      </w:pPr>
      <w:r w:rsidRPr="0038054F">
        <w:t>used natural and artificial redirects</w:t>
      </w:r>
    </w:p>
    <w:p w:rsidR="00000000" w:rsidRPr="0038054F" w:rsidP="0038054F">
      <w:pPr>
        <w:pStyle w:val="ListBullet2"/>
      </w:pPr>
      <w:r w:rsidRPr="0038054F">
        <w:t>used climbing spurs for work positioning</w:t>
      </w:r>
    </w:p>
    <w:p w:rsidR="00000000" w:rsidRPr="0038054F" w:rsidP="0038054F">
      <w:pPr>
        <w:pStyle w:val="ListBullet"/>
      </w:pPr>
      <w:r w:rsidRPr="0038054F">
        <w:t>safely re</w:t>
      </w:r>
      <w:r w:rsidRPr="0038054F">
        <w:t>trieving climbing equipment according to industry standards and manufacturer instructions</w:t>
      </w:r>
    </w:p>
    <w:p w:rsidR="00000000" w:rsidRPr="0038054F" w:rsidP="0038054F">
      <w:pPr>
        <w:pStyle w:val="ListBullet"/>
      </w:pPr>
      <w:r w:rsidRPr="0038054F">
        <w:t>tied, dressed, set and finished the following 19 climbing knots and hitches for rigging and climbing applications according to industry standards:</w:t>
      </w:r>
    </w:p>
    <w:p w:rsidR="00000000" w:rsidRPr="0038054F" w:rsidP="0038054F">
      <w:pPr>
        <w:pStyle w:val="ListBullet2"/>
      </w:pPr>
      <w:r w:rsidRPr="0038054F">
        <w:t>scaffold knot</w:t>
      </w:r>
    </w:p>
    <w:p w:rsidR="00000000" w:rsidRPr="0038054F" w:rsidP="0038054F">
      <w:pPr>
        <w:pStyle w:val="ListBullet2"/>
      </w:pPr>
      <w:r w:rsidRPr="0038054F">
        <w:t>doub</w:t>
      </w:r>
      <w:r w:rsidRPr="0038054F">
        <w:t>le fisherman</w:t>
      </w:r>
      <w:r>
        <w:t>’</w:t>
      </w:r>
      <w:r w:rsidRPr="0038054F">
        <w:t>s bend/prusik loop</w:t>
      </w:r>
    </w:p>
    <w:p w:rsidR="00000000" w:rsidRPr="0038054F" w:rsidP="0038054F">
      <w:pPr>
        <w:pStyle w:val="ListBullet2"/>
      </w:pPr>
      <w:r w:rsidRPr="0038054F">
        <w:t>girth hitch</w:t>
      </w:r>
    </w:p>
    <w:p w:rsidR="00000000" w:rsidRPr="0038054F" w:rsidP="0038054F">
      <w:pPr>
        <w:pStyle w:val="ListBullet2"/>
      </w:pPr>
      <w:r w:rsidRPr="0038054F">
        <w:t>prusik hitch (English prusik)</w:t>
      </w:r>
    </w:p>
    <w:p w:rsidR="00000000" w:rsidRPr="0038054F" w:rsidP="0038054F">
      <w:pPr>
        <w:pStyle w:val="ListBullet2"/>
      </w:pPr>
      <w:r w:rsidRPr="0038054F">
        <w:t>Blake</w:t>
      </w:r>
      <w:r>
        <w:t>’</w:t>
      </w:r>
      <w:r w:rsidRPr="0038054F">
        <w:t>s hitch</w:t>
      </w:r>
    </w:p>
    <w:p w:rsidR="00000000" w:rsidRPr="0038054F" w:rsidP="0038054F">
      <w:pPr>
        <w:pStyle w:val="ListBullet2"/>
      </w:pPr>
      <w:r w:rsidRPr="0038054F">
        <w:t>marlinspike hitch</w:t>
      </w:r>
    </w:p>
    <w:p w:rsidR="00000000" w:rsidRPr="0038054F" w:rsidP="0038054F">
      <w:pPr>
        <w:pStyle w:val="ListBullet2"/>
      </w:pPr>
      <w:r w:rsidRPr="0038054F">
        <w:t xml:space="preserve">clove hitch </w:t>
      </w:r>
    </w:p>
    <w:p w:rsidR="00000000" w:rsidRPr="0038054F" w:rsidP="0038054F">
      <w:pPr>
        <w:pStyle w:val="ListBullet2"/>
      </w:pPr>
      <w:r w:rsidRPr="0038054F">
        <w:t>double-overhand stopper knot</w:t>
      </w:r>
    </w:p>
    <w:p w:rsidR="00000000" w:rsidRPr="0038054F" w:rsidP="0038054F">
      <w:pPr>
        <w:pStyle w:val="ListBullet2"/>
      </w:pPr>
      <w:r w:rsidRPr="0038054F">
        <w:t>sheet bend</w:t>
      </w:r>
    </w:p>
    <w:p w:rsidR="00000000" w:rsidRPr="0038054F" w:rsidP="0038054F">
      <w:pPr>
        <w:pStyle w:val="ListBullet2"/>
      </w:pPr>
      <w:r w:rsidRPr="0038054F">
        <w:t>slippery sheet bend</w:t>
      </w:r>
    </w:p>
    <w:p w:rsidR="00000000" w:rsidRPr="0038054F" w:rsidP="0038054F">
      <w:pPr>
        <w:pStyle w:val="ListBullet2"/>
      </w:pPr>
      <w:r w:rsidRPr="0038054F">
        <w:t>bowline knot (with a tie-off or stopper knot)</w:t>
      </w:r>
    </w:p>
    <w:p w:rsidR="00000000" w:rsidRPr="0038054F" w:rsidP="0038054F">
      <w:pPr>
        <w:pStyle w:val="ListBullet2"/>
      </w:pPr>
      <w:r w:rsidRPr="0038054F">
        <w:t>running bowline knot</w:t>
      </w:r>
    </w:p>
    <w:p w:rsidR="00000000" w:rsidRPr="0038054F" w:rsidP="0038054F">
      <w:pPr>
        <w:pStyle w:val="ListBullet2"/>
      </w:pPr>
      <w:r w:rsidRPr="0038054F">
        <w:t>bowline on a bight</w:t>
      </w:r>
    </w:p>
    <w:p w:rsidR="00000000" w:rsidRPr="0038054F" w:rsidP="0038054F">
      <w:pPr>
        <w:pStyle w:val="ListBullet2"/>
      </w:pPr>
      <w:r w:rsidRPr="0038054F">
        <w:t>alpine butterfly</w:t>
      </w:r>
    </w:p>
    <w:p w:rsidR="00000000" w:rsidRPr="0038054F" w:rsidP="0038054F">
      <w:pPr>
        <w:pStyle w:val="ListBullet2"/>
      </w:pPr>
      <w:r w:rsidRPr="0038054F">
        <w:t>klemheist</w:t>
      </w:r>
    </w:p>
    <w:p w:rsidR="00000000" w:rsidRPr="0038054F" w:rsidP="0038054F">
      <w:pPr>
        <w:pStyle w:val="ListBullet2"/>
      </w:pPr>
      <w:r w:rsidRPr="0038054F">
        <w:t>figure-8 loop</w:t>
      </w:r>
    </w:p>
    <w:p w:rsidR="00000000" w:rsidRPr="0038054F" w:rsidP="0038054F">
      <w:pPr>
        <w:pStyle w:val="ListBullet2"/>
      </w:pPr>
      <w:r w:rsidRPr="0038054F">
        <w:t>munter hitch</w:t>
      </w:r>
    </w:p>
    <w:p w:rsidR="00000000" w:rsidRPr="0038054F" w:rsidP="0038054F">
      <w:pPr>
        <w:pStyle w:val="ListBullet2"/>
      </w:pPr>
      <w:r w:rsidRPr="0038054F">
        <w:t>Flemish bend</w:t>
      </w:r>
    </w:p>
    <w:p w:rsidR="00000000" w:rsidRPr="0038054F" w:rsidP="0038054F">
      <w:pPr>
        <w:pStyle w:val="ListBullet2"/>
      </w:pPr>
      <w:r w:rsidRPr="0038054F">
        <w:t>Zeppelin bend</w:t>
      </w:r>
    </w:p>
    <w:p w:rsidR="00000000" w:rsidRPr="0038054F" w:rsidP="0038054F">
      <w:pPr>
        <w:pStyle w:val="ListBullet"/>
      </w:pPr>
      <w:r w:rsidRPr="0038054F">
        <w:t>tied at least one of the following advanced climbing hitches:</w:t>
      </w:r>
    </w:p>
    <w:p w:rsidR="00000000" w:rsidRPr="0038054F" w:rsidP="0038054F">
      <w:pPr>
        <w:pStyle w:val="ListBullet2"/>
      </w:pPr>
      <w:r w:rsidRPr="0038054F">
        <w:t>Distel hitch</w:t>
      </w:r>
    </w:p>
    <w:p w:rsidR="00000000" w:rsidRPr="0038054F" w:rsidP="0038054F">
      <w:pPr>
        <w:pStyle w:val="ListBullet2"/>
      </w:pPr>
      <w:r w:rsidRPr="0038054F">
        <w:t>Valdôtain tresse (French prusik)</w:t>
      </w:r>
    </w:p>
    <w:p w:rsidR="00000000" w:rsidRPr="0038054F" w:rsidP="0038054F">
      <w:pPr>
        <w:pStyle w:val="ListBullet2"/>
      </w:pPr>
      <w:r w:rsidRPr="0038054F">
        <w:t>Schwabisch hitch</w:t>
      </w:r>
    </w:p>
    <w:p w:rsidR="00000000" w:rsidRPr="0038054F" w:rsidP="0038054F">
      <w:pPr>
        <w:pStyle w:val="ListBullet2"/>
      </w:pPr>
      <w:r w:rsidRPr="0038054F">
        <w:t>Knut</w:t>
      </w:r>
    </w:p>
    <w:p w:rsidR="00000000" w:rsidRPr="0038054F" w:rsidP="0038054F">
      <w:pPr>
        <w:pStyle w:val="ListBullet"/>
      </w:pPr>
      <w:r w:rsidRPr="0038054F">
        <w:t>communicated with work team during operations using agreed communication procedures.</w:t>
      </w:r>
    </w:p>
    <w:p w:rsidR="00000000" w:rsidRPr="0038054F" w:rsidP="003E1528">
      <w:pPr>
        <w:pStyle w:val="BodyText"/>
      </w:pPr>
      <w:r w:rsidRPr="0038054F">
        <w:t>All arborist tree climbing work is required to be performed according to preferred industry practices (as outlined in the Companion Volume).</w:t>
      </w:r>
    </w:p>
    <w:p w:rsidR="00000000" w:rsidRPr="0038054F" w:rsidP="0038054F">
      <w:pPr>
        <w:pStyle w:val="Heading1"/>
      </w:pPr>
      <w:bookmarkStart w:id="3" w:name="O_1059952"/>
      <w:bookmarkEnd w:id="3"/>
      <w:r w:rsidRPr="0038054F">
        <w:t>Knowledge E</w:t>
      </w:r>
      <w:r w:rsidRPr="0038054F">
        <w:t>vidence</w:t>
      </w:r>
    </w:p>
    <w:p w:rsidR="00000000" w:rsidRPr="0038054F" w:rsidP="003E1528">
      <w:pPr>
        <w:pStyle w:val="BodyText"/>
      </w:pPr>
      <w:r w:rsidRPr="0038054F">
        <w:t>An individual must be able to demonstrate the knowledge required to perform the tasks outlined in the elements and performance criteria of this unit. This includes knowledge of:</w:t>
      </w:r>
    </w:p>
    <w:p w:rsidR="00000000" w:rsidRPr="0038054F" w:rsidP="0038054F">
      <w:pPr>
        <w:pStyle w:val="ListBullet"/>
      </w:pPr>
      <w:r w:rsidRPr="0038054F">
        <w:t>preferred industry practices (as outlined in the Companion Volume) fo</w:t>
      </w:r>
      <w:r w:rsidRPr="0038054F">
        <w:t>r arborist tree climbing work</w:t>
      </w:r>
    </w:p>
    <w:p w:rsidR="00000000" w:rsidRPr="0038054F" w:rsidP="0038054F">
      <w:pPr>
        <w:pStyle w:val="ListBullet"/>
      </w:pPr>
      <w:r w:rsidRPr="0038054F">
        <w:t>assessing and selecting methods for climbing trees and methods of tree access, including:</w:t>
      </w:r>
    </w:p>
    <w:p w:rsidR="00000000" w:rsidRPr="0038054F" w:rsidP="0038054F">
      <w:pPr>
        <w:pStyle w:val="ListBullet2"/>
      </w:pPr>
      <w:r w:rsidRPr="0038054F">
        <w:t>selecting a climb plan or work strategy to achieve a scope of works</w:t>
      </w:r>
    </w:p>
    <w:p w:rsidR="00000000" w:rsidRPr="0038054F" w:rsidP="0038054F">
      <w:pPr>
        <w:pStyle w:val="ListBullet2"/>
      </w:pPr>
      <w:r w:rsidRPr="0038054F">
        <w:t>select</w:t>
      </w:r>
      <w:r w:rsidRPr="0038054F">
        <w:t>ing climbing systems that are safe, simple, efficient and ergonomic</w:t>
      </w:r>
    </w:p>
    <w:p w:rsidR="00000000" w:rsidRPr="0038054F" w:rsidP="0038054F">
      <w:pPr>
        <w:pStyle w:val="ListBullet2"/>
      </w:pPr>
      <w:r w:rsidRPr="0038054F">
        <w:t xml:space="preserve">identifying tree hazards and selecting low-risk work methods </w:t>
      </w:r>
    </w:p>
    <w:p w:rsidR="00000000" w:rsidRPr="0038054F" w:rsidP="0038054F">
      <w:pPr>
        <w:pStyle w:val="ListBullet"/>
      </w:pPr>
      <w:r w:rsidRPr="0038054F">
        <w:t>assessing work health, safety, site, environmental and traffic control measures, including:</w:t>
      </w:r>
    </w:p>
    <w:p w:rsidR="00000000" w:rsidRPr="0038054F" w:rsidP="0038054F">
      <w:pPr>
        <w:pStyle w:val="ListBullet2"/>
      </w:pPr>
      <w:r w:rsidRPr="0038054F">
        <w:t>completing JSAs for site-specifi</w:t>
      </w:r>
      <w:r w:rsidRPr="0038054F">
        <w:t>c risks</w:t>
      </w:r>
    </w:p>
    <w:p w:rsidR="00000000" w:rsidRPr="0038054F" w:rsidP="0038054F">
      <w:pPr>
        <w:pStyle w:val="ListBullet2"/>
      </w:pPr>
      <w:r w:rsidRPr="0038054F">
        <w:t xml:space="preserve">purpose of first aid and rescue personnel, equipment and procedures </w:t>
      </w:r>
    </w:p>
    <w:p w:rsidR="00000000" w:rsidRPr="0038054F" w:rsidP="0038054F">
      <w:pPr>
        <w:pStyle w:val="ListBullet2"/>
      </w:pPr>
      <w:r w:rsidRPr="0038054F">
        <w:t>pre-operational and safety checks, on ropes, harnesses, tools and equipment</w:t>
      </w:r>
    </w:p>
    <w:p w:rsidR="00000000" w:rsidRPr="0038054F" w:rsidP="0038054F">
      <w:pPr>
        <w:pStyle w:val="ListBullet2"/>
      </w:pPr>
      <w:r w:rsidRPr="0038054F">
        <w:t>PPE used when climbing</w:t>
      </w:r>
    </w:p>
    <w:p w:rsidR="00000000" w:rsidRPr="0038054F" w:rsidP="0038054F">
      <w:pPr>
        <w:pStyle w:val="ListBullet"/>
      </w:pPr>
      <w:r w:rsidRPr="0038054F">
        <w:t>arborist climbing equipment, use and maintenance, including:</w:t>
      </w:r>
    </w:p>
    <w:p w:rsidR="00000000" w:rsidRPr="0038054F" w:rsidP="0038054F">
      <w:pPr>
        <w:pStyle w:val="ListBullet2"/>
      </w:pPr>
      <w:r w:rsidRPr="0038054F">
        <w:t>ropes and their m</w:t>
      </w:r>
      <w:r w:rsidRPr="0038054F">
        <w:t>aterials, construction and characteristics</w:t>
      </w:r>
    </w:p>
    <w:p w:rsidR="00000000" w:rsidRPr="0038054F" w:rsidP="0038054F">
      <w:pPr>
        <w:pStyle w:val="ListBullet2"/>
      </w:pPr>
      <w:r w:rsidRPr="0038054F">
        <w:t>uses of climbing ropes and lanyards</w:t>
      </w:r>
    </w:p>
    <w:p w:rsidR="00000000" w:rsidRPr="0038054F" w:rsidP="0038054F">
      <w:pPr>
        <w:pStyle w:val="ListBullet2"/>
      </w:pPr>
      <w:r w:rsidRPr="0038054F">
        <w:t xml:space="preserve">types of climbing ropes </w:t>
      </w:r>
    </w:p>
    <w:p w:rsidR="00000000" w:rsidRPr="0038054F" w:rsidP="0038054F">
      <w:pPr>
        <w:pStyle w:val="ListBullet2"/>
      </w:pPr>
      <w:r w:rsidRPr="0038054F">
        <w:t>harnesses</w:t>
      </w:r>
    </w:p>
    <w:p w:rsidR="00000000" w:rsidRPr="0038054F" w:rsidP="0038054F">
      <w:pPr>
        <w:pStyle w:val="ListBullet2"/>
      </w:pPr>
      <w:r w:rsidRPr="0038054F">
        <w:t>triple locking carabiners and other connectors</w:t>
      </w:r>
    </w:p>
    <w:p w:rsidR="00000000" w:rsidRPr="0038054F" w:rsidP="0038054F">
      <w:pPr>
        <w:pStyle w:val="ListBullet2"/>
      </w:pPr>
      <w:r w:rsidRPr="0038054F">
        <w:t>climbing hardware, including ascenders, descenders, mechanical friction devices, false crotches and artificial redirects</w:t>
      </w:r>
    </w:p>
    <w:p w:rsidR="00000000" w:rsidRPr="0038054F" w:rsidP="0038054F">
      <w:pPr>
        <w:pStyle w:val="ListBullet2"/>
      </w:pPr>
      <w:r w:rsidRPr="0038054F">
        <w:t>climbing spurs and gaffs, their preparation and use for climbing trees</w:t>
      </w:r>
    </w:p>
    <w:p w:rsidR="00000000" w:rsidRPr="0038054F" w:rsidP="0038054F">
      <w:pPr>
        <w:pStyle w:val="ListBullet2"/>
      </w:pPr>
      <w:r w:rsidRPr="0038054F">
        <w:t>maintaining separation between spurs, rigging equipment and rope</w:t>
      </w:r>
      <w:r w:rsidRPr="0038054F">
        <w:t>s</w:t>
      </w:r>
    </w:p>
    <w:p w:rsidR="00000000" w:rsidRPr="0038054F" w:rsidP="0038054F">
      <w:pPr>
        <w:pStyle w:val="ListBullet"/>
      </w:pPr>
      <w:r w:rsidRPr="0038054F">
        <w:t>purpose, function, selection, tying, dressing, setting and finishing of arborist knots used for climbing techniques</w:t>
      </w:r>
    </w:p>
    <w:p w:rsidR="00000000" w:rsidRPr="0038054F" w:rsidP="0038054F">
      <w:pPr>
        <w:pStyle w:val="ListBullet"/>
      </w:pPr>
      <w:r w:rsidRPr="0038054F">
        <w:t>safety when climbing trees, including:</w:t>
      </w:r>
    </w:p>
    <w:p w:rsidR="00000000" w:rsidRPr="0038054F" w:rsidP="0038054F">
      <w:pPr>
        <w:pStyle w:val="ListBullet2"/>
      </w:pPr>
      <w:r w:rsidRPr="0038054F">
        <w:t>safe working limits, ropes and equipment</w:t>
      </w:r>
    </w:p>
    <w:p w:rsidR="00000000" w:rsidRPr="0038054F" w:rsidP="0038054F">
      <w:pPr>
        <w:pStyle w:val="ListBullet2"/>
      </w:pPr>
      <w:r w:rsidRPr="0038054F">
        <w:t>defects in ropes, tools and equipment</w:t>
      </w:r>
    </w:p>
    <w:p w:rsidR="00000000" w:rsidRPr="0038054F" w:rsidP="0038054F">
      <w:pPr>
        <w:pStyle w:val="ListBullet2"/>
      </w:pPr>
      <w:r w:rsidRPr="0038054F">
        <w:t>controlled descent</w:t>
      </w:r>
      <w:r w:rsidRPr="0038054F">
        <w:t xml:space="preserve"> operations</w:t>
      </w:r>
    </w:p>
    <w:p w:rsidR="00000000" w:rsidRPr="0038054F" w:rsidP="0038054F">
      <w:pPr>
        <w:pStyle w:val="ListBullet2"/>
      </w:pPr>
      <w:r w:rsidRPr="0038054F">
        <w:t>controlled removal of access equipment</w:t>
      </w:r>
    </w:p>
    <w:p w:rsidR="00000000" w:rsidRPr="0038054F" w:rsidP="0038054F">
      <w:pPr>
        <w:pStyle w:val="ListBullet2"/>
      </w:pPr>
      <w:r w:rsidRPr="0038054F">
        <w:t>forces applied to anchor points during access and work positioning using MRT and SRT</w:t>
      </w:r>
    </w:p>
    <w:p w:rsidR="00000000" w:rsidRPr="0038054F" w:rsidP="0038054F">
      <w:pPr>
        <w:pStyle w:val="ListBullet2"/>
      </w:pPr>
      <w:r w:rsidRPr="0038054F">
        <w:t>forces applied at primary anchor points and at redirects</w:t>
      </w:r>
    </w:p>
    <w:p w:rsidR="00000000" w:rsidRPr="0038054F" w:rsidP="0038054F">
      <w:pPr>
        <w:pStyle w:val="ListBullet"/>
      </w:pPr>
      <w:r w:rsidRPr="0038054F">
        <w:t>hazards to avoid when climbing within the tree canopy, includi</w:t>
      </w:r>
      <w:r w:rsidRPr="0038054F">
        <w:t>ng:</w:t>
      </w:r>
    </w:p>
    <w:p w:rsidR="00000000" w:rsidRPr="0038054F" w:rsidP="0038054F">
      <w:pPr>
        <w:pStyle w:val="ListBullet2"/>
      </w:pPr>
      <w:r w:rsidRPr="0038054F">
        <w:t>power line safe approach distances and vegetation clearances</w:t>
      </w:r>
    </w:p>
    <w:p w:rsidR="00000000" w:rsidRPr="0038054F" w:rsidP="0038054F">
      <w:pPr>
        <w:pStyle w:val="ListBullet2"/>
      </w:pPr>
      <w:r w:rsidRPr="0038054F">
        <w:t>tree structural defects</w:t>
      </w:r>
    </w:p>
    <w:p w:rsidR="00000000" w:rsidRPr="0038054F" w:rsidP="0038054F">
      <w:pPr>
        <w:pStyle w:val="ListBullet2"/>
      </w:pPr>
      <w:r w:rsidRPr="0038054F">
        <w:t>animals or insects</w:t>
      </w:r>
    </w:p>
    <w:p w:rsidR="00000000" w:rsidRPr="0038054F" w:rsidP="0038054F">
      <w:pPr>
        <w:pStyle w:val="ListBullet2"/>
      </w:pPr>
      <w:r w:rsidRPr="0038054F">
        <w:t>hangers or suspended loads</w:t>
      </w:r>
    </w:p>
    <w:p w:rsidR="00000000" w:rsidRPr="0038054F" w:rsidP="0038054F">
      <w:pPr>
        <w:pStyle w:val="ListBullet2"/>
      </w:pPr>
      <w:r w:rsidRPr="0038054F">
        <w:t>deciding on low-risk access routes</w:t>
      </w:r>
    </w:p>
    <w:p w:rsidR="00000000" w:rsidRPr="0038054F" w:rsidP="0038054F">
      <w:pPr>
        <w:pStyle w:val="ListBullet"/>
      </w:pPr>
      <w:r w:rsidRPr="0038054F">
        <w:t xml:space="preserve">limits, advantages and disadvantages of friction hitches, including: </w:t>
      </w:r>
    </w:p>
    <w:p w:rsidR="00000000" w:rsidRPr="0038054F" w:rsidP="0038054F">
      <w:pPr>
        <w:pStyle w:val="ListBullet2"/>
      </w:pPr>
      <w:r w:rsidRPr="0038054F">
        <w:t>Blake’s hitch</w:t>
      </w:r>
    </w:p>
    <w:p w:rsidR="00000000" w:rsidRPr="0038054F" w:rsidP="0038054F">
      <w:pPr>
        <w:pStyle w:val="ListBullet2"/>
      </w:pPr>
      <w:r w:rsidRPr="0038054F">
        <w:t>Prusik hitch (English prusik)</w:t>
      </w:r>
    </w:p>
    <w:p w:rsidR="00000000" w:rsidRPr="0038054F" w:rsidP="0038054F">
      <w:pPr>
        <w:pStyle w:val="ListBullet2"/>
      </w:pPr>
      <w:r w:rsidRPr="0038054F">
        <w:t>klemheist</w:t>
      </w:r>
    </w:p>
    <w:p w:rsidR="00000000" w:rsidRPr="0038054F" w:rsidP="0038054F">
      <w:pPr>
        <w:pStyle w:val="ListBullet2"/>
      </w:pPr>
      <w:r w:rsidRPr="0038054F">
        <w:t>specialised variations, including Distel hitch, Valdôtain tresse (French prusik), Schwabisch hitch, Knut</w:t>
      </w:r>
    </w:p>
    <w:p w:rsidR="00000000" w:rsidRPr="0038054F" w:rsidP="0038054F">
      <w:pPr>
        <w:pStyle w:val="ListBullet"/>
      </w:pPr>
      <w:r w:rsidRPr="0038054F">
        <w:t>selecting appropriate knots suited for rigging or climbing applications and equipment, including:</w:t>
      </w:r>
    </w:p>
    <w:p w:rsidR="00000000" w:rsidRPr="0038054F" w:rsidP="0038054F">
      <w:pPr>
        <w:pStyle w:val="ListBullet2"/>
      </w:pPr>
      <w:r w:rsidRPr="0038054F">
        <w:t>loss of ro</w:t>
      </w:r>
      <w:r w:rsidRPr="0038054F">
        <w:t>pe strength</w:t>
      </w:r>
    </w:p>
    <w:p w:rsidR="00000000" w:rsidRPr="0038054F" w:rsidP="0038054F">
      <w:pPr>
        <w:pStyle w:val="ListBullet2"/>
      </w:pPr>
      <w:r w:rsidRPr="0038054F">
        <w:t>appropriate knot for application</w:t>
      </w:r>
    </w:p>
    <w:p w:rsidR="00000000" w:rsidRPr="0038054F" w:rsidP="0038054F">
      <w:pPr>
        <w:pStyle w:val="ListBullet2"/>
      </w:pPr>
      <w:r w:rsidRPr="0038054F">
        <w:t>requirements for secondary knots and stopper knots</w:t>
      </w:r>
    </w:p>
    <w:p w:rsidR="00000000" w:rsidRPr="0038054F" w:rsidP="0038054F">
      <w:pPr>
        <w:pStyle w:val="ListBullet"/>
      </w:pPr>
      <w:r w:rsidRPr="0038054F">
        <w:t>arborist knots, including:</w:t>
      </w:r>
    </w:p>
    <w:p w:rsidR="00000000" w:rsidRPr="0038054F" w:rsidP="0038054F">
      <w:pPr>
        <w:pStyle w:val="ListBullet2"/>
      </w:pPr>
      <w:r w:rsidRPr="0038054F">
        <w:t>knot type and tying procedure</w:t>
      </w:r>
    </w:p>
    <w:p w:rsidR="00000000" w:rsidRPr="0038054F" w:rsidP="0038054F">
      <w:pPr>
        <w:pStyle w:val="ListBullet2"/>
      </w:pPr>
      <w:r w:rsidRPr="0038054F">
        <w:t>dressing</w:t>
      </w:r>
    </w:p>
    <w:p w:rsidR="00000000" w:rsidRPr="0038054F" w:rsidP="0038054F">
      <w:pPr>
        <w:pStyle w:val="ListBullet2"/>
      </w:pPr>
      <w:r w:rsidRPr="0038054F">
        <w:t>setting</w:t>
      </w:r>
    </w:p>
    <w:p w:rsidR="00000000" w:rsidRPr="0038054F" w:rsidP="0038054F">
      <w:pPr>
        <w:pStyle w:val="ListBullet2"/>
      </w:pPr>
      <w:r w:rsidRPr="0038054F">
        <w:t>finishing</w:t>
      </w:r>
    </w:p>
    <w:p w:rsidR="00000000" w:rsidRPr="0038054F" w:rsidP="0038054F">
      <w:pPr>
        <w:pStyle w:val="ListBullet"/>
      </w:pPr>
      <w:r w:rsidRPr="0038054F">
        <w:t>communications strategies used in arboriculture, including:</w:t>
      </w:r>
    </w:p>
    <w:p w:rsidR="00000000" w:rsidRPr="0038054F" w:rsidP="0038054F">
      <w:pPr>
        <w:pStyle w:val="ListBullet2"/>
      </w:pPr>
      <w:r w:rsidRPr="0038054F">
        <w:t>voice</w:t>
      </w:r>
    </w:p>
    <w:p w:rsidR="00000000" w:rsidRPr="0038054F" w:rsidP="0038054F">
      <w:pPr>
        <w:pStyle w:val="ListBullet2"/>
      </w:pPr>
      <w:r w:rsidRPr="0038054F">
        <w:t>hand</w:t>
      </w:r>
    </w:p>
    <w:p w:rsidR="00000000" w:rsidRPr="0038054F" w:rsidP="0038054F">
      <w:pPr>
        <w:pStyle w:val="ListBullet2"/>
      </w:pPr>
      <w:r w:rsidRPr="0038054F">
        <w:t>whistle signals</w:t>
      </w:r>
    </w:p>
    <w:p w:rsidR="00000000" w:rsidRPr="0038054F" w:rsidP="0038054F">
      <w:pPr>
        <w:pStyle w:val="ListBullet2"/>
      </w:pPr>
      <w:r w:rsidRPr="0038054F">
        <w:t>electronic communications</w:t>
      </w:r>
    </w:p>
    <w:p w:rsidR="00000000" w:rsidRPr="0038054F" w:rsidP="0038054F">
      <w:pPr>
        <w:pStyle w:val="ListBullet"/>
      </w:pPr>
      <w:r w:rsidRPr="0038054F">
        <w:t>assessing tree access routes, techniques and equipment and evaluating risk, including:</w:t>
      </w:r>
    </w:p>
    <w:p w:rsidR="00000000" w:rsidRPr="0038054F" w:rsidP="0038054F">
      <w:pPr>
        <w:pStyle w:val="ListBullet2"/>
      </w:pPr>
      <w:r w:rsidRPr="0038054F">
        <w:t xml:space="preserve">moving rope technique (MRT) and stationary rope technique (SRT) </w:t>
      </w:r>
    </w:p>
    <w:p w:rsidR="00000000" w:rsidRPr="0038054F" w:rsidP="0038054F">
      <w:pPr>
        <w:pStyle w:val="ListBullet2"/>
      </w:pPr>
      <w:r w:rsidRPr="0038054F">
        <w:t>use of climbing spikes of various lengths</w:t>
      </w:r>
    </w:p>
    <w:p w:rsidR="00000000" w:rsidRPr="0038054F" w:rsidP="0038054F">
      <w:pPr>
        <w:pStyle w:val="ListBullet2"/>
      </w:pPr>
      <w:r w:rsidRPr="0038054F">
        <w:t>transitions between points of attachment</w:t>
      </w:r>
    </w:p>
    <w:p w:rsidR="00000000" w:rsidRPr="0038054F" w:rsidP="0038054F">
      <w:pPr>
        <w:pStyle w:val="ListBullet2"/>
      </w:pPr>
      <w:r w:rsidRPr="0038054F">
        <w:t>natural and artificial redirects</w:t>
      </w:r>
    </w:p>
    <w:p w:rsidR="00000000" w:rsidRPr="0038054F" w:rsidP="0038054F">
      <w:pPr>
        <w:pStyle w:val="ListBullet2"/>
      </w:pPr>
      <w:r w:rsidRPr="0038054F">
        <w:t>use of multiple lines to access trees and tree parts</w:t>
      </w:r>
    </w:p>
    <w:p w:rsidR="00000000" w:rsidRPr="0038054F" w:rsidP="0038054F">
      <w:pPr>
        <w:pStyle w:val="ListBullet2"/>
      </w:pPr>
      <w:r w:rsidRPr="0038054F">
        <w:t>low-risk anchor points</w:t>
      </w:r>
    </w:p>
    <w:p w:rsidR="00000000" w:rsidRPr="0038054F" w:rsidP="0038054F">
      <w:pPr>
        <w:pStyle w:val="ListBullet"/>
      </w:pPr>
      <w:r w:rsidRPr="0038054F">
        <w:t>inspecting, cleaning, maintaining and storing climbing equipment.</w:t>
      </w:r>
    </w:p>
    <w:p w:rsidR="00000000" w:rsidRPr="0038054F" w:rsidP="0038054F">
      <w:pPr>
        <w:pStyle w:val="AllowPageBreak"/>
      </w:pPr>
    </w:p>
    <w:p w:rsidR="00000000" w:rsidRPr="0038054F" w:rsidP="0038054F">
      <w:pPr>
        <w:pStyle w:val="Heading1"/>
      </w:pPr>
      <w:bookmarkStart w:id="4" w:name="O_1059953"/>
      <w:bookmarkEnd w:id="4"/>
      <w:r w:rsidRPr="0038054F">
        <w:t>Assessment Condition</w:t>
      </w:r>
      <w:r w:rsidRPr="0038054F">
        <w:t>s</w:t>
      </w:r>
    </w:p>
    <w:p w:rsidR="00000000" w:rsidRPr="0038054F" w:rsidP="003E1528">
      <w:pPr>
        <w:pStyle w:val="BodyText"/>
      </w:pPr>
      <w:r w:rsidRPr="0038054F">
        <w:t>Assessment of the skills in this unit of competency must take place under the following conditions:</w:t>
      </w:r>
    </w:p>
    <w:p w:rsidR="00000000" w:rsidRPr="0038054F" w:rsidP="0038054F">
      <w:pPr>
        <w:pStyle w:val="ListBullet"/>
      </w:pPr>
      <w:r w:rsidRPr="0038054F">
        <w:t>physical conditions:</w:t>
      </w:r>
    </w:p>
    <w:p w:rsidR="00000000" w:rsidRPr="0038054F" w:rsidP="0038054F">
      <w:pPr>
        <w:pStyle w:val="ListBullet2"/>
      </w:pPr>
      <w:r w:rsidRPr="0038054F">
        <w:t xml:space="preserve">trees as stipulated in performance evidence </w:t>
      </w:r>
    </w:p>
    <w:p w:rsidR="00000000" w:rsidRPr="0038054F" w:rsidP="0038054F">
      <w:pPr>
        <w:pStyle w:val="ListBullet"/>
      </w:pPr>
      <w:r w:rsidRPr="0038054F">
        <w:t>resources, equipment and materials:</w:t>
      </w:r>
    </w:p>
    <w:p w:rsidR="00000000" w:rsidRPr="0038054F" w:rsidP="0038054F">
      <w:pPr>
        <w:pStyle w:val="ListBullet2"/>
      </w:pPr>
      <w:r w:rsidRPr="0038054F">
        <w:t>full arborists climbing kit</w:t>
      </w:r>
    </w:p>
    <w:p w:rsidR="00000000" w:rsidRPr="0038054F" w:rsidP="0038054F">
      <w:pPr>
        <w:pStyle w:val="ListBullet2"/>
      </w:pPr>
      <w:r w:rsidRPr="0038054F">
        <w:t>climbing spikes</w:t>
      </w:r>
    </w:p>
    <w:p w:rsidR="00000000" w:rsidRPr="0038054F" w:rsidP="0038054F">
      <w:pPr>
        <w:pStyle w:val="ListBullet2"/>
      </w:pPr>
      <w:r w:rsidRPr="0038054F">
        <w:t>communications equipment agreed by work crew</w:t>
      </w:r>
    </w:p>
    <w:p w:rsidR="00000000" w:rsidRPr="0038054F" w:rsidP="0038054F">
      <w:pPr>
        <w:pStyle w:val="ListBullet2"/>
      </w:pPr>
      <w:r w:rsidRPr="0038054F">
        <w:t>PPE</w:t>
      </w:r>
    </w:p>
    <w:p w:rsidR="00000000" w:rsidRPr="0038054F" w:rsidP="0038054F">
      <w:pPr>
        <w:pStyle w:val="ListBullet2"/>
      </w:pPr>
      <w:r w:rsidRPr="0038054F">
        <w:t>first aid and emergency response equipment</w:t>
      </w:r>
    </w:p>
    <w:p w:rsidR="00000000" w:rsidRPr="0038054F" w:rsidP="0038054F">
      <w:pPr>
        <w:pStyle w:val="ListBullet"/>
      </w:pPr>
      <w:r w:rsidRPr="0038054F">
        <w:t>specifications:</w:t>
      </w:r>
    </w:p>
    <w:p w:rsidR="00000000" w:rsidRPr="0038054F" w:rsidP="0038054F">
      <w:pPr>
        <w:pStyle w:val="ListBullet2"/>
      </w:pPr>
      <w:r w:rsidRPr="0038054F">
        <w:t>workplace and manufacturer instructions for safe operation, cleaning and storage of the equipment specified in the assessment conditions</w:t>
      </w:r>
    </w:p>
    <w:p w:rsidR="00000000" w:rsidRPr="0038054F" w:rsidP="0038054F">
      <w:pPr>
        <w:pStyle w:val="ListBullet2"/>
      </w:pPr>
      <w:r w:rsidRPr="0038054F">
        <w:t>preferred</w:t>
      </w:r>
      <w:r w:rsidRPr="0038054F">
        <w:t xml:space="preserve"> industry practices (as outlined in the Companion Volume) for arborist tree climbing work</w:t>
      </w:r>
    </w:p>
    <w:p w:rsidR="00000000" w:rsidRPr="0038054F" w:rsidP="0038054F">
      <w:pPr>
        <w:pStyle w:val="ListBullet"/>
      </w:pPr>
      <w:r w:rsidRPr="0038054F">
        <w:t>relationships:</w:t>
      </w:r>
    </w:p>
    <w:p w:rsidR="00000000" w:rsidRPr="0038054F" w:rsidP="0038054F">
      <w:pPr>
        <w:pStyle w:val="ListBullet2"/>
      </w:pPr>
      <w:r w:rsidRPr="0038054F">
        <w:t>work team.</w:t>
      </w:r>
    </w:p>
    <w:p w:rsidR="00000000" w:rsidRPr="0038054F" w:rsidP="003E1528">
      <w:pPr>
        <w:pStyle w:val="BodyText"/>
      </w:pPr>
      <w:r w:rsidRPr="0038054F">
        <w:t>Assessors of this unit must satisfy the requirements for assessors in applicable vocational education and training legislation, frameworks</w:t>
      </w:r>
      <w:r w:rsidRPr="0038054F">
        <w:t xml:space="preserve"> and/or standards. In particular, assessors must have: </w:t>
      </w:r>
    </w:p>
    <w:p w:rsidR="00000000" w:rsidRPr="0038054F" w:rsidP="0038054F">
      <w:pPr>
        <w:pStyle w:val="ListBullet"/>
      </w:pPr>
      <w:r w:rsidRPr="0038054F">
        <w:t>arboriculture vocational competencies at least to the level being assessed</w:t>
      </w:r>
    </w:p>
    <w:p w:rsidR="00000000" w:rsidRPr="0038054F" w:rsidP="0038054F">
      <w:pPr>
        <w:pStyle w:val="ListBullet"/>
      </w:pPr>
      <w:r w:rsidRPr="0038054F">
        <w:t>current arboriculture industry skills directly relevant to the unit of competency being assessed.</w:t>
      </w:r>
    </w:p>
    <w:p w:rsidR="00000000" w:rsidRPr="0038054F" w:rsidP="0038054F">
      <w:pPr>
        <w:pStyle w:val="AllowPageBreak"/>
      </w:pPr>
    </w:p>
    <w:p w:rsidR="00000000" w:rsidRPr="0038054F" w:rsidP="0038054F">
      <w:pPr>
        <w:pStyle w:val="Heading1"/>
      </w:pPr>
      <w:bookmarkStart w:id="5" w:name="O_1059956"/>
      <w:bookmarkEnd w:id="5"/>
      <w:r w:rsidRPr="0038054F">
        <w:t>Links</w:t>
      </w:r>
    </w:p>
    <w:p w:rsidR="00000000" w:rsidRPr="0038054F" w:rsidP="003E1528">
      <w:pPr>
        <w:pStyle w:val="BodyText"/>
      </w:pPr>
      <w:r w:rsidRPr="003805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D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054F" w:rsidP="0038054F"/>
    <w:sectPr w:rsidSect="00380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F" w:rsidRPr="003E1528" w:rsidP="003E1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28" w:rsidP="00380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1528" w:rsidP="00380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1528" w:rsidP="00380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054F" w:rsidRPr="003E1528" w:rsidP="003E1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28" w:rsidRPr="002D2AF8" w:rsidP="00380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AHCARB319 Use arborist climbing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1528" w:rsidP="00380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41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6C4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14E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0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0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0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0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0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0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0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0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0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0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054F"/>
  </w:style>
  <w:style w:type="character" w:customStyle="1" w:styleId="Heading1Char">
    <w:name w:val="Heading 1 Char"/>
    <w:basedOn w:val="DefaultParagraphFont"/>
    <w:link w:val="Heading1"/>
    <w:rsid w:val="00380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0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0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05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05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0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0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054F"/>
    <w:rPr>
      <w:b/>
    </w:rPr>
  </w:style>
  <w:style w:type="character" w:customStyle="1" w:styleId="Heading2Char">
    <w:name w:val="Heading 2 Char"/>
    <w:basedOn w:val="DefaultParagraphFont"/>
    <w:link w:val="Heading2"/>
    <w:rsid w:val="00380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0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0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0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0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0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0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0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0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0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0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0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0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0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0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0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0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0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0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0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054F"/>
    <w:rPr>
      <w:b/>
      <w:spacing w:val="0"/>
    </w:rPr>
  </w:style>
  <w:style w:type="paragraph" w:customStyle="1" w:styleId="SuperTitle">
    <w:name w:val="SuperTitle"/>
    <w:basedOn w:val="Title"/>
    <w:rsid w:val="00380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0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0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0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0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0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0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0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0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0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0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0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054F"/>
    <w:rPr>
      <w:i/>
    </w:rPr>
  </w:style>
  <w:style w:type="paragraph" w:styleId="Caption">
    <w:name w:val="caption"/>
    <w:basedOn w:val="BodyText"/>
    <w:next w:val="Normal"/>
    <w:qFormat/>
    <w:rsid w:val="00380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0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0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054F"/>
  </w:style>
  <w:style w:type="paragraph" w:styleId="TableofFigures">
    <w:name w:val="table of figures"/>
    <w:basedOn w:val="Normal"/>
    <w:next w:val="Normal"/>
    <w:semiHidden/>
    <w:rsid w:val="00380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05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054F"/>
    <w:rPr>
      <w:rFonts w:ascii="Wingdings" w:hAnsi="Wingdings"/>
    </w:rPr>
  </w:style>
  <w:style w:type="paragraph" w:customStyle="1" w:styleId="TableHeading">
    <w:name w:val="Table Heading"/>
    <w:basedOn w:val="HeadingBase"/>
    <w:rsid w:val="00380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054F"/>
    <w:rPr>
      <w:color w:val="0033CC"/>
      <w:u w:val="none"/>
    </w:rPr>
  </w:style>
  <w:style w:type="paragraph" w:customStyle="1" w:styleId="BodyTextRight">
    <w:name w:val="Body Text Right"/>
    <w:basedOn w:val="BodyText"/>
    <w:rsid w:val="00380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0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0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0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0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0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054F"/>
    <w:rPr>
      <w:sz w:val="32"/>
    </w:rPr>
  </w:style>
  <w:style w:type="paragraph" w:customStyle="1" w:styleId="HeadingProcedure">
    <w:name w:val="Heading Procedure"/>
    <w:basedOn w:val="HeadingBase"/>
    <w:next w:val="Normal"/>
    <w:rsid w:val="00380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054F"/>
    <w:pPr>
      <w:spacing w:before="60" w:after="60"/>
    </w:pPr>
  </w:style>
  <w:style w:type="paragraph" w:styleId="ListContinue">
    <w:name w:val="List Continue"/>
    <w:basedOn w:val="List"/>
    <w:rsid w:val="0038054F"/>
    <w:pPr>
      <w:ind w:firstLine="0"/>
    </w:pPr>
  </w:style>
  <w:style w:type="paragraph" w:customStyle="1" w:styleId="ListNote">
    <w:name w:val="List Note"/>
    <w:basedOn w:val="List"/>
    <w:rsid w:val="00380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0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0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054F"/>
    <w:rPr>
      <w:rFonts w:ascii="Courier New" w:hAnsi="Courier New"/>
    </w:rPr>
  </w:style>
  <w:style w:type="paragraph" w:customStyle="1" w:styleId="NoteBullet">
    <w:name w:val="Note Bullet"/>
    <w:basedOn w:val="Note"/>
    <w:rsid w:val="00380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0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0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0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0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0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0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054F"/>
    <w:rPr>
      <w:b/>
      <w:smallCaps/>
    </w:rPr>
  </w:style>
  <w:style w:type="paragraph" w:customStyle="1" w:styleId="TableListNumber">
    <w:name w:val="Table List Number"/>
    <w:basedOn w:val="ListNumber"/>
    <w:rsid w:val="00380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0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054F"/>
    <w:pPr>
      <w:numPr>
        <w:numId w:val="9"/>
      </w:numPr>
    </w:pPr>
  </w:style>
  <w:style w:type="paragraph" w:customStyle="1" w:styleId="ListAlpha2">
    <w:name w:val="List Alpha 2"/>
    <w:basedOn w:val="List2"/>
    <w:rsid w:val="0038054F"/>
    <w:pPr>
      <w:numPr>
        <w:numId w:val="8"/>
      </w:numPr>
    </w:pPr>
  </w:style>
  <w:style w:type="paragraph" w:styleId="List2">
    <w:name w:val="List 2"/>
    <w:basedOn w:val="BodyText"/>
    <w:rsid w:val="00380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0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0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0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0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05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054F"/>
    <w:pPr>
      <w:numPr>
        <w:numId w:val="4"/>
      </w:numPr>
    </w:pPr>
  </w:style>
  <w:style w:type="paragraph" w:styleId="ListContinue2">
    <w:name w:val="List Continue 2"/>
    <w:basedOn w:val="List2"/>
    <w:rsid w:val="0038054F"/>
    <w:pPr>
      <w:ind w:firstLine="0"/>
    </w:pPr>
  </w:style>
  <w:style w:type="paragraph" w:styleId="ListContinue3">
    <w:name w:val="List Continue 3"/>
    <w:basedOn w:val="List3"/>
    <w:rsid w:val="0038054F"/>
    <w:pPr>
      <w:ind w:left="1021" w:firstLine="0"/>
    </w:pPr>
  </w:style>
  <w:style w:type="paragraph" w:styleId="ListContinue4">
    <w:name w:val="List Continue 4"/>
    <w:basedOn w:val="List4"/>
    <w:rsid w:val="0038054F"/>
    <w:pPr>
      <w:ind w:firstLine="0"/>
    </w:pPr>
  </w:style>
  <w:style w:type="paragraph" w:styleId="ListContinue5">
    <w:name w:val="List Continue 5"/>
    <w:basedOn w:val="List5"/>
    <w:rsid w:val="0038054F"/>
    <w:pPr>
      <w:ind w:firstLine="0"/>
    </w:pPr>
  </w:style>
  <w:style w:type="paragraph" w:styleId="ListNumber3">
    <w:name w:val="List Number 3"/>
    <w:basedOn w:val="List3"/>
    <w:rsid w:val="0038054F"/>
    <w:pPr>
      <w:numPr>
        <w:numId w:val="5"/>
      </w:numPr>
    </w:pPr>
  </w:style>
  <w:style w:type="paragraph" w:styleId="ListNumber4">
    <w:name w:val="List Number 4"/>
    <w:basedOn w:val="List4"/>
    <w:rsid w:val="0038054F"/>
    <w:pPr>
      <w:numPr>
        <w:numId w:val="6"/>
      </w:numPr>
    </w:pPr>
  </w:style>
  <w:style w:type="paragraph" w:styleId="ListNumber5">
    <w:name w:val="List Number 5"/>
    <w:basedOn w:val="List5"/>
    <w:rsid w:val="0038054F"/>
    <w:pPr>
      <w:numPr>
        <w:numId w:val="7"/>
      </w:numPr>
    </w:pPr>
  </w:style>
  <w:style w:type="paragraph" w:styleId="BlockText">
    <w:name w:val="Block Text"/>
    <w:basedOn w:val="Normal"/>
    <w:rsid w:val="00380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0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054F"/>
    <w:rPr>
      <w:sz w:val="16"/>
      <w:vertAlign w:val="superscript"/>
    </w:rPr>
  </w:style>
  <w:style w:type="character" w:customStyle="1" w:styleId="Symbols">
    <w:name w:val="Symbols"/>
    <w:basedOn w:val="DefaultParagraphFont"/>
    <w:rsid w:val="0038054F"/>
    <w:rPr>
      <w:rFonts w:ascii="Symbol" w:hAnsi="Symbol"/>
    </w:rPr>
  </w:style>
  <w:style w:type="character" w:customStyle="1" w:styleId="MenuOptions">
    <w:name w:val="Menu Options"/>
    <w:basedOn w:val="DefaultParagraphFont"/>
    <w:rsid w:val="00380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054F"/>
    <w:rPr>
      <w:b/>
    </w:rPr>
  </w:style>
  <w:style w:type="character" w:customStyle="1" w:styleId="Underlined">
    <w:name w:val="Underlined"/>
    <w:basedOn w:val="DefaultParagraphFont"/>
    <w:rsid w:val="0038054F"/>
    <w:rPr>
      <w:u w:val="single"/>
    </w:rPr>
  </w:style>
  <w:style w:type="paragraph" w:customStyle="1" w:styleId="TableBodyTextRight">
    <w:name w:val="Table Body Text Right"/>
    <w:basedOn w:val="TableBodyText"/>
    <w:rsid w:val="00380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054F"/>
    <w:rPr>
      <w:sz w:val="18"/>
    </w:rPr>
  </w:style>
  <w:style w:type="paragraph" w:customStyle="1" w:styleId="BodySmallRight">
    <w:name w:val="Body Small Right"/>
    <w:basedOn w:val="BodyTextRight"/>
    <w:rsid w:val="0038054F"/>
    <w:rPr>
      <w:sz w:val="18"/>
      <w:szCs w:val="18"/>
    </w:rPr>
  </w:style>
  <w:style w:type="paragraph" w:customStyle="1" w:styleId="MarginEdition">
    <w:name w:val="Margin Edition"/>
    <w:basedOn w:val="MarginNote"/>
    <w:rsid w:val="00380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054F"/>
    <w:rPr>
      <w:sz w:val="2"/>
      <w:szCs w:val="2"/>
    </w:rPr>
  </w:style>
  <w:style w:type="character" w:customStyle="1" w:styleId="Small">
    <w:name w:val="Small"/>
    <w:basedOn w:val="DefaultParagraphFont"/>
    <w:rsid w:val="0038054F"/>
    <w:rPr>
      <w:sz w:val="16"/>
    </w:rPr>
  </w:style>
  <w:style w:type="paragraph" w:customStyle="1" w:styleId="WideTable">
    <w:name w:val="Wide Table"/>
    <w:basedOn w:val="Normal"/>
    <w:rsid w:val="00380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054F"/>
  </w:style>
  <w:style w:type="paragraph" w:styleId="Quote">
    <w:name w:val="Quote"/>
    <w:basedOn w:val="Heading1"/>
    <w:link w:val="QuoteChar"/>
    <w:qFormat/>
    <w:rsid w:val="00380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0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054F"/>
    <w:pPr>
      <w:pageBreakBefore/>
    </w:pPr>
  </w:style>
  <w:style w:type="paragraph" w:customStyle="1" w:styleId="Border">
    <w:name w:val="Border"/>
    <w:basedOn w:val="Normal"/>
    <w:qFormat/>
    <w:rsid w:val="00380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0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0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0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0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0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0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054F"/>
    <w:rPr>
      <w:u w:val="single"/>
    </w:rPr>
  </w:style>
  <w:style w:type="character" w:customStyle="1" w:styleId="BoldandItalics">
    <w:name w:val="Bold and Italics"/>
    <w:qFormat/>
    <w:rsid w:val="0038054F"/>
    <w:rPr>
      <w:b/>
      <w:i/>
      <w:u w:val="none"/>
    </w:rPr>
  </w:style>
  <w:style w:type="paragraph" w:styleId="BalloonText">
    <w:name w:val="Balloon Text"/>
    <w:basedOn w:val="Normal"/>
    <w:link w:val="BalloonTextChar"/>
    <w:rsid w:val="00380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0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0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0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0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0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05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1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8198</Characters>
  <Application>Microsoft Office Word</Application>
  <DocSecurity>0</DocSecurity>
  <Lines>210</Lines>
  <Paragraphs>186</Paragraphs>
  <ScaleCrop>false</ScaleCrop>
  <Company>Author-it Software Corporation Ltd.</Company>
  <LinksUpToDate>false</LinksUpToDate>
  <CharactersWithSpaces>9334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AHCARB319 Use arborist climbing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