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4FC8" w:rsidP="008A4F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AHCARB209 Assist with aerial rescue from the ground</w:t>
      </w:r>
      <w:r>
        <w:fldChar w:fldCharType="end"/>
      </w:r>
    </w:p>
    <w:p w:rsidR="008A4FC8" w:rsidP="008A4FC8">
      <w:pPr>
        <w:pStyle w:val="Version"/>
        <w:sectPr w:rsidSect="00F370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7003" w:rsidP="00F37003">
      <w:pPr>
        <w:pStyle w:val="SuperHeading"/>
      </w:pPr>
      <w:r w:rsidRPr="00F37003">
        <w:t>Assessment Requirements for AHCARB209 Assist with aerial rescue from the ground</w:t>
      </w:r>
    </w:p>
    <w:p w:rsidR="00000000" w:rsidRPr="00F37003" w:rsidP="00F37003">
      <w:pPr>
        <w:pStyle w:val="Heading1"/>
      </w:pPr>
      <w:bookmarkStart w:id="1" w:name="O_872664"/>
      <w:bookmarkEnd w:id="1"/>
      <w:r w:rsidRPr="00F370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37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003">
            <w:pPr>
              <w:pStyle w:val="TableHeading"/>
              <w:rPr>
                <w:lang w:val="en-NZ"/>
              </w:rPr>
            </w:pPr>
            <w:r w:rsidRPr="00F3700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003">
            <w:pPr>
              <w:pStyle w:val="TableHeading"/>
              <w:rPr>
                <w:lang w:val="en-NZ"/>
              </w:rPr>
            </w:pPr>
            <w:r w:rsidRPr="00F3700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003">
            <w:pPr>
              <w:pStyle w:val="TableHeading"/>
              <w:rPr>
                <w:lang w:val="en-NZ"/>
              </w:rPr>
            </w:pPr>
            <w:r w:rsidRPr="00F37003">
              <w:t>Comment</w:t>
            </w:r>
          </w:p>
        </w:tc>
      </w:tr>
      <w:tr w:rsidTr="00F37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003">
            <w:pPr>
              <w:pStyle w:val="BodyText"/>
              <w:rPr>
                <w:lang w:val="en-NZ"/>
              </w:rPr>
            </w:pPr>
            <w:r w:rsidRPr="00F3700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003">
            <w:pPr>
              <w:pStyle w:val="BodyText"/>
              <w:rPr>
                <w:lang w:val="en-NZ"/>
              </w:rPr>
            </w:pPr>
            <w:r w:rsidRPr="00F3700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003" w:rsidP="00F37003">
            <w:pPr>
              <w:pStyle w:val="BodyText"/>
            </w:pPr>
            <w:r w:rsidRPr="00F37003">
              <w:t>Initial release</w:t>
            </w:r>
          </w:p>
        </w:tc>
      </w:tr>
    </w:tbl>
    <w:p w:rsidR="00000000" w:rsidRPr="00F37003" w:rsidP="00F37003">
      <w:pPr>
        <w:pStyle w:val="BodyText"/>
      </w:pPr>
    </w:p>
    <w:p w:rsidR="00000000" w:rsidRPr="00F37003" w:rsidP="00F37003">
      <w:pPr>
        <w:pStyle w:val="AllowPageBreak"/>
      </w:pPr>
    </w:p>
    <w:p w:rsidR="00000000" w:rsidRPr="00F37003" w:rsidP="00F37003">
      <w:pPr>
        <w:pStyle w:val="Heading1"/>
      </w:pPr>
      <w:bookmarkStart w:id="2" w:name="O_872665"/>
      <w:bookmarkEnd w:id="2"/>
      <w:r w:rsidRPr="00F37003">
        <w:t>Performance Evidence</w:t>
      </w:r>
    </w:p>
    <w:p w:rsidR="00000000" w:rsidRPr="00F37003" w:rsidP="008A4FC8">
      <w:pPr>
        <w:pStyle w:val="BodyText"/>
      </w:pPr>
      <w:r w:rsidRPr="00F37003">
        <w:t>The candidate must be observed assisting in a rescue from an EWP and participating in the rescue of a climber from the ground. The candidate must be assessed on their ability to integrate and apply the performance requirements of this unit in a workplace s</w:t>
      </w:r>
      <w:r w:rsidRPr="00F37003">
        <w:t>etting. Performance must be demonstrated consistently over time and in a suitable range of contexts.</w:t>
      </w:r>
    </w:p>
    <w:p w:rsidR="00000000" w:rsidRPr="00F37003" w:rsidP="008A4FC8">
      <w:pPr>
        <w:pStyle w:val="BodyText"/>
      </w:pPr>
      <w:r w:rsidRPr="00F37003">
        <w:t>The candidate must provide evidence for and demonstrate:</w:t>
      </w:r>
    </w:p>
    <w:p w:rsidR="00000000" w:rsidRPr="00F37003" w:rsidP="00F37003">
      <w:pPr>
        <w:pStyle w:val="ListBullet"/>
      </w:pPr>
      <w:r w:rsidRPr="00F37003">
        <w:t>identifying site hazards, assessing risks and reporting to supervisor</w:t>
      </w:r>
    </w:p>
    <w:p w:rsidR="00000000" w:rsidRPr="00F37003" w:rsidP="00F37003">
      <w:pPr>
        <w:pStyle w:val="ListBullet"/>
      </w:pPr>
      <w:r w:rsidRPr="00F37003">
        <w:t>confirming emergency commu</w:t>
      </w:r>
      <w:r w:rsidRPr="00F37003">
        <w:t>nication system is working</w:t>
      </w:r>
    </w:p>
    <w:p w:rsidR="00000000" w:rsidRPr="00F37003" w:rsidP="00F37003">
      <w:pPr>
        <w:pStyle w:val="ListBullet"/>
      </w:pPr>
      <w:r w:rsidRPr="00F37003">
        <w:t>confirming emergency services contact numbers are documented</w:t>
      </w:r>
    </w:p>
    <w:p w:rsidR="00000000" w:rsidRPr="00F37003" w:rsidP="00F37003">
      <w:pPr>
        <w:pStyle w:val="ListBullet"/>
      </w:pPr>
      <w:r w:rsidRPr="00F37003">
        <w:t xml:space="preserve">selecting and checking suitable safety equipment, rescue kit and personal protective equipment </w:t>
      </w:r>
    </w:p>
    <w:p w:rsidR="00000000" w:rsidRPr="00F37003" w:rsidP="00F37003">
      <w:pPr>
        <w:pStyle w:val="ListBullet"/>
      </w:pPr>
      <w:r w:rsidRPr="00F37003">
        <w:t>positioning rescue and first aid equipment for easy access</w:t>
      </w:r>
    </w:p>
    <w:p w:rsidR="00000000" w:rsidRPr="00F37003" w:rsidP="00F37003">
      <w:pPr>
        <w:pStyle w:val="ListBullet"/>
      </w:pPr>
      <w:r w:rsidRPr="00F37003">
        <w:t>clarifying ow</w:t>
      </w:r>
      <w:r w:rsidRPr="00F37003">
        <w:t>n role in rescue situations</w:t>
      </w:r>
    </w:p>
    <w:p w:rsidR="00000000" w:rsidRPr="00F37003" w:rsidP="00F37003">
      <w:pPr>
        <w:pStyle w:val="ListBullet"/>
      </w:pPr>
      <w:r w:rsidRPr="00F37003">
        <w:t>confirm first aid, rescue personnel, equipment and rescue plan procedures with work team prior to undertaking work</w:t>
      </w:r>
    </w:p>
    <w:p w:rsidR="00000000" w:rsidRPr="00F37003" w:rsidP="00F37003">
      <w:pPr>
        <w:pStyle w:val="ListBullet"/>
      </w:pPr>
      <w:r w:rsidRPr="00F37003">
        <w:t>selecting and using personal protective equipment</w:t>
      </w:r>
    </w:p>
    <w:p w:rsidR="00000000" w:rsidRPr="00F37003" w:rsidP="00F37003">
      <w:pPr>
        <w:pStyle w:val="ListBullet"/>
      </w:pPr>
      <w:r w:rsidRPr="00F37003">
        <w:t>communicating with work team during operations using voice, han</w:t>
      </w:r>
      <w:r w:rsidRPr="00F37003">
        <w:t>d and whistle signals</w:t>
      </w:r>
    </w:p>
    <w:p w:rsidR="00000000" w:rsidRPr="00F37003" w:rsidP="00F37003">
      <w:pPr>
        <w:pStyle w:val="ListBullet"/>
      </w:pPr>
      <w:r w:rsidRPr="00F37003">
        <w:t xml:space="preserve">attempting communication with casualty </w:t>
      </w:r>
    </w:p>
    <w:p w:rsidR="00000000" w:rsidRPr="00F37003" w:rsidP="00F37003">
      <w:pPr>
        <w:pStyle w:val="ListBullet"/>
      </w:pPr>
      <w:r w:rsidRPr="00F37003">
        <w:t xml:space="preserve">determining condition of casualty as accurately as possible </w:t>
      </w:r>
    </w:p>
    <w:p w:rsidR="00000000" w:rsidRPr="00F37003" w:rsidP="00F37003">
      <w:pPr>
        <w:pStyle w:val="ListBullet"/>
      </w:pPr>
      <w:r w:rsidRPr="00F37003">
        <w:t xml:space="preserve">calling emergency services and electricity supply authority as required before assisting with rescue </w:t>
      </w:r>
    </w:p>
    <w:p w:rsidR="00000000" w:rsidRPr="00F37003" w:rsidP="00F37003">
      <w:pPr>
        <w:pStyle w:val="ListBullet"/>
      </w:pPr>
      <w:r w:rsidRPr="00F37003">
        <w:t>determining if the EWP is in co</w:t>
      </w:r>
      <w:r w:rsidRPr="00F37003">
        <w:t>ntact or closer than ‘safe approach distances’ with electrical wires and apparatus</w:t>
      </w:r>
    </w:p>
    <w:p w:rsidR="00000000" w:rsidRPr="00F37003" w:rsidP="00F37003">
      <w:pPr>
        <w:pStyle w:val="ListBullet"/>
      </w:pPr>
      <w:r w:rsidRPr="00F37003">
        <w:t>determining EWP is structurally stable</w:t>
      </w:r>
    </w:p>
    <w:p w:rsidR="00000000" w:rsidRPr="00F37003" w:rsidP="00F37003">
      <w:pPr>
        <w:pStyle w:val="ListBullet"/>
      </w:pPr>
      <w:r w:rsidRPr="00F37003">
        <w:t xml:space="preserve">maintaining ‘safe approach distances’ </w:t>
      </w:r>
    </w:p>
    <w:p w:rsidR="00000000" w:rsidRPr="00F37003" w:rsidP="00F37003">
      <w:pPr>
        <w:pStyle w:val="ListBullet"/>
      </w:pPr>
      <w:r w:rsidRPr="00F37003">
        <w:t>accessing EWP only if safe to do so</w:t>
      </w:r>
    </w:p>
    <w:p w:rsidR="00000000" w:rsidRPr="00F37003" w:rsidP="00F37003">
      <w:pPr>
        <w:pStyle w:val="ListBullet"/>
      </w:pPr>
      <w:r w:rsidRPr="00F37003">
        <w:t>accessing truck-based controls and lowering bucket to ground if safe to do so</w:t>
      </w:r>
    </w:p>
    <w:p w:rsidR="00000000" w:rsidRPr="00F37003" w:rsidP="00F37003">
      <w:pPr>
        <w:pStyle w:val="ListBullet"/>
      </w:pPr>
      <w:r w:rsidRPr="00F37003">
        <w:t>determining if tree or climber is in contact or closer than ‘safe approach distances’ with electrical wires and apparatus</w:t>
      </w:r>
    </w:p>
    <w:p w:rsidR="00000000" w:rsidRPr="00F37003" w:rsidP="00F37003">
      <w:pPr>
        <w:pStyle w:val="ListBullet"/>
      </w:pPr>
      <w:r w:rsidRPr="00F37003">
        <w:t>maintaining communications with rescuer and casualty, wo</w:t>
      </w:r>
      <w:r w:rsidRPr="00F37003">
        <w:t>rk team and emergency personnel</w:t>
      </w:r>
    </w:p>
    <w:p w:rsidR="00000000" w:rsidRPr="00F37003" w:rsidP="00F37003">
      <w:pPr>
        <w:pStyle w:val="ListBullet"/>
      </w:pPr>
      <w:r w:rsidRPr="00F37003">
        <w:t>keeping all ropes clear and free</w:t>
      </w:r>
    </w:p>
    <w:p w:rsidR="00000000" w:rsidRPr="00F37003" w:rsidP="00F37003">
      <w:pPr>
        <w:pStyle w:val="ListBullet"/>
      </w:pPr>
      <w:r w:rsidRPr="00F37003">
        <w:t>observing rescue route and provide feedback to rescuer</w:t>
      </w:r>
    </w:p>
    <w:p w:rsidR="00000000" w:rsidRPr="00F37003" w:rsidP="00F37003">
      <w:pPr>
        <w:pStyle w:val="ListBullet"/>
      </w:pPr>
      <w:r w:rsidRPr="00F37003">
        <w:t>assisting with managing casualty as they approach ground</w:t>
      </w:r>
    </w:p>
    <w:p w:rsidR="00000000" w:rsidRPr="00F37003" w:rsidP="00F37003">
      <w:pPr>
        <w:pStyle w:val="ListBullet"/>
      </w:pPr>
      <w:r w:rsidRPr="00F37003">
        <w:t>determining if tree or climber is in contact or closer than ‘safe approach dist</w:t>
      </w:r>
      <w:r w:rsidRPr="00F37003">
        <w:t>ances’ with electrical wires and apparatus</w:t>
      </w:r>
    </w:p>
    <w:p w:rsidR="00000000" w:rsidRPr="00F37003" w:rsidP="00F37003">
      <w:pPr>
        <w:pStyle w:val="ListBullet"/>
      </w:pPr>
      <w:r w:rsidRPr="00F37003">
        <w:t>informing climber of presence of electrical wires</w:t>
      </w:r>
    </w:p>
    <w:p w:rsidR="00000000" w:rsidRPr="00F37003" w:rsidP="00F37003">
      <w:pPr>
        <w:pStyle w:val="ListBullet"/>
      </w:pPr>
      <w:r w:rsidRPr="00F37003">
        <w:t>providing rescue equipment requested by the climber</w:t>
      </w:r>
    </w:p>
    <w:p w:rsidR="00000000" w:rsidRPr="00F37003" w:rsidP="00F37003">
      <w:pPr>
        <w:pStyle w:val="ListBullet"/>
      </w:pPr>
      <w:r w:rsidRPr="00F37003">
        <w:t>installing or use existing high point as instructed</w:t>
      </w:r>
    </w:p>
    <w:p w:rsidR="00000000" w:rsidRPr="00F37003" w:rsidP="00F37003">
      <w:pPr>
        <w:pStyle w:val="ListBullet"/>
      </w:pPr>
      <w:r w:rsidRPr="00F37003">
        <w:t>informing climber of lowering procedure</w:t>
      </w:r>
    </w:p>
    <w:p w:rsidR="00000000" w:rsidRPr="00F37003" w:rsidP="00F37003">
      <w:pPr>
        <w:pStyle w:val="ListBullet"/>
      </w:pPr>
      <w:r w:rsidRPr="00F37003">
        <w:t>installing or using</w:t>
      </w:r>
      <w:r w:rsidRPr="00F37003">
        <w:t xml:space="preserve"> existing friction device to raise and lower the climber as required to lowering the climber to the ground</w:t>
      </w:r>
    </w:p>
    <w:p w:rsidR="00000000" w:rsidRPr="00F37003" w:rsidP="00F37003">
      <w:pPr>
        <w:pStyle w:val="ListBullet"/>
      </w:pPr>
      <w:r w:rsidRPr="00F37003">
        <w:t>applying necessary first aid once casualty is on ground until medical professionals arrive</w:t>
      </w:r>
    </w:p>
    <w:p w:rsidR="00000000" w:rsidRPr="00F37003" w:rsidP="00F37003">
      <w:pPr>
        <w:pStyle w:val="ListBullet"/>
      </w:pPr>
      <w:r w:rsidRPr="00F37003">
        <w:t>securing worksite and control entry until appropriate auth</w:t>
      </w:r>
      <w:r w:rsidRPr="00F37003">
        <w:t>orities inspect and release site</w:t>
      </w:r>
    </w:p>
    <w:p w:rsidR="00000000" w:rsidRPr="00F37003" w:rsidP="00F37003">
      <w:pPr>
        <w:pStyle w:val="ListBullet"/>
      </w:pPr>
      <w:r w:rsidRPr="00F37003">
        <w:t>follow procedures for reporting accidents</w:t>
      </w:r>
    </w:p>
    <w:p w:rsidR="00000000" w:rsidRPr="00F37003" w:rsidP="00F37003">
      <w:pPr>
        <w:pStyle w:val="ListBullet"/>
      </w:pPr>
      <w:r w:rsidRPr="00F37003">
        <w:t>isolating equipment involved in accident for potential investigation and preventing re-use until checked</w:t>
      </w:r>
    </w:p>
    <w:p w:rsidR="00000000" w:rsidRPr="00F37003" w:rsidP="00F37003">
      <w:pPr>
        <w:pStyle w:val="ListBullet"/>
      </w:pPr>
      <w:r w:rsidRPr="00F37003">
        <w:t>removing all rescue equipment in a controlled manner</w:t>
      </w:r>
    </w:p>
    <w:p w:rsidR="00000000" w:rsidRPr="00F37003" w:rsidP="00F37003">
      <w:pPr>
        <w:pStyle w:val="ListBullet"/>
      </w:pPr>
      <w:r w:rsidRPr="00F37003">
        <w:t>cleaning and storing re</w:t>
      </w:r>
      <w:r w:rsidRPr="00F37003">
        <w:t>scue equipment</w:t>
      </w:r>
    </w:p>
    <w:p w:rsidR="00000000" w:rsidRPr="00F37003" w:rsidP="00F37003">
      <w:pPr>
        <w:pStyle w:val="ListBullet"/>
      </w:pPr>
      <w:r w:rsidRPr="00F37003">
        <w:t>cleaning and storing personal protective equipment</w:t>
      </w:r>
    </w:p>
    <w:p w:rsidR="00000000" w:rsidRPr="00F37003" w:rsidP="00F37003">
      <w:pPr>
        <w:pStyle w:val="ListBullet"/>
      </w:pPr>
      <w:r w:rsidRPr="00F37003">
        <w:t>maintaining records of aerial rescue in appropriate format</w:t>
      </w:r>
    </w:p>
    <w:p w:rsidR="00000000" w:rsidRPr="00F37003" w:rsidP="00F37003">
      <w:pPr>
        <w:pStyle w:val="ListBullet"/>
      </w:pPr>
      <w:r w:rsidRPr="00F37003">
        <w:t>use of industry-standard terminology.</w:t>
      </w:r>
    </w:p>
    <w:p w:rsidR="00000000" w:rsidRPr="00F37003" w:rsidP="00F37003">
      <w:pPr>
        <w:pStyle w:val="AllowPageBreak"/>
      </w:pPr>
    </w:p>
    <w:p w:rsidR="00000000" w:rsidRPr="00F37003" w:rsidP="00F37003">
      <w:pPr>
        <w:pStyle w:val="Heading1"/>
      </w:pPr>
      <w:bookmarkStart w:id="3" w:name="O_872666"/>
      <w:bookmarkEnd w:id="3"/>
      <w:r w:rsidRPr="00F37003">
        <w:t>Knowledge Evidence</w:t>
      </w:r>
    </w:p>
    <w:p w:rsidR="00000000" w:rsidRPr="00F37003" w:rsidP="008A4FC8">
      <w:pPr>
        <w:pStyle w:val="BodyText"/>
      </w:pPr>
      <w:r w:rsidRPr="00F37003">
        <w:t>The candidate must demonstrate knowledge of:</w:t>
      </w:r>
    </w:p>
    <w:p w:rsidR="00000000" w:rsidRPr="00F37003" w:rsidP="00F37003">
      <w:pPr>
        <w:pStyle w:val="ListBullet"/>
      </w:pPr>
      <w:r w:rsidRPr="00F37003">
        <w:t>emergency procedures to assist in ground-based rescues of EWP and climbing workers</w:t>
      </w:r>
    </w:p>
    <w:p w:rsidR="00000000" w:rsidRPr="00F37003" w:rsidP="00F37003">
      <w:pPr>
        <w:pStyle w:val="ListBullet"/>
      </w:pPr>
      <w:r w:rsidRPr="00F37003">
        <w:t>hazard identification methods</w:t>
      </w:r>
    </w:p>
    <w:p w:rsidR="00000000" w:rsidRPr="00F37003" w:rsidP="00F37003">
      <w:pPr>
        <w:pStyle w:val="ListBullet"/>
      </w:pPr>
      <w:r w:rsidRPr="00F37003">
        <w:t>risk assessment systems</w:t>
      </w:r>
    </w:p>
    <w:p w:rsidR="00000000" w:rsidRPr="00F37003" w:rsidP="00F37003">
      <w:pPr>
        <w:pStyle w:val="ListBullet"/>
      </w:pPr>
      <w:r w:rsidRPr="00F37003">
        <w:t>Safe Approach Distances</w:t>
      </w:r>
    </w:p>
    <w:p w:rsidR="00000000" w:rsidRPr="00F37003" w:rsidP="00F37003">
      <w:pPr>
        <w:pStyle w:val="ListBullet"/>
      </w:pPr>
      <w:r w:rsidRPr="00F37003">
        <w:t>recognition of live electrical wires or apparatus</w:t>
      </w:r>
    </w:p>
    <w:p w:rsidR="00000000" w:rsidRPr="00F37003" w:rsidP="00F37003">
      <w:pPr>
        <w:pStyle w:val="ListBullet"/>
      </w:pPr>
      <w:r w:rsidRPr="00F37003">
        <w:t>electrical wires and apparatus safety</w:t>
      </w:r>
    </w:p>
    <w:p w:rsidR="00000000" w:rsidRPr="00F37003" w:rsidP="00F37003">
      <w:pPr>
        <w:pStyle w:val="ListBullet"/>
      </w:pPr>
      <w:r w:rsidRPr="00F37003">
        <w:t>first a</w:t>
      </w:r>
      <w:r w:rsidRPr="00F37003">
        <w:t>id procedures</w:t>
      </w:r>
    </w:p>
    <w:p w:rsidR="00000000" w:rsidRPr="00F37003" w:rsidP="00F37003">
      <w:pPr>
        <w:pStyle w:val="ListBullet"/>
      </w:pPr>
      <w:r w:rsidRPr="00F37003">
        <w:t>contents of a first aid kit</w:t>
      </w:r>
    </w:p>
    <w:p w:rsidR="00000000" w:rsidRPr="00F37003" w:rsidP="00F37003">
      <w:pPr>
        <w:pStyle w:val="ListBullet"/>
      </w:pPr>
      <w:r w:rsidRPr="00F37003">
        <w:t>use of a first aid kit</w:t>
      </w:r>
    </w:p>
    <w:p w:rsidR="00000000" w:rsidRPr="00F37003" w:rsidP="00F37003">
      <w:pPr>
        <w:pStyle w:val="ListBullet"/>
      </w:pPr>
      <w:r w:rsidRPr="00F37003">
        <w:t>emergency services communication systems</w:t>
      </w:r>
    </w:p>
    <w:p w:rsidR="00000000" w:rsidRPr="00F37003" w:rsidP="00F37003">
      <w:pPr>
        <w:pStyle w:val="ListBullet"/>
      </w:pPr>
      <w:r w:rsidRPr="00F37003">
        <w:t>emergency services contact numbers</w:t>
      </w:r>
    </w:p>
    <w:p w:rsidR="00000000" w:rsidRPr="00F37003" w:rsidP="00F37003">
      <w:pPr>
        <w:pStyle w:val="ListBullet"/>
      </w:pPr>
      <w:r w:rsidRPr="00F37003">
        <w:t>emergency plans</w:t>
      </w:r>
    </w:p>
    <w:p w:rsidR="00000000" w:rsidRPr="00F37003" w:rsidP="00F37003">
      <w:pPr>
        <w:pStyle w:val="ListBullet"/>
      </w:pPr>
      <w:r w:rsidRPr="00F37003">
        <w:t>appropriate placement of rescue equipment</w:t>
      </w:r>
    </w:p>
    <w:p w:rsidR="00000000" w:rsidRPr="00F37003" w:rsidP="00F37003">
      <w:pPr>
        <w:pStyle w:val="ListBullet"/>
      </w:pPr>
      <w:r w:rsidRPr="00F37003">
        <w:t>rescue kits</w:t>
      </w:r>
    </w:p>
    <w:p w:rsidR="00000000" w:rsidRPr="00F37003" w:rsidP="00F37003">
      <w:pPr>
        <w:pStyle w:val="ListBullet"/>
      </w:pPr>
      <w:r w:rsidRPr="00F37003">
        <w:t>rescue personnel, equipment and rescue plan p</w:t>
      </w:r>
      <w:r w:rsidRPr="00F37003">
        <w:t>rocedures</w:t>
      </w:r>
    </w:p>
    <w:p w:rsidR="00000000" w:rsidRPr="00F37003" w:rsidP="00F37003">
      <w:pPr>
        <w:pStyle w:val="ListBullet"/>
      </w:pPr>
      <w:r w:rsidRPr="00F37003">
        <w:t>how to control risk to rescuer, victim and others</w:t>
      </w:r>
    </w:p>
    <w:p w:rsidR="00000000" w:rsidRPr="00F37003" w:rsidP="00F37003">
      <w:pPr>
        <w:pStyle w:val="ListBullet"/>
      </w:pPr>
      <w:r w:rsidRPr="00F37003">
        <w:t>types of reporting required after rescue</w:t>
      </w:r>
    </w:p>
    <w:p w:rsidR="00000000" w:rsidRPr="00F37003" w:rsidP="00F37003">
      <w:pPr>
        <w:pStyle w:val="ListBullet"/>
      </w:pPr>
      <w:r w:rsidRPr="00F37003">
        <w:t>personal protective equipment</w:t>
      </w:r>
    </w:p>
    <w:p w:rsidR="00000000" w:rsidRPr="00F37003" w:rsidP="00F37003">
      <w:pPr>
        <w:pStyle w:val="ListBullet"/>
      </w:pPr>
      <w:r w:rsidRPr="00F37003">
        <w:t>how to deal with an emergency</w:t>
      </w:r>
    </w:p>
    <w:p w:rsidR="00000000" w:rsidRPr="00F37003" w:rsidP="00F37003">
      <w:pPr>
        <w:pStyle w:val="ListBullet"/>
      </w:pPr>
      <w:r w:rsidRPr="00F37003">
        <w:t>lowering mechanisms for an aerial rescue</w:t>
      </w:r>
    </w:p>
    <w:p w:rsidR="00000000" w:rsidRPr="00F37003" w:rsidP="00F37003">
      <w:pPr>
        <w:pStyle w:val="ListBullet"/>
      </w:pPr>
      <w:r w:rsidRPr="00F37003">
        <w:t>work health and safety records with regards to incident reporting.</w:t>
      </w:r>
    </w:p>
    <w:p w:rsidR="00000000" w:rsidRPr="00F37003" w:rsidP="00F37003">
      <w:pPr>
        <w:pStyle w:val="AllowPageBreak"/>
      </w:pPr>
    </w:p>
    <w:p w:rsidR="00000000" w:rsidRPr="00F37003" w:rsidP="00F37003">
      <w:pPr>
        <w:pStyle w:val="Heading1"/>
      </w:pPr>
      <w:bookmarkStart w:id="4" w:name="O_872667"/>
      <w:bookmarkEnd w:id="4"/>
      <w:r w:rsidRPr="00F37003">
        <w:t>Assessment Conditions</w:t>
      </w:r>
    </w:p>
    <w:p w:rsidR="00000000" w:rsidRPr="00F37003" w:rsidP="008A4FC8">
      <w:pPr>
        <w:pStyle w:val="BodyText"/>
      </w:pPr>
      <w:r w:rsidRPr="00F37003">
        <w:t>Assessment must be demonstrated consistently over time in a suitable range of contexts and have a productivity-based outcome. No single assessment eve</w:t>
      </w:r>
      <w:r w:rsidRPr="00F37003">
        <w:t>nt or report is sufficient to achieve competency in this unit.</w:t>
      </w:r>
    </w:p>
    <w:p w:rsidR="00000000" w:rsidRPr="00F37003" w:rsidP="008A4FC8">
      <w:pPr>
        <w:pStyle w:val="BodyText"/>
      </w:pPr>
      <w:r w:rsidRPr="00F37003">
        <w:t>Assessment may be conducted in a simulated or real work environment, however determination of competency requires the application of work practices under work conditions.</w:t>
      </w:r>
    </w:p>
    <w:p w:rsidR="00000000" w:rsidRPr="00F37003" w:rsidP="008A4FC8">
      <w:pPr>
        <w:pStyle w:val="BodyText"/>
      </w:pPr>
      <w:r w:rsidRPr="00F37003">
        <w:t>The mandatory equipm</w:t>
      </w:r>
      <w:r w:rsidRPr="00F37003">
        <w:t>ent and materials used to gather evidence for assessment include:</w:t>
      </w:r>
    </w:p>
    <w:p w:rsidR="00000000" w:rsidRPr="00F37003" w:rsidP="00F37003">
      <w:pPr>
        <w:pStyle w:val="ListBullet"/>
      </w:pPr>
      <w:r w:rsidRPr="00F37003">
        <w:t>equipment:</w:t>
      </w:r>
    </w:p>
    <w:p w:rsidR="00000000" w:rsidRPr="00F37003" w:rsidP="00F37003">
      <w:pPr>
        <w:pStyle w:val="ListBullet2"/>
      </w:pPr>
      <w:r w:rsidRPr="00F37003">
        <w:t>rescue kit</w:t>
      </w:r>
    </w:p>
    <w:p w:rsidR="00000000" w:rsidRPr="00F37003" w:rsidP="00F37003">
      <w:pPr>
        <w:pStyle w:val="ListBullet2"/>
      </w:pPr>
      <w:r w:rsidRPr="00F37003">
        <w:t>rescue dummy</w:t>
      </w:r>
    </w:p>
    <w:p w:rsidR="00000000" w:rsidRPr="00F37003" w:rsidP="00F37003">
      <w:pPr>
        <w:pStyle w:val="ListBullet2"/>
      </w:pPr>
      <w:r w:rsidRPr="00F37003">
        <w:t>high decibel whistle</w:t>
      </w:r>
    </w:p>
    <w:p w:rsidR="00000000" w:rsidRPr="00F37003" w:rsidP="00F37003">
      <w:pPr>
        <w:pStyle w:val="ListBullet2"/>
      </w:pPr>
      <w:r w:rsidRPr="00F37003">
        <w:t>rigging equipment</w:t>
      </w:r>
    </w:p>
    <w:p w:rsidR="00000000" w:rsidRPr="00F37003" w:rsidP="00F37003">
      <w:pPr>
        <w:pStyle w:val="ListBullet2"/>
      </w:pPr>
      <w:r w:rsidRPr="00F37003">
        <w:t>static and dynamic rope kit</w:t>
      </w:r>
    </w:p>
    <w:p w:rsidR="00000000" w:rsidRPr="00F37003" w:rsidP="00F37003">
      <w:pPr>
        <w:pStyle w:val="ListBullet2"/>
      </w:pPr>
      <w:r w:rsidRPr="00F37003">
        <w:t>harness</w:t>
      </w:r>
    </w:p>
    <w:p w:rsidR="00000000" w:rsidRPr="00F37003" w:rsidP="00F37003">
      <w:pPr>
        <w:pStyle w:val="ListBullet2"/>
      </w:pPr>
      <w:r w:rsidRPr="00F37003">
        <w:t>lowering and friction devices</w:t>
      </w:r>
    </w:p>
    <w:p w:rsidR="00000000" w:rsidRPr="00F37003" w:rsidP="00F37003">
      <w:pPr>
        <w:pStyle w:val="ListBullet2"/>
      </w:pPr>
      <w:r w:rsidRPr="00F37003">
        <w:t>personal protective equipment (PPE)</w:t>
      </w:r>
    </w:p>
    <w:p w:rsidR="00000000" w:rsidRPr="00F37003" w:rsidP="00F37003">
      <w:pPr>
        <w:pStyle w:val="ListBullet2"/>
      </w:pPr>
      <w:r w:rsidRPr="00F37003">
        <w:t>first aid and emergency kit</w:t>
      </w:r>
    </w:p>
    <w:p w:rsidR="00000000" w:rsidRPr="00F37003" w:rsidP="00F37003">
      <w:pPr>
        <w:pStyle w:val="ListBullet2"/>
      </w:pPr>
      <w:r w:rsidRPr="00F37003">
        <w:t>traffic management kit</w:t>
      </w:r>
    </w:p>
    <w:p w:rsidR="00000000" w:rsidRPr="00F37003" w:rsidP="00F37003">
      <w:pPr>
        <w:pStyle w:val="ListBullet2"/>
      </w:pPr>
      <w:r w:rsidRPr="00F37003">
        <w:t>signage – work zone</w:t>
      </w:r>
    </w:p>
    <w:p w:rsidR="00000000" w:rsidRPr="00F37003" w:rsidP="00F37003">
      <w:pPr>
        <w:pStyle w:val="ListBullet2"/>
      </w:pPr>
      <w:r w:rsidRPr="00F37003">
        <w:t>trees</w:t>
      </w:r>
    </w:p>
    <w:p w:rsidR="00000000" w:rsidRPr="00F37003" w:rsidP="00F37003">
      <w:pPr>
        <w:pStyle w:val="ListBullet"/>
      </w:pPr>
      <w:r w:rsidRPr="00F37003">
        <w:t>materials:</w:t>
      </w:r>
    </w:p>
    <w:p w:rsidR="00000000" w:rsidRPr="00F37003" w:rsidP="00F37003">
      <w:pPr>
        <w:pStyle w:val="ListBullet2"/>
      </w:pPr>
      <w:r w:rsidRPr="00F37003">
        <w:t xml:space="preserve">hazard identification and risk control form </w:t>
      </w:r>
    </w:p>
    <w:p w:rsidR="00000000" w:rsidRPr="00F37003" w:rsidP="00F37003">
      <w:pPr>
        <w:pStyle w:val="ListBullet2"/>
      </w:pPr>
      <w:r w:rsidRPr="00F37003">
        <w:t xml:space="preserve">equipment and PPE check form </w:t>
      </w:r>
    </w:p>
    <w:p w:rsidR="00000000" w:rsidRPr="00F37003" w:rsidP="00F37003">
      <w:pPr>
        <w:pStyle w:val="ListBullet2"/>
      </w:pPr>
      <w:r w:rsidRPr="00F37003">
        <w:t>emergency preparation form</w:t>
      </w:r>
    </w:p>
    <w:p w:rsidR="00000000" w:rsidRPr="00F37003" w:rsidP="00F37003">
      <w:pPr>
        <w:pStyle w:val="ListBullet2"/>
      </w:pPr>
      <w:r w:rsidRPr="00F37003">
        <w:t>rescue assistance form</w:t>
      </w:r>
    </w:p>
    <w:p w:rsidR="00000000" w:rsidRPr="00F37003" w:rsidP="00F37003">
      <w:pPr>
        <w:pStyle w:val="ListBullet2"/>
      </w:pPr>
      <w:r w:rsidRPr="00F37003">
        <w:t xml:space="preserve">work communications form </w:t>
      </w:r>
    </w:p>
    <w:p w:rsidR="00000000" w:rsidRPr="00F37003" w:rsidP="008A4FC8">
      <w:pPr>
        <w:pStyle w:val="BodyText"/>
      </w:pPr>
      <w:r w:rsidRPr="00F37003">
        <w:t xml:space="preserve">Assessors must </w:t>
      </w:r>
      <w:r w:rsidRPr="00F37003">
        <w:t>satisfy current standards for RTOs in the assessment of arboriculture units of competency.</w:t>
      </w:r>
    </w:p>
    <w:p w:rsidR="00000000" w:rsidRPr="00F37003" w:rsidP="008A4FC8">
      <w:pPr>
        <w:pStyle w:val="BodyText"/>
      </w:pPr>
      <w:r w:rsidRPr="00F37003">
        <w:t>Assessment must be conducted only by persons who have:</w:t>
      </w:r>
    </w:p>
    <w:p w:rsidR="00000000" w:rsidRPr="00F37003" w:rsidP="00F37003">
      <w:pPr>
        <w:pStyle w:val="ListBullet"/>
      </w:pPr>
      <w:r w:rsidRPr="00F37003">
        <w:t>arboriculture vocational competencies at least to the level being assessed</w:t>
      </w:r>
    </w:p>
    <w:p w:rsidR="00000000" w:rsidRPr="00F37003" w:rsidP="00F37003">
      <w:pPr>
        <w:pStyle w:val="ListBullet"/>
      </w:pPr>
      <w:r w:rsidRPr="00F37003">
        <w:t>current arboriculture industry skills directly relevant to the unit of competency being assessed</w:t>
      </w:r>
    </w:p>
    <w:p w:rsidR="00000000" w:rsidRPr="00F37003" w:rsidP="00F37003">
      <w:pPr>
        <w:pStyle w:val="AllowPageBreak"/>
      </w:pPr>
    </w:p>
    <w:p w:rsidR="00000000" w:rsidRPr="00F37003" w:rsidP="00F37003">
      <w:pPr>
        <w:pStyle w:val="Heading1"/>
      </w:pPr>
      <w:bookmarkStart w:id="5" w:name="O_872670"/>
      <w:bookmarkEnd w:id="5"/>
      <w:r w:rsidRPr="00F37003">
        <w:t>Links</w:t>
      </w:r>
    </w:p>
    <w:p w:rsidR="00000000" w:rsidRPr="00F37003" w:rsidP="008A4FC8">
      <w:pPr>
        <w:pStyle w:val="BodyText"/>
      </w:pPr>
      <w:r w:rsidRPr="00F370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0E0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37003" w:rsidP="00F37003"/>
    <w:sectPr w:rsidSect="00F370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0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003" w:rsidRPr="008A4FC8" w:rsidP="008A4F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0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FC8" w:rsidP="00F370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4FC8" w:rsidP="00F370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4FC8" w:rsidP="00F370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0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F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7003" w:rsidRPr="008A4FC8" w:rsidP="008A4F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0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FC8" w:rsidRPr="002D2AF8" w:rsidP="00F370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AHCARB209 Assist with aerial rescue from the 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8A4FC8" w:rsidP="00F370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12B2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F68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FC0D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0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70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0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0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0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0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0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0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0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0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0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003"/>
  </w:style>
  <w:style w:type="character" w:customStyle="1" w:styleId="Heading1Char">
    <w:name w:val="Heading 1 Char"/>
    <w:basedOn w:val="DefaultParagraphFont"/>
    <w:link w:val="Heading1"/>
    <w:rsid w:val="00F370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0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0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70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70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70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3700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370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70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0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0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0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0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0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70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70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70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0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0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0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0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70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0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70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0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0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70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70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7003"/>
    <w:rPr>
      <w:b/>
      <w:spacing w:val="0"/>
    </w:rPr>
  </w:style>
  <w:style w:type="paragraph" w:customStyle="1" w:styleId="SuperTitle">
    <w:name w:val="SuperTitle"/>
    <w:basedOn w:val="Title"/>
    <w:rsid w:val="00F370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0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0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70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0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70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0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70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0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0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0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0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7003"/>
    <w:rPr>
      <w:i/>
    </w:rPr>
  </w:style>
  <w:style w:type="paragraph" w:styleId="Caption">
    <w:name w:val="caption"/>
    <w:basedOn w:val="BodyText"/>
    <w:next w:val="Normal"/>
    <w:qFormat/>
    <w:rsid w:val="00F370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0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0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003"/>
  </w:style>
  <w:style w:type="paragraph" w:styleId="TableofFigures">
    <w:name w:val="table of figures"/>
    <w:basedOn w:val="Normal"/>
    <w:next w:val="Normal"/>
    <w:semiHidden/>
    <w:rsid w:val="00F370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0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7003"/>
    <w:rPr>
      <w:rFonts w:ascii="Wingdings" w:hAnsi="Wingdings"/>
    </w:rPr>
  </w:style>
  <w:style w:type="character" w:customStyle="1" w:styleId="HotSpot">
    <w:name w:val="HotSpot"/>
    <w:rsid w:val="00F37003"/>
    <w:rPr>
      <w:color w:val="0033CC"/>
      <w:u w:val="none"/>
    </w:rPr>
  </w:style>
  <w:style w:type="paragraph" w:customStyle="1" w:styleId="BodyTextRight">
    <w:name w:val="Body Text Right"/>
    <w:basedOn w:val="BodyText"/>
    <w:rsid w:val="00F370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0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0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0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0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0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7003"/>
    <w:rPr>
      <w:sz w:val="32"/>
    </w:rPr>
  </w:style>
  <w:style w:type="paragraph" w:customStyle="1" w:styleId="HeadingProcedure">
    <w:name w:val="Heading Procedure"/>
    <w:basedOn w:val="HeadingBase"/>
    <w:next w:val="Normal"/>
    <w:rsid w:val="00F370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7003"/>
    <w:pPr>
      <w:spacing w:before="60" w:after="60"/>
    </w:pPr>
  </w:style>
  <w:style w:type="paragraph" w:styleId="ListContinue">
    <w:name w:val="List Continue"/>
    <w:basedOn w:val="List"/>
    <w:rsid w:val="00F37003"/>
    <w:pPr>
      <w:ind w:firstLine="0"/>
    </w:pPr>
  </w:style>
  <w:style w:type="paragraph" w:customStyle="1" w:styleId="ListNote">
    <w:name w:val="List Note"/>
    <w:basedOn w:val="List"/>
    <w:rsid w:val="00F370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0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0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003"/>
    <w:rPr>
      <w:rFonts w:ascii="Courier New" w:hAnsi="Courier New"/>
    </w:rPr>
  </w:style>
  <w:style w:type="paragraph" w:customStyle="1" w:styleId="NoteBullet">
    <w:name w:val="Note Bullet"/>
    <w:basedOn w:val="Note"/>
    <w:rsid w:val="00F370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0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0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0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0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70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0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7003"/>
    <w:rPr>
      <w:b/>
      <w:smallCaps/>
    </w:rPr>
  </w:style>
  <w:style w:type="paragraph" w:customStyle="1" w:styleId="TableListNumber">
    <w:name w:val="Table List Number"/>
    <w:basedOn w:val="ListNumber"/>
    <w:rsid w:val="00F370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0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003"/>
    <w:pPr>
      <w:numPr>
        <w:numId w:val="9"/>
      </w:numPr>
    </w:pPr>
  </w:style>
  <w:style w:type="paragraph" w:customStyle="1" w:styleId="ListAlpha2">
    <w:name w:val="List Alpha 2"/>
    <w:basedOn w:val="List2"/>
    <w:rsid w:val="00F37003"/>
    <w:pPr>
      <w:numPr>
        <w:numId w:val="8"/>
      </w:numPr>
    </w:pPr>
  </w:style>
  <w:style w:type="paragraph" w:styleId="List2">
    <w:name w:val="List 2"/>
    <w:basedOn w:val="BodyText"/>
    <w:rsid w:val="00F370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70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0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0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70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70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7003"/>
    <w:pPr>
      <w:numPr>
        <w:numId w:val="4"/>
      </w:numPr>
    </w:pPr>
  </w:style>
  <w:style w:type="paragraph" w:styleId="ListContinue2">
    <w:name w:val="List Continue 2"/>
    <w:basedOn w:val="List2"/>
    <w:rsid w:val="00F37003"/>
    <w:pPr>
      <w:ind w:firstLine="0"/>
    </w:pPr>
  </w:style>
  <w:style w:type="paragraph" w:styleId="ListContinue3">
    <w:name w:val="List Continue 3"/>
    <w:basedOn w:val="List3"/>
    <w:rsid w:val="00F37003"/>
    <w:pPr>
      <w:ind w:left="1021" w:firstLine="0"/>
    </w:pPr>
  </w:style>
  <w:style w:type="paragraph" w:styleId="ListContinue4">
    <w:name w:val="List Continue 4"/>
    <w:basedOn w:val="List4"/>
    <w:rsid w:val="00F37003"/>
    <w:pPr>
      <w:ind w:firstLine="0"/>
    </w:pPr>
  </w:style>
  <w:style w:type="paragraph" w:styleId="ListContinue5">
    <w:name w:val="List Continue 5"/>
    <w:basedOn w:val="List5"/>
    <w:rsid w:val="00F37003"/>
    <w:pPr>
      <w:ind w:firstLine="0"/>
    </w:pPr>
  </w:style>
  <w:style w:type="paragraph" w:styleId="ListNumber3">
    <w:name w:val="List Number 3"/>
    <w:basedOn w:val="List3"/>
    <w:rsid w:val="00F37003"/>
    <w:pPr>
      <w:numPr>
        <w:numId w:val="5"/>
      </w:numPr>
    </w:pPr>
  </w:style>
  <w:style w:type="paragraph" w:styleId="ListNumber4">
    <w:name w:val="List Number 4"/>
    <w:basedOn w:val="List4"/>
    <w:rsid w:val="00F37003"/>
    <w:pPr>
      <w:numPr>
        <w:numId w:val="6"/>
      </w:numPr>
    </w:pPr>
  </w:style>
  <w:style w:type="paragraph" w:styleId="ListNumber5">
    <w:name w:val="List Number 5"/>
    <w:basedOn w:val="List5"/>
    <w:rsid w:val="00F37003"/>
    <w:pPr>
      <w:numPr>
        <w:numId w:val="7"/>
      </w:numPr>
    </w:pPr>
  </w:style>
  <w:style w:type="paragraph" w:styleId="BlockText">
    <w:name w:val="Block Text"/>
    <w:basedOn w:val="Normal"/>
    <w:rsid w:val="00F370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0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003"/>
    <w:rPr>
      <w:sz w:val="16"/>
      <w:vertAlign w:val="superscript"/>
    </w:rPr>
  </w:style>
  <w:style w:type="character" w:customStyle="1" w:styleId="Symbols">
    <w:name w:val="Symbols"/>
    <w:basedOn w:val="DefaultParagraphFont"/>
    <w:rsid w:val="00F37003"/>
    <w:rPr>
      <w:rFonts w:ascii="Symbol" w:hAnsi="Symbol"/>
    </w:rPr>
  </w:style>
  <w:style w:type="character" w:customStyle="1" w:styleId="MenuOptions">
    <w:name w:val="Menu Options"/>
    <w:basedOn w:val="DefaultParagraphFont"/>
    <w:rsid w:val="00F370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003"/>
    <w:rPr>
      <w:b/>
    </w:rPr>
  </w:style>
  <w:style w:type="character" w:customStyle="1" w:styleId="Underlined">
    <w:name w:val="Underlined"/>
    <w:basedOn w:val="DefaultParagraphFont"/>
    <w:rsid w:val="00F37003"/>
    <w:rPr>
      <w:u w:val="single"/>
    </w:rPr>
  </w:style>
  <w:style w:type="paragraph" w:customStyle="1" w:styleId="TableBodyTextRight">
    <w:name w:val="Table Body Text Right"/>
    <w:basedOn w:val="TableBodyText"/>
    <w:rsid w:val="00F370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003"/>
    <w:rPr>
      <w:sz w:val="18"/>
    </w:rPr>
  </w:style>
  <w:style w:type="paragraph" w:customStyle="1" w:styleId="BodySmallRight">
    <w:name w:val="Body Small Right"/>
    <w:basedOn w:val="BodyTextRight"/>
    <w:rsid w:val="00F37003"/>
    <w:rPr>
      <w:sz w:val="18"/>
      <w:szCs w:val="18"/>
    </w:rPr>
  </w:style>
  <w:style w:type="paragraph" w:customStyle="1" w:styleId="MarginEdition">
    <w:name w:val="Margin Edition"/>
    <w:basedOn w:val="MarginNote"/>
    <w:rsid w:val="00F370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003"/>
    <w:rPr>
      <w:sz w:val="2"/>
      <w:szCs w:val="2"/>
    </w:rPr>
  </w:style>
  <w:style w:type="character" w:customStyle="1" w:styleId="Small">
    <w:name w:val="Small"/>
    <w:basedOn w:val="DefaultParagraphFont"/>
    <w:rsid w:val="00F37003"/>
    <w:rPr>
      <w:sz w:val="16"/>
    </w:rPr>
  </w:style>
  <w:style w:type="paragraph" w:customStyle="1" w:styleId="WideTable">
    <w:name w:val="Wide Table"/>
    <w:basedOn w:val="Normal"/>
    <w:rsid w:val="00F370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003"/>
  </w:style>
  <w:style w:type="paragraph" w:styleId="Quote">
    <w:name w:val="Quote"/>
    <w:basedOn w:val="Heading1"/>
    <w:link w:val="QuoteChar"/>
    <w:qFormat/>
    <w:rsid w:val="00F370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0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003"/>
    <w:pPr>
      <w:pageBreakBefore/>
    </w:pPr>
  </w:style>
  <w:style w:type="paragraph" w:customStyle="1" w:styleId="Border">
    <w:name w:val="Border"/>
    <w:basedOn w:val="Normal"/>
    <w:qFormat/>
    <w:rsid w:val="00F370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0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0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0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70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0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0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0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0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7003"/>
    <w:rPr>
      <w:u w:val="single"/>
    </w:rPr>
  </w:style>
  <w:style w:type="character" w:customStyle="1" w:styleId="BoldandItalics">
    <w:name w:val="Bold and Italics"/>
    <w:qFormat/>
    <w:rsid w:val="00F37003"/>
    <w:rPr>
      <w:b/>
      <w:i/>
      <w:u w:val="none"/>
    </w:rPr>
  </w:style>
  <w:style w:type="paragraph" w:styleId="BalloonText">
    <w:name w:val="Balloon Text"/>
    <w:basedOn w:val="Normal"/>
    <w:link w:val="BalloonTextChar"/>
    <w:rsid w:val="00F370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0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70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0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70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70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7003"/>
    <w:pPr>
      <w:spacing w:before="0" w:after="0"/>
    </w:pPr>
  </w:style>
  <w:style w:type="paragraph" w:customStyle="1" w:styleId="BodyTextBold">
    <w:name w:val="Body Text Bold"/>
    <w:basedOn w:val="BodyText"/>
    <w:qFormat/>
    <w:rsid w:val="00F37003"/>
    <w:rPr>
      <w:b/>
    </w:rPr>
  </w:style>
  <w:style w:type="character" w:styleId="Hyperlink">
    <w:name w:val="Hyperlink"/>
    <w:basedOn w:val="DefaultParagraphFont"/>
    <w:uiPriority w:val="99"/>
    <w:unhideWhenUsed/>
    <w:rsid w:val="008A4F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773</Words>
  <Characters>4826</Characters>
  <Application>Microsoft Office Word</Application>
  <DocSecurity>0</DocSecurity>
  <Lines>137</Lines>
  <Paragraphs>119</Paragraphs>
  <ScaleCrop>false</ScaleCrop>
  <Company>Author-it Software Corporation Ltd.</Company>
  <LinksUpToDate>false</LinksUpToDate>
  <CharactersWithSpaces>5480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AHCARB209 Assist with aerial rescue from the ground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2019-10-21T11:29:00Z</dcterms:created>
  <dcterms:modified xsi:type="dcterms:W3CDTF">2019-10-21T11:29:00Z</dcterms:modified>
</cp:coreProperties>
</file>