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3872" w:rsidP="005838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AHCAGB513 Develop a farm plan</w:t>
      </w:r>
      <w:r>
        <w:fldChar w:fldCharType="end"/>
      </w:r>
    </w:p>
    <w:p w:rsidR="00583872" w:rsidP="00583872">
      <w:pPr>
        <w:pStyle w:val="Version"/>
        <w:sectPr w:rsidSect="005061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618A" w:rsidP="0050618A">
      <w:pPr>
        <w:pStyle w:val="SuperHeading"/>
      </w:pPr>
      <w:r w:rsidRPr="0050618A">
        <w:t>Assessment Requirements for AHCAGB513 Develop a farm plan</w:t>
      </w:r>
    </w:p>
    <w:p w:rsidR="00000000" w:rsidRPr="0050618A" w:rsidP="0050618A">
      <w:pPr>
        <w:pStyle w:val="Heading1"/>
      </w:pPr>
      <w:bookmarkStart w:id="1" w:name="O_1054784"/>
      <w:bookmarkEnd w:id="1"/>
      <w:r w:rsidRPr="0050618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061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8A">
            <w:pPr>
              <w:pStyle w:val="BodyTextBold"/>
              <w:rPr>
                <w:lang w:val="en-NZ"/>
              </w:rPr>
            </w:pPr>
            <w:r w:rsidRPr="0050618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8A">
            <w:pPr>
              <w:pStyle w:val="BodyTextBold"/>
              <w:rPr>
                <w:lang w:val="en-NZ"/>
              </w:rPr>
            </w:pPr>
            <w:r w:rsidRPr="0050618A">
              <w:t>Comments</w:t>
            </w:r>
          </w:p>
        </w:tc>
      </w:tr>
      <w:tr w:rsidTr="005061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8A">
            <w:pPr>
              <w:pStyle w:val="BodyText"/>
              <w:rPr>
                <w:lang w:val="en-NZ"/>
              </w:rPr>
            </w:pPr>
            <w:r w:rsidRPr="0050618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8A" w:rsidP="0050618A">
            <w:pPr>
              <w:pStyle w:val="BodyText"/>
            </w:pPr>
            <w:r w:rsidRPr="0050618A">
              <w:t>This version released with AHC Agriculture, Horticulture, Conservation and Land Management Training Package Version 4.0.</w:t>
            </w:r>
          </w:p>
        </w:tc>
      </w:tr>
    </w:tbl>
    <w:p w:rsidR="00000000" w:rsidRPr="0050618A" w:rsidP="0050618A">
      <w:pPr>
        <w:pStyle w:val="BodyText"/>
      </w:pPr>
    </w:p>
    <w:p w:rsidR="00000000" w:rsidRPr="0050618A" w:rsidP="0050618A">
      <w:pPr>
        <w:pStyle w:val="AllowPageBreak"/>
      </w:pPr>
    </w:p>
    <w:p w:rsidR="00000000" w:rsidRPr="0050618A" w:rsidP="0050618A">
      <w:pPr>
        <w:pStyle w:val="Heading1"/>
      </w:pPr>
      <w:bookmarkStart w:id="2" w:name="O_1054785"/>
      <w:bookmarkEnd w:id="2"/>
      <w:r w:rsidRPr="0050618A">
        <w:t>Performance Evidence</w:t>
      </w:r>
    </w:p>
    <w:p w:rsidR="00000000" w:rsidRPr="0050618A" w:rsidP="00583872">
      <w:pPr>
        <w:pStyle w:val="BodyText"/>
      </w:pPr>
      <w:r w:rsidRPr="0050618A">
        <w:t>An individual demonstratin</w:t>
      </w:r>
      <w:r w:rsidRPr="0050618A">
        <w:t>g competency must satisfy all of the elements and performance criteria in this unit. There must be evidence that the individual has developed a farm plan for one property, including:</w:t>
      </w:r>
    </w:p>
    <w:p w:rsidR="00000000" w:rsidRPr="0050618A" w:rsidP="0050618A">
      <w:pPr>
        <w:pStyle w:val="ListBullet"/>
      </w:pPr>
      <w:r w:rsidRPr="0050618A">
        <w:t>audited, recorded and mapped the natural resources, infrastructure and a</w:t>
      </w:r>
      <w:r w:rsidRPr="0050618A">
        <w:t>t-risk areas of the property</w:t>
      </w:r>
    </w:p>
    <w:p w:rsidR="00000000" w:rsidRPr="0050618A" w:rsidP="0050618A">
      <w:pPr>
        <w:pStyle w:val="ListBullet"/>
      </w:pPr>
      <w:r w:rsidRPr="0050618A">
        <w:t>monitored legal requirements that impact on the management of the property</w:t>
      </w:r>
    </w:p>
    <w:p w:rsidR="00000000" w:rsidRPr="0050618A" w:rsidP="0050618A">
      <w:pPr>
        <w:pStyle w:val="ListBullet"/>
      </w:pPr>
      <w:r w:rsidRPr="0050618A">
        <w:t>developed management strategies to maintain natural resources</w:t>
      </w:r>
    </w:p>
    <w:p w:rsidR="00000000" w:rsidRPr="0050618A" w:rsidP="0050618A">
      <w:pPr>
        <w:pStyle w:val="ListBullet"/>
      </w:pPr>
      <w:r w:rsidRPr="0050618A">
        <w:t>integrated business objectives and production plans, with sustainable land management practices, in a whole farm plan</w:t>
      </w:r>
    </w:p>
    <w:p w:rsidR="00000000" w:rsidRPr="0050618A" w:rsidP="0050618A">
      <w:pPr>
        <w:pStyle w:val="ListBullet"/>
      </w:pPr>
      <w:r w:rsidRPr="0050618A">
        <w:t>reviewed and evaluated farm plan.</w:t>
      </w:r>
    </w:p>
    <w:p w:rsidR="00000000" w:rsidRPr="0050618A" w:rsidP="0050618A">
      <w:pPr>
        <w:pStyle w:val="AllowPageBreak"/>
      </w:pPr>
    </w:p>
    <w:p w:rsidR="00000000" w:rsidRPr="0050618A" w:rsidP="0050618A">
      <w:pPr>
        <w:pStyle w:val="Heading1"/>
      </w:pPr>
      <w:bookmarkStart w:id="3" w:name="O_1054786"/>
      <w:bookmarkEnd w:id="3"/>
      <w:r w:rsidRPr="0050618A">
        <w:t>Knowledge Evidence</w:t>
      </w:r>
    </w:p>
    <w:p w:rsidR="00000000" w:rsidRPr="0050618A" w:rsidP="00583872">
      <w:pPr>
        <w:pStyle w:val="BodyText"/>
      </w:pPr>
      <w:r w:rsidRPr="0050618A">
        <w:t>An individual must be able to demonstrate the knowledge required t</w:t>
      </w:r>
      <w:r w:rsidRPr="0050618A">
        <w:t>o perform the tasks outlined in the elements and performance criteria of this unit. This includes knowledge of:</w:t>
      </w:r>
    </w:p>
    <w:p w:rsidR="00000000" w:rsidRPr="0050618A" w:rsidP="0050618A">
      <w:pPr>
        <w:pStyle w:val="ListBullet"/>
      </w:pPr>
      <w:r w:rsidRPr="0050618A">
        <w:t xml:space="preserve">processes used to analyse strengths, weaknesses, opportunities and threats </w:t>
      </w:r>
    </w:p>
    <w:p w:rsidR="00000000" w:rsidRPr="0050618A" w:rsidP="0050618A">
      <w:pPr>
        <w:pStyle w:val="ListBullet"/>
      </w:pPr>
      <w:r w:rsidRPr="0050618A">
        <w:t>sustainable land management practices to maintain natural resources</w:t>
      </w:r>
      <w:r w:rsidRPr="0050618A">
        <w:t xml:space="preserve"> and stimulate biodiversity</w:t>
      </w:r>
    </w:p>
    <w:p w:rsidR="00000000" w:rsidRPr="0050618A" w:rsidP="0050618A">
      <w:pPr>
        <w:pStyle w:val="ListBullet"/>
      </w:pPr>
      <w:r w:rsidRPr="0050618A">
        <w:t>property planning processes and approaches</w:t>
      </w:r>
    </w:p>
    <w:p w:rsidR="00000000" w:rsidRPr="0050618A" w:rsidP="0050618A">
      <w:pPr>
        <w:pStyle w:val="ListBullet"/>
      </w:pPr>
      <w:r w:rsidRPr="0050618A">
        <w:t>farm management planning tools</w:t>
      </w:r>
    </w:p>
    <w:p w:rsidR="00000000" w:rsidRPr="0050618A" w:rsidP="0050618A">
      <w:pPr>
        <w:pStyle w:val="ListBullet"/>
      </w:pPr>
      <w:r w:rsidRPr="0050618A">
        <w:t>land usage/capability for local area</w:t>
      </w:r>
    </w:p>
    <w:p w:rsidR="00000000" w:rsidRPr="0050618A" w:rsidP="0050618A">
      <w:pPr>
        <w:pStyle w:val="ListBullet"/>
      </w:pPr>
      <w:r w:rsidRPr="0050618A">
        <w:t>water, vegetation, soil, fire and wildlife management strategies</w:t>
      </w:r>
    </w:p>
    <w:p w:rsidR="00000000" w:rsidRPr="0050618A" w:rsidP="0050618A">
      <w:pPr>
        <w:pStyle w:val="ListBullet"/>
      </w:pPr>
      <w:r w:rsidRPr="0050618A">
        <w:t>legal requirements that impact on agricultural busin</w:t>
      </w:r>
      <w:r w:rsidRPr="0050618A">
        <w:t xml:space="preserve">esses </w:t>
      </w:r>
    </w:p>
    <w:p w:rsidR="00000000" w:rsidRPr="0050618A" w:rsidP="0050618A">
      <w:pPr>
        <w:pStyle w:val="ListBullet"/>
      </w:pPr>
      <w:r w:rsidRPr="0050618A">
        <w:t>risk associated with agricultural businesses and use of natural resources.</w:t>
      </w:r>
    </w:p>
    <w:p w:rsidR="00000000" w:rsidRPr="0050618A" w:rsidP="0050618A">
      <w:pPr>
        <w:pStyle w:val="AllowPageBreak"/>
      </w:pPr>
    </w:p>
    <w:p w:rsidR="00000000" w:rsidRPr="0050618A" w:rsidP="0050618A">
      <w:pPr>
        <w:pStyle w:val="Heading1"/>
      </w:pPr>
      <w:bookmarkStart w:id="4" w:name="O_1054787"/>
      <w:bookmarkEnd w:id="4"/>
      <w:r w:rsidRPr="0050618A">
        <w:t>Assessment Conditions</w:t>
      </w:r>
    </w:p>
    <w:p w:rsidR="00000000" w:rsidRPr="0050618A" w:rsidP="00583872">
      <w:pPr>
        <w:pStyle w:val="BodyText"/>
      </w:pPr>
      <w:r w:rsidRPr="0050618A">
        <w:t xml:space="preserve">Assessment of skills must take place under the following conditions: </w:t>
      </w:r>
    </w:p>
    <w:p w:rsidR="00000000" w:rsidRPr="0050618A" w:rsidP="0050618A">
      <w:pPr>
        <w:pStyle w:val="ListBullet"/>
      </w:pPr>
      <w:r w:rsidRPr="0050618A">
        <w:t>physical conditions:</w:t>
      </w:r>
    </w:p>
    <w:p w:rsidR="00000000" w:rsidRPr="0050618A" w:rsidP="0050618A">
      <w:pPr>
        <w:pStyle w:val="ListBullet2"/>
      </w:pPr>
      <w:r w:rsidRPr="0050618A">
        <w:t>skills must be demonstrated in a workpla</w:t>
      </w:r>
      <w:r w:rsidRPr="0050618A">
        <w:t>ce setting or an environment that accurately represents workplace conditions</w:t>
      </w:r>
    </w:p>
    <w:p w:rsidR="00000000" w:rsidRPr="0050618A" w:rsidP="0050618A">
      <w:pPr>
        <w:pStyle w:val="ListBullet"/>
      </w:pPr>
      <w:r w:rsidRPr="0050618A">
        <w:t>resources, equipment and materials:</w:t>
      </w:r>
    </w:p>
    <w:p w:rsidR="00000000" w:rsidRPr="0050618A" w:rsidP="0050618A">
      <w:pPr>
        <w:pStyle w:val="ListBullet2"/>
      </w:pPr>
      <w:r w:rsidRPr="0050618A">
        <w:t>designated land/farm site</w:t>
      </w:r>
    </w:p>
    <w:p w:rsidR="00000000" w:rsidRPr="0050618A" w:rsidP="0050618A">
      <w:pPr>
        <w:pStyle w:val="ListBullet2"/>
      </w:pPr>
      <w:r w:rsidRPr="0050618A">
        <w:t>digital finance and farm management tools</w:t>
      </w:r>
    </w:p>
    <w:p w:rsidR="00000000" w:rsidRPr="0050618A" w:rsidP="0050618A">
      <w:pPr>
        <w:pStyle w:val="ListBullet"/>
      </w:pPr>
      <w:r w:rsidRPr="0050618A">
        <w:t>specifications:</w:t>
      </w:r>
    </w:p>
    <w:p w:rsidR="00000000" w:rsidRPr="0050618A" w:rsidP="0050618A">
      <w:pPr>
        <w:pStyle w:val="ListBullet2"/>
      </w:pPr>
      <w:r w:rsidRPr="0050618A">
        <w:t>access to land management information, legislation, regulations and codes of practice relevant to business.</w:t>
      </w:r>
    </w:p>
    <w:p w:rsidR="00000000" w:rsidRPr="0050618A" w:rsidP="00583872">
      <w:pPr>
        <w:pStyle w:val="BodyText"/>
      </w:pPr>
      <w:r w:rsidRPr="0050618A">
        <w:t>Assessors of this unit must satisfy the requirements for assessors in applicable vocational education and training legislation, frameworks and/or st</w:t>
      </w:r>
      <w:r w:rsidRPr="0050618A">
        <w:t>andards.</w:t>
      </w:r>
    </w:p>
    <w:p w:rsidR="00000000" w:rsidRPr="0050618A" w:rsidP="0050618A">
      <w:pPr>
        <w:pStyle w:val="Heading1"/>
      </w:pPr>
      <w:bookmarkStart w:id="5" w:name="O_1054790"/>
      <w:bookmarkEnd w:id="5"/>
      <w:r w:rsidRPr="0050618A">
        <w:t>Links</w:t>
      </w:r>
    </w:p>
    <w:p w:rsidR="00000000" w:rsidRPr="0050618A" w:rsidP="00583872">
      <w:pPr>
        <w:pStyle w:val="BodyText"/>
      </w:pPr>
      <w:r w:rsidRPr="0050618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023E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0618A" w:rsidP="0050618A"/>
    <w:sectPr w:rsidSect="005061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1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18A" w:rsidRPr="00583872" w:rsidP="005838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1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872" w:rsidP="005061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3872" w:rsidP="005061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83872" w:rsidP="005061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1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8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618A" w:rsidRPr="00583872" w:rsidP="005838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1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872" w:rsidRPr="002D2AF8" w:rsidP="005061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AHCAGB513 Develop a farm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83872" w:rsidP="005061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D685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4CE1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A025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1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61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61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61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61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61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61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61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61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61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61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618A"/>
  </w:style>
  <w:style w:type="character" w:customStyle="1" w:styleId="Heading1Char">
    <w:name w:val="Heading 1 Char"/>
    <w:basedOn w:val="DefaultParagraphFont"/>
    <w:link w:val="Heading1"/>
    <w:rsid w:val="005061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61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61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618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618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61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61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0618A"/>
    <w:rPr>
      <w:b/>
    </w:rPr>
  </w:style>
  <w:style w:type="character" w:customStyle="1" w:styleId="Heading2Char">
    <w:name w:val="Heading 2 Char"/>
    <w:basedOn w:val="DefaultParagraphFont"/>
    <w:link w:val="Heading2"/>
    <w:rsid w:val="005061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61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61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61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61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61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61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61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61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61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61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61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61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61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61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61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61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61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61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61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618A"/>
    <w:rPr>
      <w:b/>
      <w:spacing w:val="0"/>
    </w:rPr>
  </w:style>
  <w:style w:type="paragraph" w:customStyle="1" w:styleId="SuperTitle">
    <w:name w:val="SuperTitle"/>
    <w:basedOn w:val="Title"/>
    <w:rsid w:val="005061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61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61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61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61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61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61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61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61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61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61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61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618A"/>
    <w:rPr>
      <w:i/>
    </w:rPr>
  </w:style>
  <w:style w:type="paragraph" w:styleId="Caption">
    <w:name w:val="caption"/>
    <w:basedOn w:val="BodyText"/>
    <w:next w:val="Normal"/>
    <w:qFormat/>
    <w:rsid w:val="005061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61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61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618A"/>
  </w:style>
  <w:style w:type="paragraph" w:styleId="TableofFigures">
    <w:name w:val="table of figures"/>
    <w:basedOn w:val="Normal"/>
    <w:next w:val="Normal"/>
    <w:semiHidden/>
    <w:rsid w:val="005061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61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618A"/>
    <w:rPr>
      <w:rFonts w:ascii="Wingdings" w:hAnsi="Wingdings"/>
    </w:rPr>
  </w:style>
  <w:style w:type="paragraph" w:customStyle="1" w:styleId="TableHeading">
    <w:name w:val="Table Heading"/>
    <w:basedOn w:val="HeadingBase"/>
    <w:rsid w:val="005061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618A"/>
    <w:rPr>
      <w:color w:val="0033CC"/>
      <w:u w:val="none"/>
    </w:rPr>
  </w:style>
  <w:style w:type="paragraph" w:customStyle="1" w:styleId="BodyTextRight">
    <w:name w:val="Body Text Right"/>
    <w:basedOn w:val="BodyText"/>
    <w:rsid w:val="005061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61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61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61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61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61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618A"/>
    <w:rPr>
      <w:sz w:val="32"/>
    </w:rPr>
  </w:style>
  <w:style w:type="paragraph" w:customStyle="1" w:styleId="HeadingProcedure">
    <w:name w:val="Heading Procedure"/>
    <w:basedOn w:val="HeadingBase"/>
    <w:next w:val="Normal"/>
    <w:rsid w:val="005061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618A"/>
    <w:pPr>
      <w:spacing w:before="60" w:after="60"/>
    </w:pPr>
  </w:style>
  <w:style w:type="paragraph" w:styleId="ListContinue">
    <w:name w:val="List Continue"/>
    <w:basedOn w:val="List"/>
    <w:rsid w:val="0050618A"/>
    <w:pPr>
      <w:ind w:firstLine="0"/>
    </w:pPr>
  </w:style>
  <w:style w:type="paragraph" w:customStyle="1" w:styleId="ListNote">
    <w:name w:val="List Note"/>
    <w:basedOn w:val="List"/>
    <w:rsid w:val="005061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61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61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618A"/>
    <w:rPr>
      <w:rFonts w:ascii="Courier New" w:hAnsi="Courier New"/>
    </w:rPr>
  </w:style>
  <w:style w:type="paragraph" w:customStyle="1" w:styleId="NoteBullet">
    <w:name w:val="Note Bullet"/>
    <w:basedOn w:val="Note"/>
    <w:rsid w:val="005061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61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61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61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61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61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61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618A"/>
    <w:rPr>
      <w:b/>
      <w:smallCaps/>
    </w:rPr>
  </w:style>
  <w:style w:type="paragraph" w:customStyle="1" w:styleId="TableListNumber">
    <w:name w:val="Table List Number"/>
    <w:basedOn w:val="ListNumber"/>
    <w:rsid w:val="005061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61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618A"/>
    <w:pPr>
      <w:numPr>
        <w:numId w:val="9"/>
      </w:numPr>
    </w:pPr>
  </w:style>
  <w:style w:type="paragraph" w:customStyle="1" w:styleId="ListAlpha2">
    <w:name w:val="List Alpha 2"/>
    <w:basedOn w:val="List2"/>
    <w:rsid w:val="0050618A"/>
    <w:pPr>
      <w:numPr>
        <w:numId w:val="8"/>
      </w:numPr>
    </w:pPr>
  </w:style>
  <w:style w:type="paragraph" w:styleId="List2">
    <w:name w:val="List 2"/>
    <w:basedOn w:val="BodyText"/>
    <w:rsid w:val="005061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61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61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61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61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61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618A"/>
    <w:pPr>
      <w:numPr>
        <w:numId w:val="4"/>
      </w:numPr>
    </w:pPr>
  </w:style>
  <w:style w:type="paragraph" w:styleId="ListContinue2">
    <w:name w:val="List Continue 2"/>
    <w:basedOn w:val="List2"/>
    <w:rsid w:val="0050618A"/>
    <w:pPr>
      <w:ind w:firstLine="0"/>
    </w:pPr>
  </w:style>
  <w:style w:type="paragraph" w:styleId="ListContinue3">
    <w:name w:val="List Continue 3"/>
    <w:basedOn w:val="List3"/>
    <w:rsid w:val="0050618A"/>
    <w:pPr>
      <w:ind w:left="1021" w:firstLine="0"/>
    </w:pPr>
  </w:style>
  <w:style w:type="paragraph" w:styleId="ListContinue4">
    <w:name w:val="List Continue 4"/>
    <w:basedOn w:val="List4"/>
    <w:rsid w:val="0050618A"/>
    <w:pPr>
      <w:ind w:firstLine="0"/>
    </w:pPr>
  </w:style>
  <w:style w:type="paragraph" w:styleId="ListContinue5">
    <w:name w:val="List Continue 5"/>
    <w:basedOn w:val="List5"/>
    <w:rsid w:val="0050618A"/>
    <w:pPr>
      <w:ind w:firstLine="0"/>
    </w:pPr>
  </w:style>
  <w:style w:type="paragraph" w:styleId="ListNumber3">
    <w:name w:val="List Number 3"/>
    <w:basedOn w:val="List3"/>
    <w:rsid w:val="0050618A"/>
    <w:pPr>
      <w:numPr>
        <w:numId w:val="5"/>
      </w:numPr>
    </w:pPr>
  </w:style>
  <w:style w:type="paragraph" w:styleId="ListNumber4">
    <w:name w:val="List Number 4"/>
    <w:basedOn w:val="List4"/>
    <w:rsid w:val="0050618A"/>
    <w:pPr>
      <w:numPr>
        <w:numId w:val="6"/>
      </w:numPr>
    </w:pPr>
  </w:style>
  <w:style w:type="paragraph" w:styleId="ListNumber5">
    <w:name w:val="List Number 5"/>
    <w:basedOn w:val="List5"/>
    <w:rsid w:val="0050618A"/>
    <w:pPr>
      <w:numPr>
        <w:numId w:val="7"/>
      </w:numPr>
    </w:pPr>
  </w:style>
  <w:style w:type="paragraph" w:styleId="BlockText">
    <w:name w:val="Block Text"/>
    <w:basedOn w:val="Normal"/>
    <w:rsid w:val="005061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61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618A"/>
    <w:rPr>
      <w:sz w:val="16"/>
      <w:vertAlign w:val="superscript"/>
    </w:rPr>
  </w:style>
  <w:style w:type="character" w:customStyle="1" w:styleId="Symbols">
    <w:name w:val="Symbols"/>
    <w:basedOn w:val="DefaultParagraphFont"/>
    <w:rsid w:val="0050618A"/>
    <w:rPr>
      <w:rFonts w:ascii="Symbol" w:hAnsi="Symbol"/>
    </w:rPr>
  </w:style>
  <w:style w:type="character" w:customStyle="1" w:styleId="MenuOptions">
    <w:name w:val="Menu Options"/>
    <w:basedOn w:val="DefaultParagraphFont"/>
    <w:rsid w:val="005061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618A"/>
    <w:rPr>
      <w:b/>
    </w:rPr>
  </w:style>
  <w:style w:type="character" w:customStyle="1" w:styleId="Underlined">
    <w:name w:val="Underlined"/>
    <w:basedOn w:val="DefaultParagraphFont"/>
    <w:rsid w:val="0050618A"/>
    <w:rPr>
      <w:u w:val="single"/>
    </w:rPr>
  </w:style>
  <w:style w:type="paragraph" w:customStyle="1" w:styleId="TableBodyTextRight">
    <w:name w:val="Table Body Text Right"/>
    <w:basedOn w:val="TableBodyText"/>
    <w:rsid w:val="005061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618A"/>
    <w:rPr>
      <w:sz w:val="18"/>
    </w:rPr>
  </w:style>
  <w:style w:type="paragraph" w:customStyle="1" w:styleId="BodySmallRight">
    <w:name w:val="Body Small Right"/>
    <w:basedOn w:val="BodyTextRight"/>
    <w:rsid w:val="0050618A"/>
    <w:rPr>
      <w:sz w:val="18"/>
      <w:szCs w:val="18"/>
    </w:rPr>
  </w:style>
  <w:style w:type="paragraph" w:customStyle="1" w:styleId="MarginEdition">
    <w:name w:val="Margin Edition"/>
    <w:basedOn w:val="MarginNote"/>
    <w:rsid w:val="005061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618A"/>
    <w:rPr>
      <w:sz w:val="2"/>
      <w:szCs w:val="2"/>
    </w:rPr>
  </w:style>
  <w:style w:type="character" w:customStyle="1" w:styleId="Small">
    <w:name w:val="Small"/>
    <w:basedOn w:val="DefaultParagraphFont"/>
    <w:rsid w:val="0050618A"/>
    <w:rPr>
      <w:sz w:val="16"/>
    </w:rPr>
  </w:style>
  <w:style w:type="paragraph" w:customStyle="1" w:styleId="WideTable">
    <w:name w:val="Wide Table"/>
    <w:basedOn w:val="Normal"/>
    <w:rsid w:val="005061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618A"/>
  </w:style>
  <w:style w:type="paragraph" w:styleId="Quote">
    <w:name w:val="Quote"/>
    <w:basedOn w:val="Heading1"/>
    <w:link w:val="QuoteChar"/>
    <w:qFormat/>
    <w:rsid w:val="005061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61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618A"/>
    <w:pPr>
      <w:pageBreakBefore/>
    </w:pPr>
  </w:style>
  <w:style w:type="paragraph" w:customStyle="1" w:styleId="Border">
    <w:name w:val="Border"/>
    <w:basedOn w:val="Normal"/>
    <w:qFormat/>
    <w:rsid w:val="005061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61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1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1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61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61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61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61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61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618A"/>
    <w:rPr>
      <w:u w:val="single"/>
    </w:rPr>
  </w:style>
  <w:style w:type="character" w:customStyle="1" w:styleId="BoldandItalics">
    <w:name w:val="Bold and Italics"/>
    <w:qFormat/>
    <w:rsid w:val="0050618A"/>
    <w:rPr>
      <w:b/>
      <w:i/>
      <w:u w:val="none"/>
    </w:rPr>
  </w:style>
  <w:style w:type="paragraph" w:styleId="BalloonText">
    <w:name w:val="Balloon Text"/>
    <w:basedOn w:val="Normal"/>
    <w:link w:val="BalloonTextChar"/>
    <w:rsid w:val="005061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61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61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61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61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61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618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838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325</Words>
  <Characters>2231</Characters>
  <Application>Microsoft Office Word</Application>
  <DocSecurity>0</DocSecurity>
  <Lines>58</Lines>
  <Paragraphs>44</Paragraphs>
  <ScaleCrop>false</ScaleCrop>
  <Company>Author-it Software Corporation Ltd.</Company>
  <LinksUpToDate>false</LinksUpToDate>
  <CharactersWithSpaces>2512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AHCAGB513 Develop a farm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2025-02-11T06:05:00Z</dcterms:created>
  <dcterms:modified xsi:type="dcterms:W3CDTF">2025-02-11T06:05:00Z</dcterms:modified>
</cp:coreProperties>
</file>