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B99" w:rsidP="00C32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AHCAGB510 Implement the introduction of biotechnology into the production system</w:t>
      </w:r>
      <w:r>
        <w:fldChar w:fldCharType="end"/>
      </w:r>
    </w:p>
    <w:p w:rsidR="00C32B99" w:rsidP="00C32B99">
      <w:pPr>
        <w:pStyle w:val="Version"/>
        <w:sectPr w:rsidSect="00C43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F24" w:rsidP="00C43F24">
      <w:pPr>
        <w:pStyle w:val="SuperHeading"/>
      </w:pPr>
      <w:r w:rsidRPr="00C43F24">
        <w:t>Assessment Requirements for AHCAGB510 Implement the introduction of biotechnology into the production system</w:t>
      </w:r>
    </w:p>
    <w:p w:rsidR="00000000" w:rsidRPr="00C43F24" w:rsidP="00C43F24">
      <w:pPr>
        <w:pStyle w:val="Heading1"/>
      </w:pPr>
      <w:bookmarkStart w:id="1" w:name="O_854265"/>
      <w:bookmarkEnd w:id="1"/>
      <w:r w:rsidRPr="00C43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F24">
            <w:pPr>
              <w:pStyle w:val="TableHeading"/>
              <w:rPr>
                <w:lang w:val="en-NZ"/>
              </w:rPr>
            </w:pPr>
            <w:r w:rsidRPr="00C43F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F24">
            <w:pPr>
              <w:pStyle w:val="TableHeading"/>
              <w:rPr>
                <w:lang w:val="en-NZ"/>
              </w:rPr>
            </w:pPr>
            <w:r w:rsidRPr="00C43F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F24">
            <w:pPr>
              <w:pStyle w:val="TableHeading"/>
              <w:rPr>
                <w:lang w:val="en-NZ"/>
              </w:rPr>
            </w:pPr>
            <w:r w:rsidRPr="00C43F24">
              <w:t>Comment</w:t>
            </w:r>
          </w:p>
        </w:tc>
      </w:tr>
      <w:tr w:rsidTr="00C43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F24">
            <w:pPr>
              <w:pStyle w:val="BodyText"/>
              <w:rPr>
                <w:lang w:val="en-NZ"/>
              </w:rPr>
            </w:pPr>
            <w:r w:rsidRPr="00C43F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F24">
            <w:pPr>
              <w:pStyle w:val="BodyText"/>
              <w:rPr>
                <w:lang w:val="en-NZ"/>
              </w:rPr>
            </w:pPr>
            <w:r w:rsidRPr="00C43F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F24" w:rsidP="00C43F24">
            <w:pPr>
              <w:pStyle w:val="BodyText"/>
            </w:pPr>
            <w:r w:rsidRPr="00C43F24">
              <w:t>Initial release</w:t>
            </w:r>
          </w:p>
        </w:tc>
      </w:tr>
    </w:tbl>
    <w:p w:rsidR="00000000" w:rsidRPr="00C43F24" w:rsidP="00C43F24">
      <w:pPr>
        <w:pStyle w:val="BodyText"/>
      </w:pPr>
    </w:p>
    <w:p w:rsidR="00000000" w:rsidRPr="00C43F24" w:rsidP="00C43F24">
      <w:pPr>
        <w:pStyle w:val="AllowPageBreak"/>
      </w:pPr>
    </w:p>
    <w:p w:rsidR="00000000" w:rsidRPr="00C43F24" w:rsidP="00C43F24">
      <w:pPr>
        <w:pStyle w:val="Heading1"/>
      </w:pPr>
      <w:bookmarkStart w:id="2" w:name="O_854266"/>
      <w:bookmarkEnd w:id="2"/>
      <w:r w:rsidRPr="00C43F24">
        <w:t>Performance Evidence</w:t>
      </w:r>
    </w:p>
    <w:p w:rsidR="00000000" w:rsidRPr="00C43F24" w:rsidP="00C32B99">
      <w:pPr>
        <w:pStyle w:val="BodyText"/>
      </w:pPr>
      <w:r w:rsidRPr="00C43F2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43F24" w:rsidP="00C32B99">
      <w:pPr>
        <w:pStyle w:val="BodyText"/>
      </w:pPr>
      <w:r w:rsidRPr="00C43F24">
        <w:t>The candidate must provid</w:t>
      </w:r>
      <w:r w:rsidRPr="00C43F24">
        <w:t>e evidence that they can:</w:t>
      </w:r>
    </w:p>
    <w:p w:rsidR="00000000" w:rsidRPr="00C43F24" w:rsidP="00C43F24">
      <w:pPr>
        <w:pStyle w:val="ListBullet"/>
      </w:pPr>
      <w:r w:rsidRPr="00C43F24">
        <w:t>research implications of introducing bio-technology for business</w:t>
      </w:r>
    </w:p>
    <w:p w:rsidR="00000000" w:rsidRPr="00C43F24" w:rsidP="00C43F24">
      <w:pPr>
        <w:pStyle w:val="ListBullet"/>
      </w:pPr>
      <w:r w:rsidRPr="00C43F24">
        <w:t>identify applications for business and production systems</w:t>
      </w:r>
    </w:p>
    <w:p w:rsidR="00000000" w:rsidRPr="00C43F24" w:rsidP="00C43F24">
      <w:pPr>
        <w:pStyle w:val="ListBullet"/>
      </w:pPr>
      <w:r w:rsidRPr="00C43F24">
        <w:t>develop and implement plans for production systems and risk management strategies</w:t>
      </w:r>
    </w:p>
    <w:p w:rsidR="00000000" w:rsidRPr="00C43F24" w:rsidP="00C43F24">
      <w:pPr>
        <w:pStyle w:val="ListBullet"/>
      </w:pPr>
      <w:r w:rsidRPr="00C43F24">
        <w:t>recognise potential oppo</w:t>
      </w:r>
      <w:r w:rsidRPr="00C43F24">
        <w:t>rtunities of introducing bio-technology (business and production)</w:t>
      </w:r>
    </w:p>
    <w:p w:rsidR="00000000" w:rsidRPr="00C43F24" w:rsidP="00C43F24">
      <w:pPr>
        <w:pStyle w:val="ListBullet"/>
      </w:pPr>
      <w:r w:rsidRPr="00C43F24">
        <w:t>assess and adopt profitable innovations from the use of bio-technology products</w:t>
      </w:r>
    </w:p>
    <w:p w:rsidR="00000000" w:rsidRPr="00C43F24" w:rsidP="00C43F24">
      <w:pPr>
        <w:pStyle w:val="ListBullet"/>
      </w:pPr>
      <w:r w:rsidRPr="00C43F24">
        <w:t>interpret, analyse and extract information from a range of sources such as professional literature, legal docu</w:t>
      </w:r>
      <w:r w:rsidRPr="00C43F24">
        <w:t>ments, discussions and workshops</w:t>
      </w:r>
    </w:p>
    <w:p w:rsidR="00000000" w:rsidRPr="00C43F24" w:rsidP="00C43F24">
      <w:pPr>
        <w:pStyle w:val="ListBullet"/>
      </w:pPr>
      <w:r w:rsidRPr="00C43F24">
        <w:t>undertake cost benefit analysis in relation to the introduction of bio-technology</w:t>
      </w:r>
    </w:p>
    <w:p w:rsidR="00000000" w:rsidRPr="00C43F24" w:rsidP="00C43F24">
      <w:pPr>
        <w:pStyle w:val="ListBullet"/>
      </w:pPr>
      <w:r w:rsidRPr="00C43F24">
        <w:t>communicate with industry contacts, colleagues and family regarding the land/farm based business</w:t>
      </w:r>
    </w:p>
    <w:p w:rsidR="00000000" w:rsidRPr="00C43F24" w:rsidP="00C43F24">
      <w:pPr>
        <w:pStyle w:val="ListBullet"/>
      </w:pPr>
      <w:r w:rsidRPr="00C43F24">
        <w:t xml:space="preserve">design risk management strategies including </w:t>
      </w:r>
      <w:r w:rsidRPr="00C43F24">
        <w:t>installing a Total Quality Management System (TQMS)</w:t>
      </w:r>
    </w:p>
    <w:p w:rsidR="00000000" w:rsidRPr="00C43F24" w:rsidP="00C43F24">
      <w:pPr>
        <w:pStyle w:val="ListBullet"/>
      </w:pPr>
      <w:r w:rsidRPr="00C43F24">
        <w:t>conduct a risk management audit before and after the introduction of bio-technology products</w:t>
      </w:r>
    </w:p>
    <w:p w:rsidR="00000000" w:rsidRPr="00C43F24" w:rsidP="00C43F24">
      <w:pPr>
        <w:pStyle w:val="ListBullet"/>
      </w:pPr>
      <w:r w:rsidRPr="00C43F24">
        <w:t>complete and maintain appropriate quality assurance documentation for a TQMS.</w:t>
      </w:r>
    </w:p>
    <w:p w:rsidR="00000000" w:rsidRPr="00C43F24" w:rsidP="00C43F24">
      <w:pPr>
        <w:pStyle w:val="AllowPageBreak"/>
      </w:pPr>
    </w:p>
    <w:p w:rsidR="00000000" w:rsidRPr="00C43F24" w:rsidP="00C43F24">
      <w:pPr>
        <w:pStyle w:val="Heading1"/>
      </w:pPr>
      <w:bookmarkStart w:id="3" w:name="O_854267"/>
      <w:bookmarkEnd w:id="3"/>
      <w:r w:rsidRPr="00C43F24">
        <w:t>Knowledge Eviden</w:t>
      </w:r>
      <w:r w:rsidRPr="00C43F24">
        <w:t>ce</w:t>
      </w:r>
    </w:p>
    <w:p w:rsidR="00000000" w:rsidRPr="00C43F24" w:rsidP="00C32B99">
      <w:pPr>
        <w:pStyle w:val="BodyText"/>
      </w:pPr>
      <w:r w:rsidRPr="00C43F24">
        <w:t>The candidate must demonstrate knowledge of:</w:t>
      </w:r>
    </w:p>
    <w:p w:rsidR="00000000" w:rsidRPr="00C43F24" w:rsidP="00C43F24">
      <w:pPr>
        <w:pStyle w:val="ListBullet"/>
      </w:pPr>
      <w:r w:rsidRPr="00C43F24">
        <w:t>benefits and risks of introducing biotechnology into a production system</w:t>
      </w:r>
    </w:p>
    <w:p w:rsidR="00000000" w:rsidRPr="00C43F24" w:rsidP="00C43F24">
      <w:pPr>
        <w:pStyle w:val="ListBullet"/>
      </w:pPr>
      <w:r w:rsidRPr="00C43F24">
        <w:t>principles of sustainability</w:t>
      </w:r>
    </w:p>
    <w:p w:rsidR="00000000" w:rsidRPr="00C43F24" w:rsidP="00C43F24">
      <w:pPr>
        <w:pStyle w:val="ListBullet"/>
      </w:pPr>
      <w:r w:rsidRPr="00C43F24">
        <w:t>relevant State/Territory legislation, regulations and codes of practice with regards to work health and safety, use and control of hazardous substances and biotechnology in production systems</w:t>
      </w:r>
    </w:p>
    <w:p w:rsidR="00000000" w:rsidRPr="00C43F24" w:rsidP="00C43F24">
      <w:pPr>
        <w:pStyle w:val="ListBullet"/>
      </w:pPr>
      <w:r w:rsidRPr="00C43F24">
        <w:t>financial cost analysis tools and techniques</w:t>
      </w:r>
    </w:p>
    <w:p w:rsidR="00000000" w:rsidRPr="00C43F24" w:rsidP="00C43F24">
      <w:pPr>
        <w:pStyle w:val="ListBullet"/>
      </w:pPr>
      <w:r w:rsidRPr="00C43F24">
        <w:t>methods of risk ass</w:t>
      </w:r>
      <w:r w:rsidRPr="00C43F24">
        <w:t>essment audits for the production system</w:t>
      </w:r>
    </w:p>
    <w:p w:rsidR="00000000" w:rsidRPr="00C43F24" w:rsidP="00C43F24">
      <w:pPr>
        <w:pStyle w:val="ListBullet"/>
      </w:pPr>
      <w:r w:rsidRPr="00C43F24">
        <w:t>implementing, monitoring and maintenance of a Total Quality Management System (TQMS)</w:t>
      </w:r>
    </w:p>
    <w:p w:rsidR="00000000" w:rsidRPr="00C43F24" w:rsidP="00C43F24">
      <w:pPr>
        <w:pStyle w:val="ListBullet"/>
      </w:pPr>
      <w:r w:rsidRPr="00C43F24">
        <w:t>stewardship to fellow farmers and community when using bio-technology in a production system.</w:t>
      </w:r>
    </w:p>
    <w:p w:rsidR="00000000" w:rsidRPr="00C43F24" w:rsidP="00C43F24">
      <w:pPr>
        <w:pStyle w:val="AllowPageBreak"/>
      </w:pPr>
    </w:p>
    <w:p w:rsidR="00000000" w:rsidRPr="00C43F24" w:rsidP="00C43F24">
      <w:pPr>
        <w:pStyle w:val="Heading1"/>
      </w:pPr>
      <w:bookmarkStart w:id="4" w:name="O_854268"/>
      <w:bookmarkEnd w:id="4"/>
      <w:r w:rsidRPr="00C43F24">
        <w:t>Assessment Conditio</w:t>
      </w:r>
      <w:r w:rsidRPr="00C43F24">
        <w:t>ns</w:t>
      </w:r>
    </w:p>
    <w:p w:rsidR="00000000" w:rsidRPr="00C43F24" w:rsidP="00C32B99">
      <w:pPr>
        <w:pStyle w:val="BodyText"/>
      </w:pPr>
      <w:r w:rsidRPr="00C43F24">
        <w:t>Competency is to be assessed in the workplace or simulated environment that accurately reflects performance in a real workplace setting.</w:t>
      </w:r>
    </w:p>
    <w:p w:rsidR="00000000" w:rsidRPr="00C43F24" w:rsidP="00C32B99">
      <w:pPr>
        <w:pStyle w:val="BodyText"/>
      </w:pPr>
      <w:r w:rsidRPr="00C43F24">
        <w:t>Assessors must satisfy current standards for RTOs.</w:t>
      </w:r>
    </w:p>
    <w:p w:rsidR="00000000" w:rsidRPr="00C43F24" w:rsidP="00C43F24">
      <w:pPr>
        <w:pStyle w:val="Heading1"/>
      </w:pPr>
      <w:bookmarkStart w:id="5" w:name="O_854271"/>
      <w:bookmarkEnd w:id="5"/>
      <w:r w:rsidRPr="00C43F24">
        <w:t>Links</w:t>
      </w:r>
    </w:p>
    <w:p w:rsidR="00000000" w:rsidRPr="00C43F24" w:rsidP="00C32B99">
      <w:pPr>
        <w:pStyle w:val="BodyText"/>
      </w:pPr>
      <w:r w:rsidRPr="00C43F24">
        <w:t>Companion Volume implementation guides ar</w:t>
      </w:r>
      <w:r w:rsidRPr="00C43F24">
        <w:t xml:space="preserve">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2D51C2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C43F24" w:rsidP="00C43F24"/>
    <w:sectPr w:rsidSect="00C43F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24" w:rsidRPr="00C32B99" w:rsidP="00C32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99" w:rsidP="00C43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B99" w:rsidP="00C43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2B99" w:rsidP="00C43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F24" w:rsidRPr="00C32B99" w:rsidP="00C32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99" w:rsidRPr="002D2AF8" w:rsidP="00C43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AHCAGB510 Implement the introduction of biotechnology into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C32B99" w:rsidP="00C43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E4C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2C6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F24"/>
  </w:style>
  <w:style w:type="character" w:customStyle="1" w:styleId="Heading1Char">
    <w:name w:val="Heading 1 Char"/>
    <w:basedOn w:val="DefaultParagraphFont"/>
    <w:link w:val="Heading1"/>
    <w:rsid w:val="00C43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F2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3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3F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3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3F24"/>
    <w:rPr>
      <w:b/>
      <w:spacing w:val="0"/>
    </w:rPr>
  </w:style>
  <w:style w:type="paragraph" w:customStyle="1" w:styleId="SuperTitle">
    <w:name w:val="SuperTitle"/>
    <w:basedOn w:val="Title"/>
    <w:rsid w:val="00C43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F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F24"/>
    <w:rPr>
      <w:i/>
    </w:rPr>
  </w:style>
  <w:style w:type="paragraph" w:styleId="Caption">
    <w:name w:val="caption"/>
    <w:basedOn w:val="BodyText"/>
    <w:next w:val="Normal"/>
    <w:qFormat/>
    <w:rsid w:val="00C43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F24"/>
  </w:style>
  <w:style w:type="paragraph" w:styleId="TableofFigures">
    <w:name w:val="table of figures"/>
    <w:basedOn w:val="Normal"/>
    <w:next w:val="Normal"/>
    <w:semiHidden/>
    <w:rsid w:val="00C43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F24"/>
    <w:pPr>
      <w:numPr>
        <w:numId w:val="10"/>
      </w:numPr>
    </w:pPr>
  </w:style>
  <w:style w:type="character" w:customStyle="1" w:styleId="WingdingSymbols">
    <w:name w:val="Wingding Symbols"/>
    <w:rsid w:val="00C43F24"/>
    <w:rPr>
      <w:rFonts w:ascii="Wingdings" w:hAnsi="Wingdings"/>
    </w:rPr>
  </w:style>
  <w:style w:type="character" w:customStyle="1" w:styleId="HotSpot">
    <w:name w:val="HotSpot"/>
    <w:rsid w:val="00C43F24"/>
    <w:rPr>
      <w:color w:val="0033CC"/>
      <w:u w:val="none"/>
    </w:rPr>
  </w:style>
  <w:style w:type="paragraph" w:customStyle="1" w:styleId="BodyTextRight">
    <w:name w:val="Body Text Right"/>
    <w:basedOn w:val="BodyText"/>
    <w:rsid w:val="00C43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F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F24"/>
    <w:rPr>
      <w:sz w:val="32"/>
    </w:rPr>
  </w:style>
  <w:style w:type="paragraph" w:customStyle="1" w:styleId="HeadingProcedure">
    <w:name w:val="Heading Procedure"/>
    <w:basedOn w:val="HeadingBase"/>
    <w:next w:val="Normal"/>
    <w:rsid w:val="00C43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F24"/>
    <w:pPr>
      <w:spacing w:before="60" w:after="60"/>
    </w:pPr>
  </w:style>
  <w:style w:type="paragraph" w:styleId="ListContinue">
    <w:name w:val="List Continue"/>
    <w:basedOn w:val="List"/>
    <w:rsid w:val="00C43F24"/>
    <w:pPr>
      <w:ind w:firstLine="0"/>
    </w:pPr>
  </w:style>
  <w:style w:type="paragraph" w:customStyle="1" w:styleId="ListNote">
    <w:name w:val="List Note"/>
    <w:basedOn w:val="List"/>
    <w:rsid w:val="00C43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F24"/>
    <w:rPr>
      <w:rFonts w:ascii="Courier New" w:hAnsi="Courier New"/>
    </w:rPr>
  </w:style>
  <w:style w:type="paragraph" w:customStyle="1" w:styleId="NoteBullet">
    <w:name w:val="Note Bullet"/>
    <w:basedOn w:val="Note"/>
    <w:rsid w:val="00C43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F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F24"/>
    <w:rPr>
      <w:b/>
      <w:smallCaps/>
    </w:rPr>
  </w:style>
  <w:style w:type="paragraph" w:customStyle="1" w:styleId="TableListNumber">
    <w:name w:val="Table List Number"/>
    <w:basedOn w:val="ListNumber"/>
    <w:rsid w:val="00C43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F24"/>
    <w:pPr>
      <w:numPr>
        <w:numId w:val="8"/>
      </w:numPr>
    </w:pPr>
  </w:style>
  <w:style w:type="paragraph" w:customStyle="1" w:styleId="ListAlpha2">
    <w:name w:val="List Alpha 2"/>
    <w:basedOn w:val="List2"/>
    <w:rsid w:val="00C43F24"/>
    <w:pPr>
      <w:numPr>
        <w:numId w:val="7"/>
      </w:numPr>
    </w:pPr>
  </w:style>
  <w:style w:type="paragraph" w:styleId="List2">
    <w:name w:val="List 2"/>
    <w:basedOn w:val="BodyText"/>
    <w:rsid w:val="00C43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F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F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F24"/>
    <w:pPr>
      <w:numPr>
        <w:numId w:val="3"/>
      </w:numPr>
    </w:pPr>
  </w:style>
  <w:style w:type="paragraph" w:styleId="ListContinue2">
    <w:name w:val="List Continue 2"/>
    <w:basedOn w:val="List2"/>
    <w:rsid w:val="00C43F24"/>
    <w:pPr>
      <w:ind w:firstLine="0"/>
    </w:pPr>
  </w:style>
  <w:style w:type="paragraph" w:styleId="ListContinue3">
    <w:name w:val="List Continue 3"/>
    <w:basedOn w:val="List3"/>
    <w:rsid w:val="00C43F24"/>
    <w:pPr>
      <w:ind w:left="1021" w:firstLine="0"/>
    </w:pPr>
  </w:style>
  <w:style w:type="paragraph" w:styleId="ListContinue4">
    <w:name w:val="List Continue 4"/>
    <w:basedOn w:val="List4"/>
    <w:rsid w:val="00C43F24"/>
    <w:pPr>
      <w:ind w:firstLine="0"/>
    </w:pPr>
  </w:style>
  <w:style w:type="paragraph" w:styleId="ListContinue5">
    <w:name w:val="List Continue 5"/>
    <w:basedOn w:val="List5"/>
    <w:rsid w:val="00C43F24"/>
    <w:pPr>
      <w:ind w:firstLine="0"/>
    </w:pPr>
  </w:style>
  <w:style w:type="paragraph" w:styleId="ListNumber3">
    <w:name w:val="List Number 3"/>
    <w:basedOn w:val="List3"/>
    <w:rsid w:val="00C43F24"/>
    <w:pPr>
      <w:numPr>
        <w:numId w:val="4"/>
      </w:numPr>
    </w:pPr>
  </w:style>
  <w:style w:type="paragraph" w:styleId="ListNumber4">
    <w:name w:val="List Number 4"/>
    <w:basedOn w:val="List4"/>
    <w:rsid w:val="00C43F24"/>
    <w:pPr>
      <w:numPr>
        <w:numId w:val="5"/>
      </w:numPr>
    </w:pPr>
  </w:style>
  <w:style w:type="paragraph" w:styleId="ListNumber5">
    <w:name w:val="List Number 5"/>
    <w:basedOn w:val="List5"/>
    <w:rsid w:val="00C43F24"/>
    <w:pPr>
      <w:numPr>
        <w:numId w:val="6"/>
      </w:numPr>
    </w:pPr>
  </w:style>
  <w:style w:type="paragraph" w:styleId="BlockText">
    <w:name w:val="Block Text"/>
    <w:basedOn w:val="Normal"/>
    <w:rsid w:val="00C43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F24"/>
    <w:rPr>
      <w:sz w:val="16"/>
      <w:vertAlign w:val="superscript"/>
    </w:rPr>
  </w:style>
  <w:style w:type="character" w:customStyle="1" w:styleId="Symbols">
    <w:name w:val="Symbols"/>
    <w:basedOn w:val="DefaultParagraphFont"/>
    <w:rsid w:val="00C43F24"/>
    <w:rPr>
      <w:rFonts w:ascii="Symbol" w:hAnsi="Symbol"/>
    </w:rPr>
  </w:style>
  <w:style w:type="character" w:customStyle="1" w:styleId="MenuOptions">
    <w:name w:val="Menu Options"/>
    <w:basedOn w:val="DefaultParagraphFont"/>
    <w:rsid w:val="00C43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F24"/>
    <w:rPr>
      <w:b/>
    </w:rPr>
  </w:style>
  <w:style w:type="character" w:customStyle="1" w:styleId="Underlined">
    <w:name w:val="Underlined"/>
    <w:basedOn w:val="DefaultParagraphFont"/>
    <w:rsid w:val="00C43F24"/>
    <w:rPr>
      <w:u w:val="single"/>
    </w:rPr>
  </w:style>
  <w:style w:type="paragraph" w:customStyle="1" w:styleId="TableBodyTextRight">
    <w:name w:val="Table Body Text Right"/>
    <w:basedOn w:val="TableBodyText"/>
    <w:rsid w:val="00C43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F24"/>
    <w:rPr>
      <w:sz w:val="18"/>
    </w:rPr>
  </w:style>
  <w:style w:type="paragraph" w:customStyle="1" w:styleId="BodySmallRight">
    <w:name w:val="Body Small Right"/>
    <w:basedOn w:val="BodyTextRight"/>
    <w:rsid w:val="00C43F24"/>
    <w:rPr>
      <w:sz w:val="18"/>
      <w:szCs w:val="18"/>
    </w:rPr>
  </w:style>
  <w:style w:type="paragraph" w:customStyle="1" w:styleId="MarginEdition">
    <w:name w:val="Margin Edition"/>
    <w:basedOn w:val="MarginNote"/>
    <w:rsid w:val="00C43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F24"/>
    <w:rPr>
      <w:sz w:val="2"/>
      <w:szCs w:val="2"/>
    </w:rPr>
  </w:style>
  <w:style w:type="character" w:customStyle="1" w:styleId="Small">
    <w:name w:val="Small"/>
    <w:basedOn w:val="DefaultParagraphFont"/>
    <w:rsid w:val="00C43F24"/>
    <w:rPr>
      <w:sz w:val="16"/>
    </w:rPr>
  </w:style>
  <w:style w:type="paragraph" w:customStyle="1" w:styleId="WideTable">
    <w:name w:val="Wide Table"/>
    <w:basedOn w:val="Normal"/>
    <w:rsid w:val="00C43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F24"/>
  </w:style>
  <w:style w:type="paragraph" w:styleId="Quote">
    <w:name w:val="Quote"/>
    <w:basedOn w:val="Heading1"/>
    <w:link w:val="QuoteChar"/>
    <w:qFormat/>
    <w:rsid w:val="00C43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F24"/>
    <w:pPr>
      <w:pageBreakBefore/>
    </w:pPr>
  </w:style>
  <w:style w:type="paragraph" w:customStyle="1" w:styleId="Border">
    <w:name w:val="Border"/>
    <w:basedOn w:val="Normal"/>
    <w:qFormat/>
    <w:rsid w:val="00C43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F24"/>
    <w:rPr>
      <w:u w:val="single"/>
    </w:rPr>
  </w:style>
  <w:style w:type="character" w:customStyle="1" w:styleId="BoldandItalics">
    <w:name w:val="Bold and Italics"/>
    <w:qFormat/>
    <w:rsid w:val="00C43F24"/>
    <w:rPr>
      <w:b/>
      <w:i/>
      <w:u w:val="none"/>
    </w:rPr>
  </w:style>
  <w:style w:type="paragraph" w:styleId="BalloonText">
    <w:name w:val="Balloon Text"/>
    <w:basedOn w:val="Normal"/>
    <w:link w:val="BalloonTextChar"/>
    <w:rsid w:val="00C43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F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2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2417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AHCAGB510 Implement the introduction of biotechnology into the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2018-12-19T02:30:00Z</dcterms:created>
  <dcterms:modified xsi:type="dcterms:W3CDTF">2018-12-19T02:30:00Z</dcterms:modified>
</cp:coreProperties>
</file>