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42B2" w:rsidP="002242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AHCAGB401 Plan and implement property improvement</w:t>
      </w:r>
      <w:r>
        <w:fldChar w:fldCharType="end"/>
      </w:r>
    </w:p>
    <w:p w:rsidR="002242B2" w:rsidP="002242B2">
      <w:pPr>
        <w:pStyle w:val="Version"/>
        <w:sectPr w:rsidSect="00A955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55AD" w:rsidP="00A955AD">
      <w:pPr>
        <w:pStyle w:val="SuperHeading"/>
      </w:pPr>
      <w:r w:rsidRPr="00A955AD">
        <w:t>AHCAGB401 Plan and implement property improvement</w:t>
      </w:r>
    </w:p>
    <w:p w:rsidR="00000000" w:rsidRPr="00A955AD" w:rsidP="00A955AD">
      <w:pPr>
        <w:pStyle w:val="Heading1"/>
      </w:pPr>
      <w:bookmarkStart w:id="1" w:name="O_853021"/>
      <w:bookmarkEnd w:id="1"/>
      <w:r w:rsidRPr="00A955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95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AD">
            <w:pPr>
              <w:pStyle w:val="TableHeading"/>
              <w:rPr>
                <w:lang w:val="en-NZ"/>
              </w:rPr>
            </w:pPr>
            <w:r w:rsidRPr="00A955A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AD">
            <w:pPr>
              <w:pStyle w:val="TableHeading"/>
              <w:rPr>
                <w:lang w:val="en-NZ"/>
              </w:rPr>
            </w:pPr>
            <w:r w:rsidRPr="00A955A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AD">
            <w:pPr>
              <w:pStyle w:val="TableHeading"/>
              <w:rPr>
                <w:lang w:val="en-NZ"/>
              </w:rPr>
            </w:pPr>
            <w:r w:rsidRPr="00A955AD">
              <w:t>Comment</w:t>
            </w:r>
          </w:p>
        </w:tc>
      </w:tr>
      <w:tr w:rsidTr="00A95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AD">
            <w:pPr>
              <w:pStyle w:val="BodyText"/>
              <w:rPr>
                <w:lang w:val="en-NZ"/>
              </w:rPr>
            </w:pPr>
            <w:r w:rsidRPr="00A955A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AD">
            <w:pPr>
              <w:pStyle w:val="BodyText"/>
              <w:rPr>
                <w:lang w:val="en-NZ"/>
              </w:rPr>
            </w:pPr>
            <w:r w:rsidRPr="00A955A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5AD" w:rsidP="00A955AD">
            <w:pPr>
              <w:pStyle w:val="BodyText"/>
            </w:pPr>
            <w:r w:rsidRPr="00A955AD">
              <w:t>Initial release</w:t>
            </w:r>
          </w:p>
        </w:tc>
      </w:tr>
    </w:tbl>
    <w:p w:rsidR="00000000" w:rsidRPr="00A955AD" w:rsidP="00A955AD">
      <w:pPr>
        <w:pStyle w:val="BodyText"/>
      </w:pPr>
    </w:p>
    <w:p w:rsidR="00000000" w:rsidRPr="00A955AD" w:rsidP="00A955AD">
      <w:pPr>
        <w:pStyle w:val="AllowPageBreak"/>
      </w:pPr>
    </w:p>
    <w:p w:rsidR="00000000" w:rsidRPr="00A955AD" w:rsidP="00A955AD">
      <w:pPr>
        <w:pStyle w:val="Heading1"/>
      </w:pPr>
      <w:bookmarkStart w:id="2" w:name="O_853022"/>
      <w:bookmarkEnd w:id="2"/>
      <w:r w:rsidRPr="00A955AD">
        <w:t>Application</w:t>
      </w:r>
    </w:p>
    <w:p w:rsidR="00000000" w:rsidRPr="00A955AD" w:rsidP="002242B2">
      <w:pPr>
        <w:pStyle w:val="BodyText"/>
      </w:pPr>
      <w:r w:rsidRPr="00A955AD">
        <w:t>This unit of competency describes the skills and knowledge required to plan and implement property improvement.</w:t>
      </w:r>
    </w:p>
    <w:p w:rsidR="00000000" w:rsidRPr="00A955AD" w:rsidP="002242B2">
      <w:pPr>
        <w:pStyle w:val="BodyText"/>
      </w:pPr>
      <w:r w:rsidRPr="00A955AD">
        <w:t>All work must be carried out to comply with workplace procedures, work health and safety legislation and codes, and sustainability practices.</w:t>
      </w:r>
    </w:p>
    <w:p w:rsidR="00000000" w:rsidRPr="00A955AD" w:rsidP="002242B2">
      <w:pPr>
        <w:pStyle w:val="BodyText"/>
      </w:pPr>
      <w:r w:rsidRPr="00A955AD">
        <w:t>This unit applies to individuals who take responsibility for their own work. They undertake a range of routine an</w:t>
      </w:r>
      <w:r w:rsidRPr="00A955AD">
        <w:t>d non-routine activities and work in known and changing contexts.</w:t>
      </w:r>
    </w:p>
    <w:p w:rsidR="00000000" w:rsidRPr="00A955AD" w:rsidP="002242B2">
      <w:pPr>
        <w:pStyle w:val="BodyText"/>
      </w:pPr>
      <w:r w:rsidRPr="00A955AD">
        <w:t>No occupational licensing, legislative or certification requirements are known to apply to this unit at the time of publication.</w:t>
      </w:r>
    </w:p>
    <w:p w:rsidR="00000000" w:rsidRPr="00A955AD" w:rsidP="00A955AD">
      <w:pPr>
        <w:pStyle w:val="Heading1"/>
      </w:pPr>
      <w:bookmarkStart w:id="3" w:name="O_853023"/>
      <w:bookmarkEnd w:id="3"/>
      <w:r w:rsidRPr="00A955AD">
        <w:t>Pre-requisite Unit</w:t>
      </w:r>
    </w:p>
    <w:p w:rsidR="00000000" w:rsidRPr="00A955AD" w:rsidP="002242B2">
      <w:pPr>
        <w:pStyle w:val="BodyText"/>
      </w:pPr>
      <w:r w:rsidRPr="00A955AD">
        <w:t>Nil.</w:t>
      </w:r>
    </w:p>
    <w:p w:rsidR="00000000" w:rsidRPr="00A955AD" w:rsidP="00A955AD">
      <w:pPr>
        <w:pStyle w:val="Heading1"/>
      </w:pPr>
      <w:bookmarkStart w:id="4" w:name="O_853025"/>
      <w:bookmarkEnd w:id="4"/>
      <w:r w:rsidRPr="00A955AD">
        <w:t>Un</w:t>
      </w:r>
      <w:r w:rsidRPr="00A955AD">
        <w:t>it Sector</w:t>
      </w:r>
    </w:p>
    <w:p w:rsidR="00000000" w:rsidRPr="00A955AD" w:rsidP="002242B2">
      <w:pPr>
        <w:pStyle w:val="BodyText"/>
      </w:pPr>
      <w:r w:rsidRPr="00A955AD">
        <w:t>Agribusiness (AGB)</w:t>
      </w:r>
    </w:p>
    <w:p w:rsidR="00000000" w:rsidRPr="00A955AD" w:rsidP="00A955AD">
      <w:pPr>
        <w:pStyle w:val="Heading1"/>
      </w:pPr>
      <w:bookmarkStart w:id="5" w:name="O_853026"/>
      <w:bookmarkEnd w:id="5"/>
      <w:r w:rsidRPr="00A955A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242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AD">
            <w:pPr>
              <w:pStyle w:val="TableHeading"/>
              <w:rPr>
                <w:lang w:val="en-NZ"/>
              </w:rPr>
            </w:pPr>
            <w:r w:rsidRPr="00A955A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AD">
            <w:pPr>
              <w:pStyle w:val="TableHeading"/>
              <w:rPr>
                <w:lang w:val="en-NZ"/>
              </w:rPr>
            </w:pPr>
            <w:r w:rsidRPr="00A955AD">
              <w:t>Performance criteria</w:t>
            </w:r>
          </w:p>
        </w:tc>
      </w:tr>
      <w:tr w:rsidTr="002242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AD">
            <w:pPr>
              <w:pStyle w:val="BodyText"/>
              <w:rPr>
                <w:lang w:val="en-NZ"/>
              </w:rPr>
            </w:pPr>
            <w:r w:rsidRPr="00A955A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AD">
            <w:pPr>
              <w:pStyle w:val="BodyText"/>
              <w:rPr>
                <w:lang w:val="en-NZ"/>
              </w:rPr>
            </w:pPr>
            <w:r w:rsidRPr="00A955AD">
              <w:t>Performance criteria describe the performance needed to demonstrate achievement of the element.</w:t>
            </w:r>
          </w:p>
        </w:tc>
      </w:tr>
      <w:tr w:rsidTr="002242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AD">
            <w:pPr>
              <w:pStyle w:val="List"/>
              <w:rPr>
                <w:lang w:val="en-NZ"/>
              </w:rPr>
            </w:pPr>
            <w:r w:rsidRPr="00A955AD">
              <w:t>1.</w:t>
            </w:r>
            <w:r w:rsidRPr="00A955AD">
              <w:tab/>
            </w:r>
            <w:r w:rsidRPr="00A955AD">
              <w:t xml:space="preserve">Determine the </w:t>
            </w:r>
            <w:r w:rsidRPr="00A955AD">
              <w:t>improvement to be carried out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5AD" w:rsidP="00A955AD">
            <w:pPr>
              <w:pStyle w:val="List"/>
            </w:pPr>
            <w:r w:rsidRPr="00A955AD">
              <w:t>1.1</w:t>
            </w:r>
            <w:r w:rsidRPr="00A955AD">
              <w:tab/>
              <w:t xml:space="preserve">Discuss possible improvements for the planning period with the </w:t>
            </w:r>
            <w:r w:rsidRPr="00A955AD">
              <w:t>relevant people</w:t>
            </w:r>
          </w:p>
          <w:p w:rsidR="00000000" w:rsidRPr="00A955AD" w:rsidP="00A955AD">
            <w:pPr>
              <w:pStyle w:val="List"/>
            </w:pPr>
            <w:r w:rsidRPr="00A955AD">
              <w:t>1.2</w:t>
            </w:r>
            <w:r w:rsidRPr="00A955AD">
              <w:tab/>
              <w:t>Prioritise improvements to be implemented</w:t>
            </w:r>
          </w:p>
          <w:p w:rsidR="00000000" w:rsidRPr="00A955AD" w:rsidP="00A955AD">
            <w:pPr>
              <w:pStyle w:val="List"/>
            </w:pPr>
            <w:r w:rsidRPr="00A955AD">
              <w:t>1.3</w:t>
            </w:r>
            <w:r w:rsidRPr="00A955AD">
              <w:tab/>
              <w:t xml:space="preserve">Make plans to construct and maintain the improvements in line with medium-term </w:t>
            </w:r>
            <w:r w:rsidRPr="00A955AD">
              <w:t>property management and strategic plans</w:t>
            </w:r>
          </w:p>
          <w:p w:rsidR="00000000" w:rsidP="00A955AD">
            <w:pPr>
              <w:pStyle w:val="List"/>
              <w:rPr>
                <w:lang w:val="en-NZ"/>
              </w:rPr>
            </w:pPr>
            <w:r w:rsidRPr="00A955AD">
              <w:t>1.4</w:t>
            </w:r>
            <w:r w:rsidRPr="00A955AD">
              <w:tab/>
              <w:t>Make allocations from the available budget for the planned improvements</w:t>
            </w:r>
          </w:p>
        </w:tc>
      </w:tr>
      <w:tr w:rsidTr="002242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AD">
            <w:pPr>
              <w:pStyle w:val="List"/>
              <w:rPr>
                <w:lang w:val="en-NZ"/>
              </w:rPr>
            </w:pPr>
            <w:r w:rsidRPr="00A955AD">
              <w:t>2.</w:t>
            </w:r>
            <w:r w:rsidRPr="00A955AD">
              <w:tab/>
              <w:t>Arrange the design and layout of the property improvement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5AD" w:rsidP="00A955AD">
            <w:pPr>
              <w:pStyle w:val="List"/>
            </w:pPr>
            <w:r w:rsidRPr="00A955AD">
              <w:t>2.1</w:t>
            </w:r>
            <w:r w:rsidRPr="00A955AD">
              <w:tab/>
            </w:r>
            <w:r w:rsidRPr="00A955AD">
              <w:t>Investigate alternative plans and layouts based on how appropriate they are for the management plan and environmental and work health and safety considerations</w:t>
            </w:r>
          </w:p>
          <w:p w:rsidR="00000000" w:rsidRPr="00A955AD" w:rsidP="00A955AD">
            <w:pPr>
              <w:pStyle w:val="List"/>
            </w:pPr>
            <w:r w:rsidRPr="00A955AD">
              <w:t>2.2</w:t>
            </w:r>
            <w:r w:rsidRPr="00A955AD">
              <w:tab/>
              <w:t>Determine the most appropriate location for the improvement</w:t>
            </w:r>
          </w:p>
          <w:p w:rsidR="00000000" w:rsidRPr="00A955AD" w:rsidP="00A955AD">
            <w:pPr>
              <w:pStyle w:val="List"/>
            </w:pPr>
            <w:r w:rsidRPr="00A955AD">
              <w:t>2.3</w:t>
            </w:r>
            <w:r w:rsidRPr="00A955AD">
              <w:tab/>
              <w:t>Determine the most appropria</w:t>
            </w:r>
            <w:r w:rsidRPr="00A955AD">
              <w:t>te design for the improvement and calculate dimensions</w:t>
            </w:r>
          </w:p>
          <w:p w:rsidR="00000000" w:rsidP="00A955AD">
            <w:pPr>
              <w:pStyle w:val="List"/>
              <w:rPr>
                <w:lang w:val="en-NZ"/>
              </w:rPr>
            </w:pPr>
            <w:r w:rsidRPr="00A955AD">
              <w:t>2.4</w:t>
            </w:r>
            <w:r w:rsidRPr="00A955AD">
              <w:tab/>
              <w:t>Draw up plans for the improvement for the agreed improvement</w:t>
            </w:r>
          </w:p>
        </w:tc>
      </w:tr>
      <w:tr w:rsidTr="002242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AD">
            <w:pPr>
              <w:pStyle w:val="List"/>
              <w:rPr>
                <w:lang w:val="en-NZ"/>
              </w:rPr>
            </w:pPr>
            <w:r w:rsidRPr="00A955AD">
              <w:t>3.</w:t>
            </w:r>
            <w:r w:rsidRPr="00A955AD">
              <w:tab/>
              <w:t>Order materials for property improvement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5AD" w:rsidP="00A955AD">
            <w:pPr>
              <w:pStyle w:val="List"/>
            </w:pPr>
            <w:r w:rsidRPr="00A955AD">
              <w:t>3.1</w:t>
            </w:r>
            <w:r w:rsidRPr="00A955AD">
              <w:tab/>
              <w:t>Calculate materials required for the construction of the improvement from the drawn pla</w:t>
            </w:r>
            <w:r w:rsidRPr="00A955AD">
              <w:t>ns and discuss with relevant colleagues</w:t>
            </w:r>
          </w:p>
          <w:p w:rsidR="00000000" w:rsidRPr="00A955AD" w:rsidP="00A955AD">
            <w:pPr>
              <w:pStyle w:val="List"/>
            </w:pPr>
            <w:r w:rsidRPr="00A955AD">
              <w:t>3.2</w:t>
            </w:r>
            <w:r w:rsidRPr="00A955AD">
              <w:tab/>
              <w:t>Obtain quotes from suppliers for the materials and select suitable suppliers</w:t>
            </w:r>
          </w:p>
          <w:p w:rsidR="00000000" w:rsidP="00A955AD">
            <w:pPr>
              <w:pStyle w:val="List"/>
              <w:rPr>
                <w:lang w:val="en-NZ"/>
              </w:rPr>
            </w:pPr>
            <w:r w:rsidRPr="00A955AD">
              <w:t>3.3</w:t>
            </w:r>
            <w:r w:rsidRPr="00A955AD">
              <w:tab/>
              <w:t>Place orders with the chosen suppliers for the quantities, sizes and types of materials required</w:t>
            </w:r>
          </w:p>
        </w:tc>
      </w:tr>
      <w:tr w:rsidTr="002242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AD">
            <w:pPr>
              <w:pStyle w:val="List"/>
              <w:rPr>
                <w:lang w:val="en-NZ"/>
              </w:rPr>
            </w:pPr>
            <w:r w:rsidRPr="00A955AD">
              <w:t>4.</w:t>
            </w:r>
            <w:r w:rsidRPr="00A955AD">
              <w:tab/>
              <w:t>Prepare site for installation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5AD" w:rsidP="00A955AD">
            <w:pPr>
              <w:pStyle w:val="List"/>
            </w:pPr>
            <w:r w:rsidRPr="00A955AD">
              <w:t>4.1</w:t>
            </w:r>
            <w:r w:rsidRPr="00A955AD">
              <w:tab/>
              <w:t>Inspect site, and note key features for the planned property improvement</w:t>
            </w:r>
          </w:p>
          <w:p w:rsidR="00000000" w:rsidRPr="00A955AD" w:rsidP="00A955AD">
            <w:pPr>
              <w:pStyle w:val="List"/>
            </w:pPr>
            <w:r w:rsidRPr="00A955AD">
              <w:t>4.2</w:t>
            </w:r>
            <w:r w:rsidRPr="00A955AD">
              <w:tab/>
              <w:t>Inform all relevant people, including neighbours, of the proposed activities</w:t>
            </w:r>
          </w:p>
          <w:p w:rsidR="00000000" w:rsidRPr="00A955AD" w:rsidP="00A955AD">
            <w:pPr>
              <w:pStyle w:val="List"/>
            </w:pPr>
            <w:r w:rsidRPr="00A955AD">
              <w:t>4.3</w:t>
            </w:r>
            <w:r w:rsidRPr="00A955AD">
              <w:tab/>
              <w:t>Measure and peg selected site according to the prepared plans</w:t>
            </w:r>
          </w:p>
          <w:p w:rsidR="00000000" w:rsidRPr="00A955AD" w:rsidP="00A955AD">
            <w:pPr>
              <w:pStyle w:val="List"/>
            </w:pPr>
            <w:r w:rsidRPr="00A955AD">
              <w:t>4.4</w:t>
            </w:r>
            <w:r w:rsidRPr="00A955AD">
              <w:tab/>
              <w:t>Prepare the site to be ready</w:t>
            </w:r>
            <w:r w:rsidRPr="00A955AD">
              <w:t xml:space="preserve"> for the improvement and take precautions to ensure that adverse environmental impacts are eliminated or minimised</w:t>
            </w:r>
          </w:p>
          <w:p w:rsidR="00000000" w:rsidP="00A955AD">
            <w:pPr>
              <w:pStyle w:val="List"/>
              <w:rPr>
                <w:lang w:val="en-NZ"/>
              </w:rPr>
            </w:pPr>
            <w:r w:rsidRPr="00A955AD">
              <w:t>4.5</w:t>
            </w:r>
            <w:r w:rsidRPr="00A955AD">
              <w:tab/>
              <w:t>Identify and assess work health and safety hazards and take responsible action throughout the site preparation activities</w:t>
            </w:r>
          </w:p>
        </w:tc>
      </w:tr>
      <w:tr w:rsidTr="002242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AD">
            <w:pPr>
              <w:pStyle w:val="List"/>
              <w:rPr>
                <w:lang w:val="en-NZ"/>
              </w:rPr>
            </w:pPr>
            <w:r w:rsidRPr="00A955AD">
              <w:t>5.</w:t>
            </w:r>
            <w:r w:rsidRPr="00A955AD">
              <w:tab/>
              <w:t>Supervise i</w:t>
            </w:r>
            <w:r w:rsidRPr="00A955AD">
              <w:t>mplementation of property improvement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5AD" w:rsidP="00A955AD">
            <w:pPr>
              <w:pStyle w:val="List"/>
            </w:pPr>
            <w:r w:rsidRPr="00A955AD">
              <w:t>5.1</w:t>
            </w:r>
            <w:r w:rsidRPr="00A955AD">
              <w:tab/>
              <w:t>Obtain all materials required for each work period and ensure they are on site ready for implementation</w:t>
            </w:r>
          </w:p>
          <w:p w:rsidR="00000000" w:rsidRPr="00A955AD" w:rsidP="00A955AD">
            <w:pPr>
              <w:pStyle w:val="List"/>
            </w:pPr>
            <w:r w:rsidRPr="00A955AD">
              <w:t>5.2</w:t>
            </w:r>
            <w:r w:rsidRPr="00A955AD">
              <w:tab/>
              <w:t>Implement property improvement according to the drawn plans and the prepared schedules</w:t>
            </w:r>
          </w:p>
          <w:p w:rsidR="00000000" w:rsidRPr="00A955AD" w:rsidP="00A955AD">
            <w:pPr>
              <w:pStyle w:val="List"/>
            </w:pPr>
            <w:r w:rsidRPr="00A955AD">
              <w:t>5.3</w:t>
            </w:r>
            <w:r w:rsidRPr="00A955AD">
              <w:tab/>
              <w:t>Undertake all w</w:t>
            </w:r>
            <w:r w:rsidRPr="00A955AD">
              <w:t>ork so that adverse environmental impacts are minimised or eliminated</w:t>
            </w:r>
          </w:p>
          <w:p w:rsidR="00000000" w:rsidRPr="00A955AD" w:rsidP="00A955AD">
            <w:pPr>
              <w:pStyle w:val="List"/>
            </w:pPr>
            <w:r w:rsidRPr="00A955AD">
              <w:t>5.4</w:t>
            </w:r>
            <w:r w:rsidRPr="00A955AD">
              <w:tab/>
              <w:t>Identify and assess work health and safety hazards are and take responsible action throughout the work</w:t>
            </w:r>
          </w:p>
          <w:p w:rsidR="00000000" w:rsidRPr="00A955AD" w:rsidP="00A955AD">
            <w:pPr>
              <w:pStyle w:val="List"/>
            </w:pPr>
            <w:r w:rsidRPr="00A955AD">
              <w:t>5.5</w:t>
            </w:r>
            <w:r w:rsidRPr="00A955AD">
              <w:tab/>
              <w:t>Maintain communication between those working at the site</w:t>
            </w:r>
          </w:p>
          <w:p w:rsidR="00000000" w:rsidRPr="00A955AD" w:rsidP="00A955AD">
            <w:pPr>
              <w:pStyle w:val="List"/>
            </w:pPr>
            <w:r w:rsidRPr="00A955AD">
              <w:t>5.6</w:t>
            </w:r>
            <w:r w:rsidRPr="00A955AD">
              <w:tab/>
            </w:r>
            <w:r w:rsidRPr="00A955AD">
              <w:t xml:space="preserve">Check the work regularly to ensure consistency with the drawn </w:t>
            </w:r>
            <w:r w:rsidRPr="00A955AD">
              <w:t>plans</w:t>
            </w:r>
          </w:p>
          <w:p w:rsidR="00000000" w:rsidRPr="00A955AD" w:rsidP="00A955AD">
            <w:pPr>
              <w:pStyle w:val="List"/>
            </w:pPr>
            <w:r w:rsidRPr="00A955AD">
              <w:t>5.7</w:t>
            </w:r>
            <w:r w:rsidRPr="00A955AD">
              <w:tab/>
              <w:t>Dispose of any waste material responsibly</w:t>
            </w:r>
          </w:p>
          <w:p w:rsidR="00000000" w:rsidP="00A955AD">
            <w:pPr>
              <w:pStyle w:val="List"/>
              <w:rPr>
                <w:lang w:val="en-NZ"/>
              </w:rPr>
            </w:pPr>
            <w:r w:rsidRPr="00A955AD">
              <w:t>5.8</w:t>
            </w:r>
            <w:r w:rsidRPr="00A955AD">
              <w:tab/>
              <w:t>Take corrective action where required</w:t>
            </w:r>
          </w:p>
        </w:tc>
      </w:tr>
      <w:tr w:rsidTr="002242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AD">
            <w:pPr>
              <w:pStyle w:val="List"/>
              <w:rPr>
                <w:lang w:val="en-NZ"/>
              </w:rPr>
            </w:pPr>
            <w:r w:rsidRPr="00A955AD">
              <w:t>6.</w:t>
            </w:r>
            <w:r w:rsidRPr="00A955AD">
              <w:tab/>
              <w:t>Carry out and monitor planned maintenance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5AD" w:rsidP="00A955AD">
            <w:pPr>
              <w:pStyle w:val="List"/>
            </w:pPr>
            <w:r w:rsidRPr="00A955AD">
              <w:t>6.1</w:t>
            </w:r>
            <w:r w:rsidRPr="00A955AD">
              <w:tab/>
              <w:t>Undertake and monitor planned maintenance to the i</w:t>
            </w:r>
            <w:r w:rsidRPr="00A955AD">
              <w:t>mprovement</w:t>
            </w:r>
          </w:p>
          <w:p w:rsidR="00000000" w:rsidRPr="00A955AD" w:rsidP="00A955AD">
            <w:pPr>
              <w:pStyle w:val="List"/>
            </w:pPr>
            <w:r w:rsidRPr="00A955AD">
              <w:t>6.2</w:t>
            </w:r>
            <w:r w:rsidRPr="00A955AD">
              <w:tab/>
              <w:t>Take precautions throughout the maintenance works to ensure adverse environmental impacts are minimised or eliminated</w:t>
            </w:r>
          </w:p>
          <w:p w:rsidR="00000000" w:rsidRPr="00A955AD" w:rsidP="00A955AD">
            <w:pPr>
              <w:pStyle w:val="List"/>
            </w:pPr>
            <w:r w:rsidRPr="00A955AD">
              <w:t>6.3</w:t>
            </w:r>
            <w:r w:rsidRPr="00A955AD">
              <w:tab/>
              <w:t>Identify and assess work health and safety hazards are and take responsible action throughout the maintenance works</w:t>
            </w:r>
          </w:p>
        </w:tc>
      </w:tr>
    </w:tbl>
    <w:p w:rsidR="00000000" w:rsidRPr="00A955AD" w:rsidP="00A955AD">
      <w:pPr>
        <w:pStyle w:val="BodyText"/>
      </w:pPr>
    </w:p>
    <w:p w:rsidR="00000000" w:rsidRPr="00A955AD" w:rsidP="00A955AD">
      <w:pPr>
        <w:pStyle w:val="AllowPageBreak"/>
      </w:pPr>
    </w:p>
    <w:p w:rsidR="00000000" w:rsidRPr="00A955AD" w:rsidP="00A955AD">
      <w:pPr>
        <w:pStyle w:val="Heading1"/>
      </w:pPr>
      <w:bookmarkStart w:id="6" w:name="O_853027"/>
      <w:bookmarkEnd w:id="6"/>
      <w:r w:rsidRPr="00A955AD">
        <w:t>Foundation Skills</w:t>
      </w:r>
    </w:p>
    <w:p w:rsidR="00000000" w:rsidRPr="00A955AD" w:rsidP="002242B2">
      <w:pPr>
        <w:pStyle w:val="BodyText"/>
      </w:pPr>
      <w:r w:rsidRPr="00A955AD">
        <w:t>Foundation Skills essential to performance are explicit in the performance criteria of this unit of competency.</w:t>
      </w:r>
    </w:p>
    <w:p w:rsidR="00000000" w:rsidRPr="00A955AD" w:rsidP="00A955AD">
      <w:pPr>
        <w:pStyle w:val="Heading1"/>
      </w:pPr>
      <w:bookmarkStart w:id="7" w:name="O_853028"/>
      <w:bookmarkEnd w:id="7"/>
      <w:r w:rsidRPr="00A955AD">
        <w:t>Range of Conditions</w:t>
      </w:r>
    </w:p>
    <w:p w:rsidR="00000000" w:rsidRPr="00A955AD" w:rsidP="00A955AD">
      <w:pPr>
        <w:pStyle w:val="Heading1"/>
      </w:pPr>
      <w:bookmarkStart w:id="8" w:name="O_853029"/>
      <w:bookmarkEnd w:id="8"/>
      <w:r w:rsidRPr="00A955AD">
        <w:t>Unit Mapping Information</w:t>
      </w:r>
    </w:p>
    <w:p w:rsidR="00000000" w:rsidRPr="00A955AD" w:rsidP="002242B2">
      <w:pPr>
        <w:pStyle w:val="BodyText"/>
      </w:pPr>
      <w:r w:rsidRPr="00A955AD">
        <w:t>This unit is equivalent to AHCAG</w:t>
      </w:r>
      <w:r w:rsidRPr="00A955AD">
        <w:t>B401A Implement and monitor a property improvement plan.</w:t>
      </w:r>
    </w:p>
    <w:p w:rsidR="00000000" w:rsidRPr="00A955AD" w:rsidP="00A955AD">
      <w:pPr>
        <w:pStyle w:val="Heading1"/>
      </w:pPr>
      <w:bookmarkStart w:id="9" w:name="O_853036"/>
      <w:bookmarkEnd w:id="9"/>
      <w:r w:rsidRPr="00A955AD">
        <w:t>Links</w:t>
      </w:r>
    </w:p>
    <w:p w:rsidR="00000000" w:rsidRPr="00A955AD" w:rsidP="002242B2">
      <w:pPr>
        <w:pStyle w:val="BodyText"/>
      </w:pPr>
      <w:r w:rsidRPr="00A955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038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55AD" w:rsidP="002242B2">
      <w:pPr>
        <w:pStyle w:val="BodyText"/>
        <w:sectPr w:rsidSect="00A955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55AD" w:rsidP="00A955AD">
      <w:pPr>
        <w:pStyle w:val="SuperHeading"/>
      </w:pPr>
      <w:r w:rsidRPr="00A955AD">
        <w:t>Assessment Requirements for AHCAGB401 Plan and implement property improvement</w:t>
      </w:r>
    </w:p>
    <w:p w:rsidR="00000000" w:rsidRPr="00A955AD" w:rsidP="00A955AD">
      <w:pPr>
        <w:pStyle w:val="Heading1"/>
      </w:pPr>
      <w:bookmarkStart w:id="10" w:name="O_853031"/>
      <w:bookmarkEnd w:id="10"/>
      <w:r w:rsidRPr="00A955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95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AD">
            <w:pPr>
              <w:pStyle w:val="TableHeading"/>
              <w:rPr>
                <w:lang w:val="en-NZ"/>
              </w:rPr>
            </w:pPr>
            <w:r w:rsidRPr="00A955A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AD">
            <w:pPr>
              <w:pStyle w:val="TableHeading"/>
              <w:rPr>
                <w:lang w:val="en-NZ"/>
              </w:rPr>
            </w:pPr>
            <w:r w:rsidRPr="00A955A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AD">
            <w:pPr>
              <w:pStyle w:val="TableHeading"/>
              <w:rPr>
                <w:lang w:val="en-NZ"/>
              </w:rPr>
            </w:pPr>
            <w:r w:rsidRPr="00A955AD">
              <w:t>Comment</w:t>
            </w:r>
          </w:p>
        </w:tc>
      </w:tr>
      <w:tr w:rsidTr="00A95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AD">
            <w:pPr>
              <w:pStyle w:val="BodyText"/>
              <w:rPr>
                <w:lang w:val="en-NZ"/>
              </w:rPr>
            </w:pPr>
            <w:r w:rsidRPr="00A955A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AD">
            <w:pPr>
              <w:pStyle w:val="BodyText"/>
              <w:rPr>
                <w:lang w:val="en-NZ"/>
              </w:rPr>
            </w:pPr>
            <w:r w:rsidRPr="00A955A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5AD" w:rsidP="00A955AD">
            <w:pPr>
              <w:pStyle w:val="BodyText"/>
            </w:pPr>
            <w:r w:rsidRPr="00A955AD">
              <w:t>Initial release</w:t>
            </w:r>
          </w:p>
        </w:tc>
      </w:tr>
    </w:tbl>
    <w:p w:rsidR="00000000" w:rsidRPr="00A955AD" w:rsidP="00A955AD">
      <w:pPr>
        <w:pStyle w:val="BodyText"/>
      </w:pPr>
    </w:p>
    <w:p w:rsidR="00000000" w:rsidRPr="00A955AD" w:rsidP="00A955AD">
      <w:pPr>
        <w:pStyle w:val="AllowPageBreak"/>
      </w:pPr>
    </w:p>
    <w:p w:rsidR="00000000" w:rsidRPr="00A955AD" w:rsidP="00A955AD">
      <w:pPr>
        <w:pStyle w:val="Heading1"/>
      </w:pPr>
      <w:bookmarkStart w:id="11" w:name="O_853032"/>
      <w:bookmarkEnd w:id="11"/>
      <w:r w:rsidRPr="00A955AD">
        <w:t>Performance Evidence</w:t>
      </w:r>
    </w:p>
    <w:p w:rsidR="00000000" w:rsidRPr="00A955AD" w:rsidP="002242B2">
      <w:pPr>
        <w:pStyle w:val="BodyText"/>
      </w:pPr>
      <w:r w:rsidRPr="00A955A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955AD" w:rsidP="002242B2">
      <w:pPr>
        <w:pStyle w:val="BodyText"/>
      </w:pPr>
      <w:r w:rsidRPr="00A955AD">
        <w:t>The candidate must provid</w:t>
      </w:r>
      <w:r w:rsidRPr="00A955AD">
        <w:t>e evidence that they can:</w:t>
      </w:r>
    </w:p>
    <w:p w:rsidR="00000000" w:rsidRPr="00A955AD" w:rsidP="00A955AD">
      <w:pPr>
        <w:pStyle w:val="ListBullet"/>
      </w:pPr>
      <w:r w:rsidRPr="00A955AD">
        <w:t>plan and implement the construction of physical resources</w:t>
      </w:r>
    </w:p>
    <w:p w:rsidR="00000000" w:rsidRPr="00A955AD" w:rsidP="00A955AD">
      <w:pPr>
        <w:pStyle w:val="ListBullet"/>
      </w:pPr>
      <w:r w:rsidRPr="00A955AD">
        <w:t>organise and schedule the maintenance of physical resources</w:t>
      </w:r>
    </w:p>
    <w:p w:rsidR="00000000" w:rsidRPr="00A955AD" w:rsidP="00A955AD">
      <w:pPr>
        <w:pStyle w:val="ListBullet"/>
      </w:pPr>
      <w:r w:rsidRPr="00A955AD">
        <w:t>analyse and assess the costs and benefits of plans and layouts in the light of all considerations including: wo</w:t>
      </w:r>
      <w:r w:rsidRPr="00A955AD">
        <w:t>rk health and safety, financial, environmental and animal welfare</w:t>
      </w:r>
    </w:p>
    <w:p w:rsidR="00000000" w:rsidRPr="00A955AD" w:rsidP="00A955AD">
      <w:pPr>
        <w:pStyle w:val="ListBullet"/>
      </w:pPr>
      <w:r w:rsidRPr="00A955AD">
        <w:t>prepare written plans and procedures for implementation by others</w:t>
      </w:r>
    </w:p>
    <w:p w:rsidR="00000000" w:rsidRPr="00A955AD" w:rsidP="00A955AD">
      <w:pPr>
        <w:pStyle w:val="ListBullet"/>
      </w:pPr>
      <w:r w:rsidRPr="00A955AD">
        <w:t>prepare drawn plans or sketches</w:t>
      </w:r>
    </w:p>
    <w:p w:rsidR="00000000" w:rsidRPr="00A955AD" w:rsidP="00A955AD">
      <w:pPr>
        <w:pStyle w:val="ListBullet"/>
      </w:pPr>
      <w:r w:rsidRPr="00A955AD">
        <w:t>estimate and order the materials required</w:t>
      </w:r>
    </w:p>
    <w:p w:rsidR="00000000" w:rsidRPr="00A955AD" w:rsidP="00A955AD">
      <w:pPr>
        <w:pStyle w:val="ListBullet"/>
      </w:pPr>
      <w:r w:rsidRPr="00A955AD">
        <w:t>follow enterprise work health and safety policies</w:t>
      </w:r>
    </w:p>
    <w:p w:rsidR="00000000" w:rsidRPr="00A955AD" w:rsidP="00A955AD">
      <w:pPr>
        <w:pStyle w:val="ListBullet"/>
      </w:pPr>
      <w:r w:rsidRPr="00A955AD">
        <w:t>follow enterprise sustainability practices.</w:t>
      </w:r>
    </w:p>
    <w:p w:rsidR="00000000" w:rsidRPr="00A955AD" w:rsidP="00A955AD">
      <w:pPr>
        <w:pStyle w:val="AllowPageBreak"/>
      </w:pPr>
    </w:p>
    <w:p w:rsidR="00000000" w:rsidRPr="00A955AD" w:rsidP="00A955AD">
      <w:pPr>
        <w:pStyle w:val="Heading1"/>
      </w:pPr>
      <w:bookmarkStart w:id="12" w:name="O_853033"/>
      <w:bookmarkEnd w:id="12"/>
      <w:r w:rsidRPr="00A955AD">
        <w:t>Knowledge Evidence</w:t>
      </w:r>
    </w:p>
    <w:p w:rsidR="00000000" w:rsidRPr="00A955AD" w:rsidP="002242B2">
      <w:pPr>
        <w:pStyle w:val="BodyText"/>
      </w:pPr>
      <w:r w:rsidRPr="00A955AD">
        <w:t>The candidate must demonstrate knowledge of:</w:t>
      </w:r>
    </w:p>
    <w:p w:rsidR="00000000" w:rsidRPr="00A955AD" w:rsidP="00A955AD">
      <w:pPr>
        <w:pStyle w:val="ListBullet"/>
      </w:pPr>
      <w:r w:rsidRPr="00A955AD">
        <w:t xml:space="preserve">function and requirements of infrastructure requirements </w:t>
      </w:r>
    </w:p>
    <w:p w:rsidR="00000000" w:rsidRPr="00A955AD" w:rsidP="00A955AD">
      <w:pPr>
        <w:pStyle w:val="ListBullet"/>
      </w:pPr>
      <w:r w:rsidRPr="00A955AD">
        <w:t>sustainable land and water use principles and practices applicable in th</w:t>
      </w:r>
      <w:r w:rsidRPr="00A955AD">
        <w:t>e region</w:t>
      </w:r>
    </w:p>
    <w:p w:rsidR="00000000" w:rsidRPr="00A955AD" w:rsidP="00A955AD">
      <w:pPr>
        <w:pStyle w:val="ListBullet"/>
      </w:pPr>
      <w:r w:rsidRPr="00A955AD">
        <w:t>environmental controls and codes of practice applicable to the business and to the improvement works</w:t>
      </w:r>
    </w:p>
    <w:p w:rsidR="00000000" w:rsidRPr="00A955AD" w:rsidP="00A955AD">
      <w:pPr>
        <w:pStyle w:val="ListBullet"/>
      </w:pPr>
      <w:r w:rsidRPr="00A955AD">
        <w:t>whole property plan</w:t>
      </w:r>
    </w:p>
    <w:p w:rsidR="00000000" w:rsidRPr="00A955AD" w:rsidP="00A955AD">
      <w:pPr>
        <w:pStyle w:val="ListBullet"/>
      </w:pPr>
      <w:r w:rsidRPr="00A955AD">
        <w:t>legislation, regulations and codes of practice relating to soil and water degradation issues, animal health and welfare, chemi</w:t>
      </w:r>
      <w:r w:rsidRPr="00A955AD">
        <w:t>cal use, building construction and workplace health and safety.</w:t>
      </w:r>
    </w:p>
    <w:p w:rsidR="00000000" w:rsidRPr="00A955AD" w:rsidP="00A955AD">
      <w:pPr>
        <w:pStyle w:val="AllowPageBreak"/>
      </w:pPr>
    </w:p>
    <w:p w:rsidR="00000000" w:rsidRPr="00A955AD" w:rsidP="00A955AD">
      <w:pPr>
        <w:pStyle w:val="Heading1"/>
      </w:pPr>
      <w:bookmarkStart w:id="13" w:name="O_853034"/>
      <w:bookmarkEnd w:id="13"/>
      <w:r w:rsidRPr="00A955AD">
        <w:t>Assessment Conditions</w:t>
      </w:r>
    </w:p>
    <w:p w:rsidR="00000000" w:rsidRPr="00A955AD" w:rsidP="002242B2">
      <w:pPr>
        <w:pStyle w:val="BodyText"/>
      </w:pPr>
      <w:r w:rsidRPr="00A955AD">
        <w:t>Competency is to be assessed in the workplace or simulated environment that accurately reflects performance in a real workplace setting.</w:t>
      </w:r>
    </w:p>
    <w:p w:rsidR="00000000" w:rsidRPr="00A955AD" w:rsidP="002242B2">
      <w:pPr>
        <w:pStyle w:val="BodyText"/>
      </w:pPr>
      <w:r w:rsidRPr="00A955AD">
        <w:t xml:space="preserve">Assessors must </w:t>
      </w:r>
      <w:r w:rsidRPr="00A955AD">
        <w:t>satisfy current standards for RTOs.</w:t>
      </w:r>
    </w:p>
    <w:p w:rsidR="00000000" w:rsidRPr="00A955AD" w:rsidP="00A955AD">
      <w:pPr>
        <w:pStyle w:val="Heading1"/>
      </w:pPr>
      <w:bookmarkStart w:id="14" w:name="O_853037"/>
      <w:bookmarkEnd w:id="14"/>
      <w:r w:rsidRPr="00A955AD">
        <w:t>Links</w:t>
      </w:r>
    </w:p>
    <w:p w:rsidR="00000000" w:rsidRPr="00A955AD" w:rsidP="002242B2">
      <w:pPr>
        <w:pStyle w:val="BodyText"/>
      </w:pPr>
      <w:r w:rsidRPr="00A955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038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55AD" w:rsidP="00A955AD"/>
    <w:sectPr w:rsidSect="00A955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AD" w:rsidRPr="002242B2" w:rsidP="002242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2B2" w:rsidP="00A955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242B2" w:rsidP="00A955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242B2" w:rsidP="00A955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AD" w:rsidP="00A955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42B2">
      <w:t>Approved</w:t>
    </w:r>
    <w:r w:rsidR="002242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42B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42B2">
      <w:rPr>
        <w:noProof/>
      </w:rPr>
      <w:t>5</w:t>
    </w:r>
    <w:r>
      <w:rPr>
        <w:noProof/>
      </w:rPr>
      <w:fldChar w:fldCharType="end"/>
    </w:r>
  </w:p>
  <w:p w:rsidR="00A955AD" w:rsidP="00A955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42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42B2">
      <w:t>Skills Insight</w:t>
    </w:r>
    <w:r w:rsidR="002242B2">
      <w:fldChar w:fldCharType="end"/>
    </w:r>
  </w:p>
  <w:p w:rsidR="00A955AD" w:rsidP="00A955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2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55AD" w:rsidRPr="002242B2" w:rsidP="002242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2B2" w:rsidRPr="002D2AF8" w:rsidP="00A955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AHCAGB401 Plan and implement property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242B2" w:rsidP="00A955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AD" w:rsidRPr="002D2AF8" w:rsidP="00A955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42B2">
      <w:t>AHCAGB401 Plan and implement property improvement</w:t>
    </w:r>
    <w:r w:rsidR="002242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42B2">
      <w:rPr>
        <w:noProof/>
      </w:rPr>
      <w:t>1 March 2025</w:t>
    </w:r>
    <w:r>
      <w:fldChar w:fldCharType="end"/>
    </w:r>
  </w:p>
  <w:p w:rsidR="00A955AD" w:rsidP="00A955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344D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A8E5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5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55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55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55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55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55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55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55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55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55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55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55AD"/>
  </w:style>
  <w:style w:type="character" w:customStyle="1" w:styleId="Heading1Char">
    <w:name w:val="Heading 1 Char"/>
    <w:basedOn w:val="DefaultParagraphFont"/>
    <w:link w:val="Heading1"/>
    <w:rsid w:val="00A955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55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55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55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55A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955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955A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955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55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55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55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5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5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55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55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55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55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55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55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55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55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55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55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55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55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55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55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55AD"/>
    <w:rPr>
      <w:b/>
      <w:spacing w:val="0"/>
    </w:rPr>
  </w:style>
  <w:style w:type="paragraph" w:customStyle="1" w:styleId="SuperTitle">
    <w:name w:val="SuperTitle"/>
    <w:basedOn w:val="Title"/>
    <w:rsid w:val="00A955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55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55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55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55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55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55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55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55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55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55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55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55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55AD"/>
    <w:rPr>
      <w:i/>
    </w:rPr>
  </w:style>
  <w:style w:type="paragraph" w:styleId="Caption">
    <w:name w:val="caption"/>
    <w:basedOn w:val="BodyText"/>
    <w:next w:val="Normal"/>
    <w:qFormat/>
    <w:rsid w:val="00A955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55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55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55AD"/>
  </w:style>
  <w:style w:type="paragraph" w:styleId="TableofFigures">
    <w:name w:val="table of figures"/>
    <w:basedOn w:val="Normal"/>
    <w:next w:val="Normal"/>
    <w:semiHidden/>
    <w:rsid w:val="00A955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55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55AD"/>
    <w:rPr>
      <w:rFonts w:ascii="Wingdings" w:hAnsi="Wingdings"/>
    </w:rPr>
  </w:style>
  <w:style w:type="character" w:customStyle="1" w:styleId="HotSpot">
    <w:name w:val="HotSpot"/>
    <w:rsid w:val="00A955AD"/>
    <w:rPr>
      <w:color w:val="0033CC"/>
      <w:u w:val="none"/>
    </w:rPr>
  </w:style>
  <w:style w:type="paragraph" w:customStyle="1" w:styleId="BodyTextRight">
    <w:name w:val="Body Text Right"/>
    <w:basedOn w:val="BodyText"/>
    <w:rsid w:val="00A955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55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55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55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55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55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55AD"/>
    <w:rPr>
      <w:sz w:val="32"/>
    </w:rPr>
  </w:style>
  <w:style w:type="paragraph" w:customStyle="1" w:styleId="HeadingProcedure">
    <w:name w:val="Heading Procedure"/>
    <w:basedOn w:val="HeadingBase"/>
    <w:next w:val="Normal"/>
    <w:rsid w:val="00A955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55AD"/>
    <w:pPr>
      <w:spacing w:before="60" w:after="60"/>
    </w:pPr>
  </w:style>
  <w:style w:type="paragraph" w:styleId="ListContinue">
    <w:name w:val="List Continue"/>
    <w:basedOn w:val="List"/>
    <w:rsid w:val="00A955AD"/>
    <w:pPr>
      <w:ind w:firstLine="0"/>
    </w:pPr>
  </w:style>
  <w:style w:type="paragraph" w:customStyle="1" w:styleId="ListNote">
    <w:name w:val="List Note"/>
    <w:basedOn w:val="List"/>
    <w:rsid w:val="00A955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55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55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55AD"/>
    <w:rPr>
      <w:rFonts w:ascii="Courier New" w:hAnsi="Courier New"/>
    </w:rPr>
  </w:style>
  <w:style w:type="paragraph" w:customStyle="1" w:styleId="NoteBullet">
    <w:name w:val="Note Bullet"/>
    <w:basedOn w:val="Note"/>
    <w:rsid w:val="00A955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55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55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55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55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55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55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55AD"/>
    <w:rPr>
      <w:b/>
      <w:smallCaps/>
    </w:rPr>
  </w:style>
  <w:style w:type="paragraph" w:customStyle="1" w:styleId="TableListNumber">
    <w:name w:val="Table List Number"/>
    <w:basedOn w:val="ListNumber"/>
    <w:rsid w:val="00A955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55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55AD"/>
    <w:pPr>
      <w:numPr>
        <w:numId w:val="8"/>
      </w:numPr>
    </w:pPr>
  </w:style>
  <w:style w:type="paragraph" w:customStyle="1" w:styleId="ListAlpha2">
    <w:name w:val="List Alpha 2"/>
    <w:basedOn w:val="List2"/>
    <w:rsid w:val="00A955AD"/>
    <w:pPr>
      <w:numPr>
        <w:numId w:val="7"/>
      </w:numPr>
    </w:pPr>
  </w:style>
  <w:style w:type="paragraph" w:styleId="List2">
    <w:name w:val="List 2"/>
    <w:basedOn w:val="BodyText"/>
    <w:rsid w:val="00A955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55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55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55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55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55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55AD"/>
    <w:pPr>
      <w:numPr>
        <w:numId w:val="3"/>
      </w:numPr>
    </w:pPr>
  </w:style>
  <w:style w:type="paragraph" w:styleId="ListContinue2">
    <w:name w:val="List Continue 2"/>
    <w:basedOn w:val="List2"/>
    <w:rsid w:val="00A955AD"/>
    <w:pPr>
      <w:ind w:firstLine="0"/>
    </w:pPr>
  </w:style>
  <w:style w:type="paragraph" w:styleId="ListContinue3">
    <w:name w:val="List Continue 3"/>
    <w:basedOn w:val="List3"/>
    <w:rsid w:val="00A955AD"/>
    <w:pPr>
      <w:ind w:left="1021" w:firstLine="0"/>
    </w:pPr>
  </w:style>
  <w:style w:type="paragraph" w:styleId="ListContinue4">
    <w:name w:val="List Continue 4"/>
    <w:basedOn w:val="List4"/>
    <w:rsid w:val="00A955AD"/>
    <w:pPr>
      <w:ind w:firstLine="0"/>
    </w:pPr>
  </w:style>
  <w:style w:type="paragraph" w:styleId="ListContinue5">
    <w:name w:val="List Continue 5"/>
    <w:basedOn w:val="List5"/>
    <w:rsid w:val="00A955AD"/>
    <w:pPr>
      <w:ind w:firstLine="0"/>
    </w:pPr>
  </w:style>
  <w:style w:type="paragraph" w:styleId="ListNumber3">
    <w:name w:val="List Number 3"/>
    <w:basedOn w:val="List3"/>
    <w:rsid w:val="00A955AD"/>
    <w:pPr>
      <w:numPr>
        <w:numId w:val="4"/>
      </w:numPr>
    </w:pPr>
  </w:style>
  <w:style w:type="paragraph" w:styleId="ListNumber4">
    <w:name w:val="List Number 4"/>
    <w:basedOn w:val="List4"/>
    <w:rsid w:val="00A955AD"/>
    <w:pPr>
      <w:numPr>
        <w:numId w:val="5"/>
      </w:numPr>
    </w:pPr>
  </w:style>
  <w:style w:type="paragraph" w:styleId="ListNumber5">
    <w:name w:val="List Number 5"/>
    <w:basedOn w:val="List5"/>
    <w:rsid w:val="00A955AD"/>
    <w:pPr>
      <w:numPr>
        <w:numId w:val="6"/>
      </w:numPr>
    </w:pPr>
  </w:style>
  <w:style w:type="paragraph" w:styleId="BlockText">
    <w:name w:val="Block Text"/>
    <w:basedOn w:val="Normal"/>
    <w:rsid w:val="00A955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55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55AD"/>
    <w:rPr>
      <w:sz w:val="16"/>
      <w:vertAlign w:val="superscript"/>
    </w:rPr>
  </w:style>
  <w:style w:type="character" w:customStyle="1" w:styleId="Symbols">
    <w:name w:val="Symbols"/>
    <w:basedOn w:val="DefaultParagraphFont"/>
    <w:rsid w:val="00A955AD"/>
    <w:rPr>
      <w:rFonts w:ascii="Symbol" w:hAnsi="Symbol"/>
    </w:rPr>
  </w:style>
  <w:style w:type="character" w:customStyle="1" w:styleId="MenuOptions">
    <w:name w:val="Menu Options"/>
    <w:basedOn w:val="DefaultParagraphFont"/>
    <w:rsid w:val="00A955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55AD"/>
    <w:rPr>
      <w:b/>
    </w:rPr>
  </w:style>
  <w:style w:type="character" w:customStyle="1" w:styleId="Underlined">
    <w:name w:val="Underlined"/>
    <w:basedOn w:val="DefaultParagraphFont"/>
    <w:rsid w:val="00A955AD"/>
    <w:rPr>
      <w:u w:val="single"/>
    </w:rPr>
  </w:style>
  <w:style w:type="paragraph" w:customStyle="1" w:styleId="TableBodyTextRight">
    <w:name w:val="Table Body Text Right"/>
    <w:basedOn w:val="TableBodyText"/>
    <w:rsid w:val="00A955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55AD"/>
    <w:rPr>
      <w:sz w:val="18"/>
    </w:rPr>
  </w:style>
  <w:style w:type="paragraph" w:customStyle="1" w:styleId="BodySmallRight">
    <w:name w:val="Body Small Right"/>
    <w:basedOn w:val="BodyTextRight"/>
    <w:rsid w:val="00A955AD"/>
    <w:rPr>
      <w:sz w:val="18"/>
      <w:szCs w:val="18"/>
    </w:rPr>
  </w:style>
  <w:style w:type="paragraph" w:customStyle="1" w:styleId="MarginEdition">
    <w:name w:val="Margin Edition"/>
    <w:basedOn w:val="MarginNote"/>
    <w:rsid w:val="00A955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55AD"/>
    <w:rPr>
      <w:sz w:val="2"/>
      <w:szCs w:val="2"/>
    </w:rPr>
  </w:style>
  <w:style w:type="character" w:customStyle="1" w:styleId="Small">
    <w:name w:val="Small"/>
    <w:basedOn w:val="DefaultParagraphFont"/>
    <w:rsid w:val="00A955AD"/>
    <w:rPr>
      <w:sz w:val="16"/>
    </w:rPr>
  </w:style>
  <w:style w:type="paragraph" w:customStyle="1" w:styleId="WideTable">
    <w:name w:val="Wide Table"/>
    <w:basedOn w:val="Normal"/>
    <w:rsid w:val="00A955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55AD"/>
  </w:style>
  <w:style w:type="paragraph" w:styleId="Quote">
    <w:name w:val="Quote"/>
    <w:basedOn w:val="Heading1"/>
    <w:link w:val="QuoteChar"/>
    <w:qFormat/>
    <w:rsid w:val="00A955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55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55AD"/>
    <w:pPr>
      <w:pageBreakBefore/>
    </w:pPr>
  </w:style>
  <w:style w:type="paragraph" w:customStyle="1" w:styleId="Border">
    <w:name w:val="Border"/>
    <w:basedOn w:val="Normal"/>
    <w:qFormat/>
    <w:rsid w:val="00A955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55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5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5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55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55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55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55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55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55AD"/>
    <w:rPr>
      <w:u w:val="single"/>
    </w:rPr>
  </w:style>
  <w:style w:type="character" w:customStyle="1" w:styleId="BoldandItalics">
    <w:name w:val="Bold and Italics"/>
    <w:qFormat/>
    <w:rsid w:val="00A955AD"/>
    <w:rPr>
      <w:b/>
      <w:i/>
      <w:u w:val="none"/>
    </w:rPr>
  </w:style>
  <w:style w:type="paragraph" w:styleId="BalloonText">
    <w:name w:val="Balloon Text"/>
    <w:basedOn w:val="Normal"/>
    <w:link w:val="BalloonTextChar"/>
    <w:rsid w:val="00A955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55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55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55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55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55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55AD"/>
    <w:pPr>
      <w:spacing w:before="0" w:after="0"/>
    </w:pPr>
  </w:style>
  <w:style w:type="paragraph" w:customStyle="1" w:styleId="BodyTextBold">
    <w:name w:val="Body Text Bold"/>
    <w:basedOn w:val="BodyText"/>
    <w:qFormat/>
    <w:rsid w:val="00A955AD"/>
    <w:rPr>
      <w:b/>
    </w:rPr>
  </w:style>
  <w:style w:type="character" w:styleId="Hyperlink">
    <w:name w:val="Hyperlink"/>
    <w:basedOn w:val="DefaultParagraphFont"/>
    <w:uiPriority w:val="99"/>
    <w:unhideWhenUsed/>
    <w:rsid w:val="002242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881</Words>
  <Characters>5425</Characters>
  <Application>Microsoft Office Word</Application>
  <DocSecurity>0</DocSecurity>
  <Lines>180</Lines>
  <Paragraphs>114</Paragraphs>
  <ScaleCrop>false</ScaleCrop>
  <Company>Author-it Software Corporation Ltd.</Company>
  <LinksUpToDate>false</LinksUpToDate>
  <CharactersWithSpaces>6192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AHCAGB401 Plan and implement property improvement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2025-03-01T12:50:00Z</dcterms:created>
  <dcterms:modified xsi:type="dcterms:W3CDTF">2025-03-01T12:50:00Z</dcterms:modified>
</cp:coreProperties>
</file>