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B72" w:rsidP="00B54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AHC51619 Diploma of Irrigation Design</w:t>
      </w:r>
      <w:r>
        <w:fldChar w:fldCharType="end"/>
      </w:r>
    </w:p>
    <w:p w:rsidR="00B54B72" w:rsidP="00B54B72">
      <w:pPr>
        <w:pStyle w:val="Version"/>
        <w:sectPr w:rsidSect="00EC19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C1987" w:rsidP="00EC1987">
      <w:pPr>
        <w:pStyle w:val="SuperHeading"/>
      </w:pPr>
      <w:r w:rsidRPr="00EC1987">
        <w:t>AHC51619 Diploma of Irrigation Design</w:t>
      </w:r>
    </w:p>
    <w:p w:rsidR="00000000" w:rsidRPr="00EC1987" w:rsidP="00EC1987">
      <w:pPr>
        <w:pStyle w:val="Heading1"/>
      </w:pPr>
      <w:bookmarkStart w:id="1" w:name="O_1058534"/>
      <w:bookmarkEnd w:id="1"/>
      <w:r w:rsidRPr="00EC19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19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Bold"/>
              <w:rPr>
                <w:lang w:val="en-NZ"/>
              </w:rPr>
            </w:pPr>
            <w:r w:rsidRPr="00EC19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Bold"/>
              <w:rPr>
                <w:lang w:val="en-NZ"/>
              </w:rPr>
            </w:pPr>
            <w:r w:rsidRPr="00EC1987">
              <w:t>Comments</w:t>
            </w:r>
          </w:p>
        </w:tc>
      </w:tr>
      <w:tr w:rsidTr="00EC19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87" w:rsidP="00EC1987">
            <w:pPr>
              <w:pStyle w:val="BodyText"/>
            </w:pPr>
            <w:r w:rsidRPr="00EC1987">
              <w:t>This version released with AHC Agriculture, Horticulture, Conservation and Land Management Training Package Version 4.0.</w:t>
            </w:r>
          </w:p>
        </w:tc>
      </w:tr>
    </w:tbl>
    <w:p w:rsidR="00000000" w:rsidRPr="00EC1987" w:rsidP="00EC1987">
      <w:pPr>
        <w:pStyle w:val="BodyText"/>
      </w:pPr>
    </w:p>
    <w:p w:rsidR="00000000" w:rsidRPr="00EC1987" w:rsidP="00EC1987">
      <w:pPr>
        <w:pStyle w:val="AllowPageBreak"/>
      </w:pPr>
    </w:p>
    <w:p w:rsidR="00000000" w:rsidRPr="00EC1987" w:rsidP="00EC1987">
      <w:pPr>
        <w:pStyle w:val="Heading1"/>
      </w:pPr>
      <w:bookmarkStart w:id="2" w:name="O_1058535"/>
      <w:bookmarkEnd w:id="2"/>
      <w:r w:rsidRPr="00EC1987">
        <w:t>Qualification Description</w:t>
      </w:r>
    </w:p>
    <w:p w:rsidR="00000000" w:rsidRPr="00EC1987" w:rsidP="00B54B72">
      <w:pPr>
        <w:pStyle w:val="BodyText"/>
      </w:pPr>
      <w:r w:rsidRPr="00EC1987">
        <w:t>This qualification describes the skills</w:t>
      </w:r>
      <w:r w:rsidRPr="00EC1987">
        <w:t xml:space="preserve"> and knowledge for technical and leadership job roles in the irrigation industry.</w:t>
      </w:r>
    </w:p>
    <w:p w:rsidR="00000000" w:rsidRPr="00EC1987" w:rsidP="00B54B72">
      <w:pPr>
        <w:pStyle w:val="BodyText"/>
      </w:pPr>
      <w:r w:rsidRPr="00EC1987">
        <w:t xml:space="preserve">Individuals with this qualification will take personal responsibility and exercise autonomy in undertaking complex work. They must analyse information and exercise judgement </w:t>
      </w:r>
      <w:r w:rsidRPr="00EC1987">
        <w:t>to complete a range of advanced skilled activities.</w:t>
      </w:r>
    </w:p>
    <w:p w:rsidR="00000000" w:rsidRPr="00EC1987" w:rsidP="00B54B72">
      <w:pPr>
        <w:pStyle w:val="BodyText"/>
      </w:pPr>
      <w:r w:rsidRPr="00EC1987">
        <w:t>Work must comply with work health and safety and environmental regulations and legislation that apply to the workplace.</w:t>
      </w:r>
    </w:p>
    <w:p w:rsidR="00000000" w:rsidRPr="00EC1987" w:rsidP="00B54B72">
      <w:pPr>
        <w:pStyle w:val="BodyText"/>
      </w:pPr>
      <w:r w:rsidRPr="00EC1987">
        <w:t xml:space="preserve">No licensing, legislative or certification requirements apply to this qualification </w:t>
      </w:r>
      <w:r w:rsidRPr="00EC1987">
        <w:t>at the time of publication.</w:t>
      </w:r>
    </w:p>
    <w:p w:rsidR="00000000" w:rsidRPr="00EC1987" w:rsidP="00EC1987">
      <w:pPr>
        <w:pStyle w:val="Heading1"/>
      </w:pPr>
      <w:bookmarkStart w:id="3" w:name="O_1058536"/>
      <w:bookmarkEnd w:id="3"/>
      <w:r w:rsidRPr="00EC1987">
        <w:t>Entry Requirements</w:t>
      </w:r>
    </w:p>
    <w:p w:rsidR="00000000" w:rsidRPr="00EC1987" w:rsidP="00B54B72">
      <w:pPr>
        <w:pStyle w:val="BodyText"/>
      </w:pPr>
      <w:r w:rsidRPr="00EC1987">
        <w:t>There are no entry requirements for this qualification.</w:t>
      </w:r>
    </w:p>
    <w:p w:rsidR="00000000" w:rsidRPr="00EC1987" w:rsidP="00EC1987">
      <w:pPr>
        <w:pStyle w:val="Heading1"/>
      </w:pPr>
      <w:bookmarkStart w:id="4" w:name="O_1058537"/>
      <w:bookmarkEnd w:id="4"/>
      <w:r w:rsidRPr="00EC1987">
        <w:t>Packaging Rules</w:t>
      </w:r>
    </w:p>
    <w:p w:rsidR="00000000" w:rsidRPr="00EC1987" w:rsidP="00B54B72">
      <w:pPr>
        <w:pStyle w:val="BodyText"/>
      </w:pPr>
      <w:r w:rsidRPr="00EC1987">
        <w:t>To achieve this qualification, competency must be demonstrated in:</w:t>
      </w:r>
    </w:p>
    <w:p w:rsidR="00000000" w:rsidRPr="00EC1987" w:rsidP="00EC1987">
      <w:pPr>
        <w:pStyle w:val="ListBullet"/>
      </w:pPr>
      <w:r w:rsidRPr="00EC1987">
        <w:t>11 units of competency:</w:t>
      </w:r>
    </w:p>
    <w:p w:rsidR="00000000" w:rsidRPr="00EC1987" w:rsidP="00EC1987">
      <w:pPr>
        <w:pStyle w:val="ListBullet2"/>
      </w:pPr>
      <w:r w:rsidRPr="00EC1987">
        <w:t>6 core units plus</w:t>
      </w:r>
    </w:p>
    <w:p w:rsidR="00000000" w:rsidRPr="00EC1987" w:rsidP="00EC1987">
      <w:pPr>
        <w:pStyle w:val="ListBullet2"/>
      </w:pPr>
      <w:r w:rsidRPr="00EC1987">
        <w:t>5 elective units.</w:t>
      </w:r>
    </w:p>
    <w:p w:rsidR="00000000" w:rsidRPr="00EC1987" w:rsidP="00B54B72">
      <w:pPr>
        <w:pStyle w:val="BodyText"/>
      </w:pPr>
      <w:r w:rsidRPr="00EC1987">
        <w:t>Elective units must ensure the integrity of the qualification’s Australian Qualification Framework (AQF) alignment and contribute to a valid, industry-supported vocational outcome. The electives are to be chosen as follo</w:t>
      </w:r>
      <w:r w:rsidRPr="00EC1987">
        <w:t>ws:</w:t>
      </w:r>
    </w:p>
    <w:p w:rsidR="00000000" w:rsidRPr="00EC1987" w:rsidP="00EC1987">
      <w:pPr>
        <w:pStyle w:val="ListBullet"/>
      </w:pPr>
      <w:r w:rsidRPr="00EC1987">
        <w:t>3 must be from the electives list below</w:t>
      </w:r>
    </w:p>
    <w:p w:rsidR="00000000" w:rsidRPr="00EC1987" w:rsidP="00EC1987">
      <w:pPr>
        <w:pStyle w:val="ListBullet"/>
      </w:pPr>
      <w:r w:rsidRPr="00EC1987">
        <w:t>2 from the remaining electives listed below or any other endorsed Training Package or accredited course</w:t>
      </w:r>
    </w:p>
    <w:p w:rsidR="00000000" w:rsidRPr="00EC1987" w:rsidP="00EC1987">
      <w:pPr>
        <w:pStyle w:val="BodyTextBold"/>
      </w:pPr>
    </w:p>
    <w:p w:rsidR="00000000" w:rsidRPr="00EC1987" w:rsidP="00EC1987">
      <w:pPr>
        <w:pStyle w:val="BodyTextBold"/>
      </w:pPr>
      <w:r w:rsidRPr="00EC1987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AHCIRG435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 xml:space="preserve">Determine hydraulic parameters for an irrigation system 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AHCIRG506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Design irrigation systems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AHCIRG507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 xml:space="preserve">Audit irrigation systems 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AHCIRG508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 xml:space="preserve">Design irrigation system maintenance and monitoring programs 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AHCIRG509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 xml:space="preserve">Develop an irrigation and drainage management plan 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AHCSOL402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C1987" w:rsidP="00EC1987">
            <w:pPr>
              <w:pStyle w:val="BodyText"/>
            </w:pPr>
            <w:r w:rsidRPr="00EC1987">
              <w:t>Develop a soil use map for a property</w:t>
            </w:r>
          </w:p>
        </w:tc>
      </w:tr>
    </w:tbl>
    <w:p w:rsidR="00000000" w:rsidRPr="00EC1987" w:rsidP="00EC1987">
      <w:pPr>
        <w:pStyle w:val="BodyTextBold"/>
      </w:pPr>
    </w:p>
    <w:p w:rsidR="00000000" w:rsidRPr="00EC1987" w:rsidP="00EC1987">
      <w:pPr>
        <w:pStyle w:val="BodyTextBold"/>
      </w:pPr>
      <w:r w:rsidRPr="00EC1987">
        <w:t>Electi</w:t>
      </w:r>
      <w:r w:rsidRPr="00EC1987">
        <w:t>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5"/>
        <w:gridCol w:w="5681"/>
      </w:tblGrid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Manage enterprise staff requirements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Market products and services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Negotiate and monitor contracts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Prepare estimates, quotes and tenders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Develop and review a business plan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Monitor and review business performance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Prepare and monitor budgets and financial reports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AHCDRG502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Design drainage systems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AHCIRG510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Establish and maintain an irrigation-related environmental protection program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AHCMER304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Recommend irrigation products and services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AHCMER404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Provide advice on agronomic products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AHCMER407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Provide irrigation sales and service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AHCWHS502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Manage work health and safety processes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AHCWRK502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Collect and manage data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AHCWRK503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Prepare reports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AHCWRK507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Implement professional practice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AHCWRK509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Provide specialist advice to clients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AHCWRK510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Audit site operations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AHCWRK511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Develop workplace policy and procedures for sustainability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BSBCUS501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Manage quality customer service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BSBFIM501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Manage bu</w:t>
            </w:r>
            <w:r w:rsidRPr="00EC1987">
              <w:t>dgets and financial plans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BSBHRM506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Manage recruitment selection and induction processes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BSBRES411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Analyse and present research information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PUAMAN005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Manage projects</w:t>
            </w:r>
          </w:p>
        </w:tc>
      </w:tr>
      <w:tr w:rsidTr="00EC19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87" w:rsidP="00EC1987">
            <w:pPr>
              <w:pStyle w:val="BodyText"/>
            </w:pPr>
            <w:r w:rsidRPr="00EC1987">
              <w:t>Source goods/services and evaluate contractors</w:t>
            </w:r>
          </w:p>
        </w:tc>
      </w:tr>
    </w:tbl>
    <w:p w:rsidR="00000000" w:rsidRPr="00EC1987" w:rsidP="00EC1987">
      <w:pPr>
        <w:pStyle w:val="BodyText"/>
      </w:pPr>
    </w:p>
    <w:p w:rsidR="00000000" w:rsidRPr="00EC1987" w:rsidP="00EC1987">
      <w:pPr>
        <w:pStyle w:val="AllowPageBreak"/>
      </w:pPr>
    </w:p>
    <w:p w:rsidR="00000000" w:rsidRPr="00EC1987" w:rsidP="00EC1987">
      <w:pPr>
        <w:pStyle w:val="Heading1"/>
      </w:pPr>
      <w:bookmarkStart w:id="5" w:name="O_1058538"/>
      <w:bookmarkEnd w:id="5"/>
      <w:r w:rsidRPr="00EC1987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EC19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Bold"/>
              <w:rPr>
                <w:lang w:val="en-NZ"/>
              </w:rPr>
            </w:pPr>
            <w:r w:rsidRPr="00EC1987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Bold"/>
              <w:rPr>
                <w:lang w:val="en-NZ"/>
              </w:rPr>
            </w:pPr>
            <w:r w:rsidRPr="00EC198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Bold"/>
              <w:rPr>
                <w:lang w:val="en-NZ"/>
              </w:rPr>
            </w:pPr>
            <w:r w:rsidRPr="00EC198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Bold"/>
              <w:rPr>
                <w:lang w:val="en-NZ"/>
              </w:rPr>
            </w:pPr>
            <w:r w:rsidRPr="00EC1987">
              <w:t>Equivalence status</w:t>
            </w:r>
          </w:p>
        </w:tc>
      </w:tr>
      <w:tr w:rsidTr="00EC19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AHC51619 Diploma of Irrigation Design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AHC51616 Diploma of Irrigation Management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87" w:rsidP="00EC1987">
            <w:pPr>
              <w:pStyle w:val="BodyText"/>
            </w:pPr>
            <w:r w:rsidRPr="00EC1987">
              <w:t>Amended title and units updated</w:t>
            </w:r>
          </w:p>
          <w:p w:rsidR="00000000" w:rsidP="00EC1987">
            <w:pPr>
              <w:pStyle w:val="BodyText"/>
              <w:rPr>
                <w:lang w:val="en-NZ"/>
              </w:rPr>
            </w:pPr>
            <w:r w:rsidRPr="00EC1987">
              <w:t>There are no changes to the packaging rules from previous version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87" w:rsidP="00EC1987">
            <w:pPr>
              <w:pStyle w:val="BodyText"/>
            </w:pPr>
            <w:r w:rsidRPr="00EC1987">
              <w:t>No equivalent qualification</w:t>
            </w:r>
          </w:p>
        </w:tc>
      </w:tr>
    </w:tbl>
    <w:p w:rsidR="00000000" w:rsidRPr="00EC1987" w:rsidP="00EC1987">
      <w:pPr>
        <w:pStyle w:val="BodyText"/>
      </w:pPr>
    </w:p>
    <w:p w:rsidR="00000000" w:rsidRPr="00EC1987" w:rsidP="00EC1987">
      <w:pPr>
        <w:pStyle w:val="AllowPageBreak"/>
      </w:pPr>
    </w:p>
    <w:p w:rsidR="00000000" w:rsidRPr="00EC1987" w:rsidP="00EC1987">
      <w:pPr>
        <w:pStyle w:val="Heading1"/>
      </w:pPr>
      <w:bookmarkStart w:id="6" w:name="O_1058540"/>
      <w:bookmarkEnd w:id="6"/>
      <w:r w:rsidRPr="00EC1987">
        <w:t>Links</w:t>
      </w:r>
    </w:p>
    <w:p w:rsidR="00000000" w:rsidRPr="00EC1987" w:rsidP="00B54B72">
      <w:pPr>
        <w:pStyle w:val="BodyText"/>
      </w:pPr>
      <w:r w:rsidRPr="00EC19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25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1987" w:rsidP="00EC1987"/>
    <w:sectPr w:rsidSect="00EC19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87" w:rsidRPr="00B54B72" w:rsidP="00B54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72" w:rsidP="00EC19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4B72" w:rsidP="00EC19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4B72" w:rsidP="00EC19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987" w:rsidRPr="00B54B72" w:rsidP="00B54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72" w:rsidRPr="002D2AF8" w:rsidP="00EC19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AHC51619 Diploma of Irrigation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B54B72" w:rsidP="00EC19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C8A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A44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FE6D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9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9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9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9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9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9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9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9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9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9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9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987"/>
  </w:style>
  <w:style w:type="character" w:customStyle="1" w:styleId="Heading1Char">
    <w:name w:val="Heading 1 Char"/>
    <w:basedOn w:val="DefaultParagraphFont"/>
    <w:link w:val="Heading1"/>
    <w:rsid w:val="00EC19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9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9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9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19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9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9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1987"/>
    <w:rPr>
      <w:b/>
    </w:rPr>
  </w:style>
  <w:style w:type="character" w:customStyle="1" w:styleId="Heading2Char">
    <w:name w:val="Heading 2 Char"/>
    <w:basedOn w:val="DefaultParagraphFont"/>
    <w:link w:val="Heading2"/>
    <w:rsid w:val="00EC19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9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9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9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9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9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9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9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9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9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9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9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9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9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9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9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9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9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9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9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1987"/>
    <w:rPr>
      <w:b/>
      <w:spacing w:val="0"/>
    </w:rPr>
  </w:style>
  <w:style w:type="paragraph" w:customStyle="1" w:styleId="SuperTitle">
    <w:name w:val="SuperTitle"/>
    <w:basedOn w:val="Title"/>
    <w:rsid w:val="00EC19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9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9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9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9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9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9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9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9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9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9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9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987"/>
    <w:rPr>
      <w:i/>
    </w:rPr>
  </w:style>
  <w:style w:type="paragraph" w:styleId="Caption">
    <w:name w:val="caption"/>
    <w:basedOn w:val="BodyText"/>
    <w:next w:val="Normal"/>
    <w:qFormat/>
    <w:rsid w:val="00EC19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9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9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987"/>
  </w:style>
  <w:style w:type="paragraph" w:styleId="TableofFigures">
    <w:name w:val="table of figures"/>
    <w:basedOn w:val="Normal"/>
    <w:next w:val="Normal"/>
    <w:semiHidden/>
    <w:rsid w:val="00EC19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9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987"/>
    <w:rPr>
      <w:rFonts w:ascii="Wingdings" w:hAnsi="Wingdings"/>
    </w:rPr>
  </w:style>
  <w:style w:type="paragraph" w:customStyle="1" w:styleId="TableHeading">
    <w:name w:val="Table Heading"/>
    <w:basedOn w:val="HeadingBase"/>
    <w:rsid w:val="00EC19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987"/>
    <w:rPr>
      <w:color w:val="0033CC"/>
      <w:u w:val="none"/>
    </w:rPr>
  </w:style>
  <w:style w:type="paragraph" w:customStyle="1" w:styleId="BodyTextRight">
    <w:name w:val="Body Text Right"/>
    <w:basedOn w:val="BodyText"/>
    <w:rsid w:val="00EC19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9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9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9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9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9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987"/>
    <w:rPr>
      <w:sz w:val="32"/>
    </w:rPr>
  </w:style>
  <w:style w:type="paragraph" w:customStyle="1" w:styleId="HeadingProcedure">
    <w:name w:val="Heading Procedure"/>
    <w:basedOn w:val="HeadingBase"/>
    <w:next w:val="Normal"/>
    <w:rsid w:val="00EC19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987"/>
    <w:pPr>
      <w:spacing w:before="60" w:after="60"/>
    </w:pPr>
  </w:style>
  <w:style w:type="paragraph" w:styleId="ListContinue">
    <w:name w:val="List Continue"/>
    <w:basedOn w:val="List"/>
    <w:rsid w:val="00EC1987"/>
    <w:pPr>
      <w:ind w:firstLine="0"/>
    </w:pPr>
  </w:style>
  <w:style w:type="paragraph" w:customStyle="1" w:styleId="ListNote">
    <w:name w:val="List Note"/>
    <w:basedOn w:val="List"/>
    <w:rsid w:val="00EC19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9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9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987"/>
    <w:rPr>
      <w:rFonts w:ascii="Courier New" w:hAnsi="Courier New"/>
    </w:rPr>
  </w:style>
  <w:style w:type="paragraph" w:customStyle="1" w:styleId="NoteBullet">
    <w:name w:val="Note Bullet"/>
    <w:basedOn w:val="Note"/>
    <w:rsid w:val="00EC19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9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9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9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9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9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9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987"/>
    <w:rPr>
      <w:b/>
      <w:smallCaps/>
    </w:rPr>
  </w:style>
  <w:style w:type="paragraph" w:customStyle="1" w:styleId="TableListNumber">
    <w:name w:val="Table List Number"/>
    <w:basedOn w:val="ListNumber"/>
    <w:rsid w:val="00EC19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9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987"/>
    <w:pPr>
      <w:numPr>
        <w:numId w:val="9"/>
      </w:numPr>
    </w:pPr>
  </w:style>
  <w:style w:type="paragraph" w:customStyle="1" w:styleId="ListAlpha2">
    <w:name w:val="List Alpha 2"/>
    <w:basedOn w:val="List2"/>
    <w:rsid w:val="00EC1987"/>
    <w:pPr>
      <w:numPr>
        <w:numId w:val="8"/>
      </w:numPr>
    </w:pPr>
  </w:style>
  <w:style w:type="paragraph" w:styleId="List2">
    <w:name w:val="List 2"/>
    <w:basedOn w:val="BodyText"/>
    <w:rsid w:val="00EC19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9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9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9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9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9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987"/>
    <w:pPr>
      <w:numPr>
        <w:numId w:val="4"/>
      </w:numPr>
    </w:pPr>
  </w:style>
  <w:style w:type="paragraph" w:styleId="ListContinue2">
    <w:name w:val="List Continue 2"/>
    <w:basedOn w:val="List2"/>
    <w:rsid w:val="00EC1987"/>
    <w:pPr>
      <w:ind w:firstLine="0"/>
    </w:pPr>
  </w:style>
  <w:style w:type="paragraph" w:styleId="ListContinue3">
    <w:name w:val="List Continue 3"/>
    <w:basedOn w:val="List3"/>
    <w:rsid w:val="00EC1987"/>
    <w:pPr>
      <w:ind w:left="1021" w:firstLine="0"/>
    </w:pPr>
  </w:style>
  <w:style w:type="paragraph" w:styleId="ListContinue4">
    <w:name w:val="List Continue 4"/>
    <w:basedOn w:val="List4"/>
    <w:rsid w:val="00EC1987"/>
    <w:pPr>
      <w:ind w:firstLine="0"/>
    </w:pPr>
  </w:style>
  <w:style w:type="paragraph" w:styleId="ListContinue5">
    <w:name w:val="List Continue 5"/>
    <w:basedOn w:val="List5"/>
    <w:rsid w:val="00EC1987"/>
    <w:pPr>
      <w:ind w:firstLine="0"/>
    </w:pPr>
  </w:style>
  <w:style w:type="paragraph" w:styleId="ListNumber3">
    <w:name w:val="List Number 3"/>
    <w:basedOn w:val="List3"/>
    <w:rsid w:val="00EC1987"/>
    <w:pPr>
      <w:numPr>
        <w:numId w:val="5"/>
      </w:numPr>
    </w:pPr>
  </w:style>
  <w:style w:type="paragraph" w:styleId="ListNumber4">
    <w:name w:val="List Number 4"/>
    <w:basedOn w:val="List4"/>
    <w:rsid w:val="00EC1987"/>
    <w:pPr>
      <w:numPr>
        <w:numId w:val="6"/>
      </w:numPr>
    </w:pPr>
  </w:style>
  <w:style w:type="paragraph" w:styleId="ListNumber5">
    <w:name w:val="List Number 5"/>
    <w:basedOn w:val="List5"/>
    <w:rsid w:val="00EC1987"/>
    <w:pPr>
      <w:numPr>
        <w:numId w:val="7"/>
      </w:numPr>
    </w:pPr>
  </w:style>
  <w:style w:type="paragraph" w:styleId="BlockText">
    <w:name w:val="Block Text"/>
    <w:basedOn w:val="Normal"/>
    <w:rsid w:val="00EC19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9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987"/>
    <w:rPr>
      <w:sz w:val="16"/>
      <w:vertAlign w:val="superscript"/>
    </w:rPr>
  </w:style>
  <w:style w:type="character" w:customStyle="1" w:styleId="Symbols">
    <w:name w:val="Symbols"/>
    <w:basedOn w:val="DefaultParagraphFont"/>
    <w:rsid w:val="00EC1987"/>
    <w:rPr>
      <w:rFonts w:ascii="Symbol" w:hAnsi="Symbol"/>
    </w:rPr>
  </w:style>
  <w:style w:type="character" w:customStyle="1" w:styleId="MenuOptions">
    <w:name w:val="Menu Options"/>
    <w:basedOn w:val="DefaultParagraphFont"/>
    <w:rsid w:val="00EC19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987"/>
    <w:rPr>
      <w:b/>
    </w:rPr>
  </w:style>
  <w:style w:type="character" w:customStyle="1" w:styleId="Underlined">
    <w:name w:val="Underlined"/>
    <w:basedOn w:val="DefaultParagraphFont"/>
    <w:rsid w:val="00EC1987"/>
    <w:rPr>
      <w:u w:val="single"/>
    </w:rPr>
  </w:style>
  <w:style w:type="paragraph" w:customStyle="1" w:styleId="TableBodyTextRight">
    <w:name w:val="Table Body Text Right"/>
    <w:basedOn w:val="TableBodyText"/>
    <w:rsid w:val="00EC19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987"/>
    <w:rPr>
      <w:sz w:val="18"/>
    </w:rPr>
  </w:style>
  <w:style w:type="paragraph" w:customStyle="1" w:styleId="BodySmallRight">
    <w:name w:val="Body Small Right"/>
    <w:basedOn w:val="BodyTextRight"/>
    <w:rsid w:val="00EC1987"/>
    <w:rPr>
      <w:sz w:val="18"/>
      <w:szCs w:val="18"/>
    </w:rPr>
  </w:style>
  <w:style w:type="paragraph" w:customStyle="1" w:styleId="MarginEdition">
    <w:name w:val="Margin Edition"/>
    <w:basedOn w:val="MarginNote"/>
    <w:rsid w:val="00EC19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987"/>
    <w:rPr>
      <w:sz w:val="2"/>
      <w:szCs w:val="2"/>
    </w:rPr>
  </w:style>
  <w:style w:type="character" w:customStyle="1" w:styleId="Small">
    <w:name w:val="Small"/>
    <w:basedOn w:val="DefaultParagraphFont"/>
    <w:rsid w:val="00EC1987"/>
    <w:rPr>
      <w:sz w:val="16"/>
    </w:rPr>
  </w:style>
  <w:style w:type="paragraph" w:customStyle="1" w:styleId="WideTable">
    <w:name w:val="Wide Table"/>
    <w:basedOn w:val="Normal"/>
    <w:rsid w:val="00EC19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987"/>
  </w:style>
  <w:style w:type="paragraph" w:styleId="Quote">
    <w:name w:val="Quote"/>
    <w:basedOn w:val="Heading1"/>
    <w:link w:val="QuoteChar"/>
    <w:qFormat/>
    <w:rsid w:val="00EC19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9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987"/>
    <w:pPr>
      <w:pageBreakBefore/>
    </w:pPr>
  </w:style>
  <w:style w:type="paragraph" w:customStyle="1" w:styleId="Border">
    <w:name w:val="Border"/>
    <w:basedOn w:val="Normal"/>
    <w:qFormat/>
    <w:rsid w:val="00EC19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9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9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9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9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9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9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9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9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987"/>
    <w:rPr>
      <w:u w:val="single"/>
    </w:rPr>
  </w:style>
  <w:style w:type="character" w:customStyle="1" w:styleId="BoldandItalics">
    <w:name w:val="Bold and Italics"/>
    <w:qFormat/>
    <w:rsid w:val="00EC1987"/>
    <w:rPr>
      <w:b/>
      <w:i/>
      <w:u w:val="none"/>
    </w:rPr>
  </w:style>
  <w:style w:type="paragraph" w:styleId="BalloonText">
    <w:name w:val="Balloon Text"/>
    <w:basedOn w:val="Normal"/>
    <w:link w:val="BalloonTextChar"/>
    <w:rsid w:val="00EC19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9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9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9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9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9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9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4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3219</Characters>
  <Application>Microsoft Office Word</Application>
  <DocSecurity>0</DocSecurity>
  <Lines>146</Lines>
  <Paragraphs>119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AHC51619 Diploma of Irrigation Design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2019-10-21T20:44:06Z</dcterms:created>
  <dcterms:modified xsi:type="dcterms:W3CDTF">2019-10-18T04:38:00Z</dcterms:modified>
</cp:coreProperties>
</file>