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3E3" w:rsidP="00D34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AHC50316 Diploma of Production Horticulture</w:t>
      </w:r>
      <w:r>
        <w:fldChar w:fldCharType="end"/>
      </w:r>
    </w:p>
    <w:p w:rsidR="00D343E3" w:rsidP="00D343E3">
      <w:pPr>
        <w:pStyle w:val="Version"/>
        <w:sectPr w:rsidSect="00187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87CBC" w:rsidP="00187CBC">
      <w:pPr>
        <w:pStyle w:val="SuperHeading"/>
      </w:pPr>
      <w:r w:rsidRPr="00187CBC">
        <w:t>AHC50316 Diploma of Production Horticulture</w:t>
      </w:r>
    </w:p>
    <w:p w:rsidR="00000000" w:rsidRPr="00187CBC" w:rsidP="00187CBC">
      <w:pPr>
        <w:pStyle w:val="Heading1"/>
      </w:pPr>
      <w:bookmarkStart w:id="1" w:name="O_1058337"/>
      <w:bookmarkEnd w:id="1"/>
      <w:r w:rsidRPr="00187C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7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Bold"/>
              <w:rPr>
                <w:lang w:val="en-NZ"/>
              </w:rPr>
            </w:pPr>
            <w:r w:rsidRPr="00187C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Bold"/>
              <w:rPr>
                <w:lang w:val="en-NZ"/>
              </w:rPr>
            </w:pPr>
            <w:r w:rsidRPr="00187CBC">
              <w:t>Comments</w:t>
            </w:r>
          </w:p>
        </w:tc>
      </w:tr>
      <w:tr w:rsidTr="00187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This version released with AHC Agriculture, Horticulture and Land Management Training Package Version 4.0.</w:t>
            </w:r>
          </w:p>
        </w:tc>
      </w:tr>
      <w:tr w:rsidTr="00187C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CBC" w:rsidP="00187CBC">
            <w:pPr>
              <w:pStyle w:val="BodyText"/>
            </w:pPr>
            <w:r w:rsidRPr="00187CBC">
              <w:t>This version released with AHC Agriculture, Horticulture and Land Management Tra</w:t>
            </w:r>
            <w:r w:rsidRPr="00187CBC">
              <w:t>ining Package Version 1.0.</w:t>
            </w:r>
          </w:p>
        </w:tc>
      </w:tr>
    </w:tbl>
    <w:p w:rsidR="00000000" w:rsidRPr="00187CBC" w:rsidP="00187CBC">
      <w:pPr>
        <w:pStyle w:val="BodyText"/>
      </w:pPr>
    </w:p>
    <w:p w:rsidR="00000000" w:rsidRPr="00187CBC" w:rsidP="00187CBC">
      <w:pPr>
        <w:pStyle w:val="AllowPageBreak"/>
      </w:pPr>
    </w:p>
    <w:p w:rsidR="00000000" w:rsidRPr="00187CBC" w:rsidP="00187CBC">
      <w:pPr>
        <w:pStyle w:val="Heading1"/>
      </w:pPr>
      <w:bookmarkStart w:id="2" w:name="O_1058336"/>
      <w:bookmarkEnd w:id="2"/>
      <w:r w:rsidRPr="00187CBC">
        <w:t>Qualification Description</w:t>
      </w:r>
    </w:p>
    <w:p w:rsidR="00000000" w:rsidRPr="00187CBC" w:rsidP="00D343E3">
      <w:pPr>
        <w:pStyle w:val="BodyText"/>
      </w:pPr>
      <w:r w:rsidRPr="00187CBC">
        <w:t>The Diploma of Production Horticulture reflects the role of personnel working on production horticulture farms.</w:t>
      </w:r>
    </w:p>
    <w:p w:rsidR="00000000" w:rsidRPr="00187CBC" w:rsidP="00D343E3">
      <w:pPr>
        <w:pStyle w:val="BodyText"/>
      </w:pPr>
      <w:r w:rsidRPr="00187CBC">
        <w:t>The qualification can be contextualised for a tree cropping, vegetable</w:t>
      </w:r>
      <w:r w:rsidRPr="00187CBC">
        <w:t>, berry or flower production or mushroom production context as a job focus or, in the case of mixed enterprises, both.</w:t>
      </w:r>
    </w:p>
    <w:p w:rsidR="00000000" w:rsidRPr="00187CBC" w:rsidP="00D343E3">
      <w:pPr>
        <w:pStyle w:val="BodyText"/>
      </w:pPr>
      <w:r w:rsidRPr="00187CBC">
        <w:t>No licensing, legislative or certification requirements apply to this qualification at the time of publication.</w:t>
      </w:r>
    </w:p>
    <w:p w:rsidR="00000000" w:rsidRPr="00187CBC" w:rsidP="00187CBC">
      <w:pPr>
        <w:pStyle w:val="Heading1"/>
      </w:pPr>
      <w:bookmarkStart w:id="3" w:name="O_1058335"/>
      <w:bookmarkEnd w:id="3"/>
      <w:r w:rsidRPr="00187CBC">
        <w:t>Entry Requirements</w:t>
      </w:r>
    </w:p>
    <w:p w:rsidR="00000000" w:rsidRPr="00187CBC" w:rsidP="00D343E3">
      <w:pPr>
        <w:pStyle w:val="BodyText"/>
      </w:pPr>
      <w:r w:rsidRPr="00187CBC">
        <w:t xml:space="preserve">There are no entry requirements for this qualification. </w:t>
      </w:r>
    </w:p>
    <w:p w:rsidR="00000000" w:rsidRPr="00187CBC" w:rsidP="00187CBC">
      <w:pPr>
        <w:pStyle w:val="Heading1"/>
      </w:pPr>
      <w:bookmarkStart w:id="4" w:name="O_1058334"/>
      <w:bookmarkEnd w:id="4"/>
      <w:r w:rsidRPr="00187CBC">
        <w:t>Packaging Rules</w:t>
      </w:r>
    </w:p>
    <w:p w:rsidR="00000000" w:rsidRPr="00187CBC" w:rsidP="00D343E3">
      <w:pPr>
        <w:pStyle w:val="BodyText"/>
      </w:pPr>
      <w:r w:rsidRPr="00187CBC">
        <w:t xml:space="preserve">To achieve this qualification, competency must be demonstrated in: </w:t>
      </w:r>
    </w:p>
    <w:p w:rsidR="00000000" w:rsidRPr="00187CBC" w:rsidP="00187CBC">
      <w:pPr>
        <w:pStyle w:val="ListBullet"/>
      </w:pPr>
      <w:r w:rsidRPr="00187CBC">
        <w:t>10 units of competency:</w:t>
      </w:r>
    </w:p>
    <w:p w:rsidR="00000000" w:rsidRPr="00187CBC" w:rsidP="00187CBC">
      <w:pPr>
        <w:pStyle w:val="ListBullet2"/>
      </w:pPr>
      <w:r w:rsidRPr="00187CBC">
        <w:t>0 core units plus</w:t>
      </w:r>
    </w:p>
    <w:p w:rsidR="00000000" w:rsidRPr="00187CBC" w:rsidP="00187CBC">
      <w:pPr>
        <w:pStyle w:val="ListBullet2"/>
      </w:pPr>
      <w:r w:rsidRPr="00187CBC">
        <w:t>10 elective units.</w:t>
      </w:r>
    </w:p>
    <w:p w:rsidR="00000000" w:rsidRPr="00187CBC" w:rsidP="00D343E3">
      <w:pPr>
        <w:pStyle w:val="BodyText"/>
      </w:pPr>
      <w:r w:rsidRPr="00187CBC">
        <w:t>Elective units</w:t>
      </w:r>
      <w:r w:rsidRPr="00187CBC">
        <w:t xml:space="preserve">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187CBC" w:rsidP="00187CBC">
      <w:pPr>
        <w:pStyle w:val="ListBullet"/>
      </w:pPr>
      <w:r w:rsidRPr="00187CBC">
        <w:t>Select 3 units from Group A</w:t>
      </w:r>
    </w:p>
    <w:p w:rsidR="00000000" w:rsidRPr="00187CBC" w:rsidP="00187CBC">
      <w:pPr>
        <w:pStyle w:val="ListBullet"/>
      </w:pPr>
      <w:r w:rsidRPr="00187CBC">
        <w:t>Select 5 units fr</w:t>
      </w:r>
      <w:r w:rsidRPr="00187CBC">
        <w:t>om Group A or B</w:t>
      </w:r>
    </w:p>
    <w:p w:rsidR="00000000" w:rsidRPr="00187CBC" w:rsidP="00187CBC">
      <w:pPr>
        <w:pStyle w:val="ListBullet"/>
      </w:pPr>
      <w:r w:rsidRPr="00187CBC">
        <w:t>2 units aligned to AQF level 4 or above may be selected from this or any other endorsed Training Package or Accredited Course</w:t>
      </w:r>
    </w:p>
    <w:p w:rsidR="00000000" w:rsidRPr="00187CBC" w:rsidP="00187CBC">
      <w:pPr>
        <w:pStyle w:val="ListBullet"/>
      </w:pPr>
      <w:r w:rsidRPr="00187CBC">
        <w:t>Selected units must be relevant to job outcomes in production horticulture and must be chosen to ensure the integrity of the qualification outcome at AQF level 5.</w:t>
      </w:r>
    </w:p>
    <w:p w:rsidR="00000000" w:rsidRPr="00187CBC" w:rsidP="00187CBC">
      <w:pPr>
        <w:pStyle w:val="BodyTextBold"/>
      </w:pPr>
      <w:r w:rsidRPr="00187CBC">
        <w:t>Elective Units</w:t>
      </w:r>
    </w:p>
    <w:p w:rsidR="00000000" w:rsidRPr="00187CBC" w:rsidP="00187CBC">
      <w:pPr>
        <w:pStyle w:val="BodyTextBold"/>
      </w:pPr>
      <w:r w:rsidRPr="00187CBC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AHCHYD501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Develop a plan for a hydroponic system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AHCPCM501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Diagnose p</w:t>
            </w:r>
            <w:r w:rsidRPr="00187CBC">
              <w:t>lant health problems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AHCPHT502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Develop a horticultural production plan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AHCPHT503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Manage a controlled growing environment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Monitor and manage soils for production projects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87CBC" w:rsidP="00187CBC">
            <w:pPr>
              <w:pStyle w:val="BodyText"/>
            </w:pPr>
            <w:r w:rsidRPr="00187CBC">
              <w:t>Manage work health and safety processes</w:t>
            </w:r>
          </w:p>
        </w:tc>
      </w:tr>
    </w:tbl>
    <w:p w:rsidR="00000000" w:rsidRPr="00187CBC" w:rsidP="00187CBC">
      <w:pPr>
        <w:pStyle w:val="BodyText"/>
      </w:pPr>
    </w:p>
    <w:p w:rsidR="00000000" w:rsidRPr="00187CBC" w:rsidP="00187CBC">
      <w:pPr>
        <w:pStyle w:val="BodyTextBold"/>
      </w:pPr>
      <w:r w:rsidRPr="00187CBC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AHCBER501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Manage active operational emergency disease or plant pest sites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AHCBER502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Manage the implementation of an emergency disease or plant pest control program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Manage enterprise staff requirements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Market products and services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Negotiate and monitor contracts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Develop and review a business plan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Monitor and review business performance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Prepare and monitor budgets and financial reports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Develop and manage a chemical use strategy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</w:t>
            </w:r>
            <w:r w:rsidRPr="00187CBC">
              <w:t>esign drainage systems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AHCHYD501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Develop a plan for a hydroponic system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AHCIRG506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Design irrigation systems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Design irrigation system maintenance and monitoring programs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AHCIRG509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Develop an irrigation and drainage management plan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Manage machinery and equipment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Implement a machinery management system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AHCORG507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Develop an organic or biodynamic management plan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AHCORG508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Prepare the enterprise for organic and biodynamic certification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AHCPCM505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Conduct environment and food</w:t>
            </w:r>
            <w:r w:rsidRPr="00187CBC">
              <w:t xml:space="preserve"> safety risk assessment of plant nutrition and soil fertility programs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AHCWAT501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Design water treatment systems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Manage water systems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BSBRSK501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Manage risk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Implement and monitor transport logistics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Source goods/services and evaluate contractors</w:t>
            </w:r>
          </w:p>
        </w:tc>
      </w:tr>
      <w:tr w:rsidTr="00187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TLIR4003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CBC" w:rsidP="00187CBC">
            <w:pPr>
              <w:pStyle w:val="BodyText"/>
            </w:pPr>
            <w:r w:rsidRPr="00187CBC">
              <w:t>Negotiate a contract</w:t>
            </w:r>
          </w:p>
        </w:tc>
      </w:tr>
    </w:tbl>
    <w:p w:rsidR="00000000" w:rsidRPr="00187CBC" w:rsidP="00187CBC">
      <w:pPr>
        <w:pStyle w:val="BodyText"/>
      </w:pPr>
    </w:p>
    <w:p w:rsidR="00000000" w:rsidRPr="00187CBC" w:rsidP="00187CBC">
      <w:pPr>
        <w:pStyle w:val="AllowPageBreak"/>
      </w:pPr>
    </w:p>
    <w:p w:rsidR="00000000" w:rsidRPr="00187CBC" w:rsidP="00187CBC">
      <w:pPr>
        <w:pStyle w:val="Heading1"/>
      </w:pPr>
      <w:bookmarkStart w:id="5" w:name="O_1058333"/>
      <w:bookmarkEnd w:id="5"/>
      <w:r w:rsidRPr="00187CBC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187C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Bold"/>
              <w:rPr>
                <w:lang w:val="en-NZ"/>
              </w:rPr>
            </w:pPr>
            <w:r w:rsidRPr="00187CBC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Bold"/>
              <w:rPr>
                <w:lang w:val="en-NZ"/>
              </w:rPr>
            </w:pPr>
            <w:r w:rsidRPr="00187CBC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Bold"/>
              <w:rPr>
                <w:lang w:val="en-NZ"/>
              </w:rPr>
            </w:pPr>
            <w:r w:rsidRPr="00187CB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Bold"/>
              <w:rPr>
                <w:lang w:val="en-NZ"/>
              </w:rPr>
            </w:pPr>
            <w:r w:rsidRPr="00187CBC">
              <w:t>Equivalence status</w:t>
            </w:r>
          </w:p>
        </w:tc>
      </w:tr>
      <w:tr w:rsidTr="00187C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AHC50316 Diploma of Productio</w:t>
            </w:r>
            <w:r w:rsidRPr="00187CBC">
              <w:t>n Horticulture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AHC50316 Diploma of Production Horticulture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CBC">
            <w:pPr>
              <w:pStyle w:val="BodyText"/>
              <w:rPr>
                <w:lang w:val="en-NZ"/>
              </w:rPr>
            </w:pPr>
            <w:r w:rsidRPr="00187CBC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CBC" w:rsidP="00187CBC">
            <w:pPr>
              <w:pStyle w:val="BodyText"/>
            </w:pPr>
            <w:r w:rsidRPr="00187CBC">
              <w:t>Equivalent qualification</w:t>
            </w:r>
          </w:p>
          <w:p w:rsidR="00000000" w:rsidRPr="00187CBC" w:rsidP="00187CBC">
            <w:pPr>
              <w:pStyle w:val="BodyText"/>
            </w:pPr>
          </w:p>
        </w:tc>
      </w:tr>
    </w:tbl>
    <w:p w:rsidR="00000000" w:rsidRPr="00187CBC" w:rsidP="00187CBC">
      <w:pPr>
        <w:pStyle w:val="BodyText"/>
      </w:pPr>
    </w:p>
    <w:p w:rsidR="00000000" w:rsidRPr="00187CBC" w:rsidP="00187CBC">
      <w:pPr>
        <w:pStyle w:val="AllowPageBreak"/>
      </w:pPr>
    </w:p>
    <w:p w:rsidR="00000000" w:rsidRPr="00187CBC" w:rsidP="00187CBC">
      <w:pPr>
        <w:pStyle w:val="Heading1"/>
      </w:pPr>
      <w:bookmarkStart w:id="6" w:name="O_1058338"/>
      <w:bookmarkEnd w:id="6"/>
      <w:r w:rsidRPr="00187CBC">
        <w:t>Links</w:t>
      </w:r>
    </w:p>
    <w:p w:rsidR="00000000" w:rsidRPr="00187CBC" w:rsidP="00D343E3">
      <w:pPr>
        <w:pStyle w:val="BodyText"/>
      </w:pPr>
      <w:r w:rsidRPr="00187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48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7CBC" w:rsidP="00187CBC"/>
    <w:sectPr w:rsidSect="00187C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BC" w:rsidRPr="00D343E3" w:rsidP="00D34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E3" w:rsidP="00187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3E3" w:rsidP="00187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43E3" w:rsidP="00187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CBC" w:rsidRPr="00D343E3" w:rsidP="00D34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E3" w:rsidRPr="002D2AF8" w:rsidP="00187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AHC50316 Diploma of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D343E3" w:rsidP="00187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A83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FE7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9CB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CBC"/>
  </w:style>
  <w:style w:type="character" w:customStyle="1" w:styleId="Heading1Char">
    <w:name w:val="Heading 1 Char"/>
    <w:basedOn w:val="DefaultParagraphFont"/>
    <w:link w:val="Heading1"/>
    <w:rsid w:val="00187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C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C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C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7CBC"/>
    <w:rPr>
      <w:b/>
    </w:rPr>
  </w:style>
  <w:style w:type="character" w:customStyle="1" w:styleId="Heading2Char">
    <w:name w:val="Heading 2 Char"/>
    <w:basedOn w:val="DefaultParagraphFont"/>
    <w:link w:val="Heading2"/>
    <w:rsid w:val="00187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C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CBC"/>
    <w:rPr>
      <w:b/>
      <w:spacing w:val="0"/>
    </w:rPr>
  </w:style>
  <w:style w:type="paragraph" w:customStyle="1" w:styleId="SuperTitle">
    <w:name w:val="SuperTitle"/>
    <w:basedOn w:val="Title"/>
    <w:rsid w:val="00187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CBC"/>
    <w:rPr>
      <w:i/>
    </w:rPr>
  </w:style>
  <w:style w:type="paragraph" w:styleId="Caption">
    <w:name w:val="caption"/>
    <w:basedOn w:val="BodyText"/>
    <w:next w:val="Normal"/>
    <w:qFormat/>
    <w:rsid w:val="00187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CBC"/>
  </w:style>
  <w:style w:type="paragraph" w:styleId="TableofFigures">
    <w:name w:val="table of figures"/>
    <w:basedOn w:val="Normal"/>
    <w:next w:val="Normal"/>
    <w:semiHidden/>
    <w:rsid w:val="00187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C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CBC"/>
    <w:rPr>
      <w:rFonts w:ascii="Wingdings" w:hAnsi="Wingdings"/>
    </w:rPr>
  </w:style>
  <w:style w:type="paragraph" w:customStyle="1" w:styleId="TableHeading">
    <w:name w:val="Table Heading"/>
    <w:basedOn w:val="HeadingBase"/>
    <w:rsid w:val="00187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CBC"/>
    <w:rPr>
      <w:color w:val="0033CC"/>
      <w:u w:val="none"/>
    </w:rPr>
  </w:style>
  <w:style w:type="paragraph" w:customStyle="1" w:styleId="BodyTextRight">
    <w:name w:val="Body Text Right"/>
    <w:basedOn w:val="BodyText"/>
    <w:rsid w:val="00187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C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CBC"/>
    <w:rPr>
      <w:sz w:val="32"/>
    </w:rPr>
  </w:style>
  <w:style w:type="paragraph" w:customStyle="1" w:styleId="HeadingProcedure">
    <w:name w:val="Heading Procedure"/>
    <w:basedOn w:val="HeadingBase"/>
    <w:next w:val="Normal"/>
    <w:rsid w:val="00187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CBC"/>
    <w:pPr>
      <w:spacing w:before="60" w:after="60"/>
    </w:pPr>
  </w:style>
  <w:style w:type="paragraph" w:styleId="ListContinue">
    <w:name w:val="List Continue"/>
    <w:basedOn w:val="List"/>
    <w:rsid w:val="00187CBC"/>
    <w:pPr>
      <w:ind w:firstLine="0"/>
    </w:pPr>
  </w:style>
  <w:style w:type="paragraph" w:customStyle="1" w:styleId="ListNote">
    <w:name w:val="List Note"/>
    <w:basedOn w:val="List"/>
    <w:rsid w:val="00187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CBC"/>
    <w:rPr>
      <w:rFonts w:ascii="Courier New" w:hAnsi="Courier New"/>
    </w:rPr>
  </w:style>
  <w:style w:type="paragraph" w:customStyle="1" w:styleId="NoteBullet">
    <w:name w:val="Note Bullet"/>
    <w:basedOn w:val="Note"/>
    <w:rsid w:val="00187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C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CBC"/>
    <w:rPr>
      <w:b/>
      <w:smallCaps/>
    </w:rPr>
  </w:style>
  <w:style w:type="paragraph" w:customStyle="1" w:styleId="TableListNumber">
    <w:name w:val="Table List Number"/>
    <w:basedOn w:val="ListNumber"/>
    <w:rsid w:val="00187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CBC"/>
    <w:pPr>
      <w:numPr>
        <w:numId w:val="9"/>
      </w:numPr>
    </w:pPr>
  </w:style>
  <w:style w:type="paragraph" w:customStyle="1" w:styleId="ListAlpha2">
    <w:name w:val="List Alpha 2"/>
    <w:basedOn w:val="List2"/>
    <w:rsid w:val="00187CBC"/>
    <w:pPr>
      <w:numPr>
        <w:numId w:val="8"/>
      </w:numPr>
    </w:pPr>
  </w:style>
  <w:style w:type="paragraph" w:styleId="List2">
    <w:name w:val="List 2"/>
    <w:basedOn w:val="BodyText"/>
    <w:rsid w:val="00187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C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C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CBC"/>
    <w:pPr>
      <w:numPr>
        <w:numId w:val="4"/>
      </w:numPr>
    </w:pPr>
  </w:style>
  <w:style w:type="paragraph" w:styleId="ListContinue2">
    <w:name w:val="List Continue 2"/>
    <w:basedOn w:val="List2"/>
    <w:rsid w:val="00187CBC"/>
    <w:pPr>
      <w:ind w:firstLine="0"/>
    </w:pPr>
  </w:style>
  <w:style w:type="paragraph" w:styleId="ListContinue3">
    <w:name w:val="List Continue 3"/>
    <w:basedOn w:val="List3"/>
    <w:rsid w:val="00187CBC"/>
    <w:pPr>
      <w:ind w:left="1021" w:firstLine="0"/>
    </w:pPr>
  </w:style>
  <w:style w:type="paragraph" w:styleId="ListContinue4">
    <w:name w:val="List Continue 4"/>
    <w:basedOn w:val="List4"/>
    <w:rsid w:val="00187CBC"/>
    <w:pPr>
      <w:ind w:firstLine="0"/>
    </w:pPr>
  </w:style>
  <w:style w:type="paragraph" w:styleId="ListContinue5">
    <w:name w:val="List Continue 5"/>
    <w:basedOn w:val="List5"/>
    <w:rsid w:val="00187CBC"/>
    <w:pPr>
      <w:ind w:firstLine="0"/>
    </w:pPr>
  </w:style>
  <w:style w:type="paragraph" w:styleId="ListNumber3">
    <w:name w:val="List Number 3"/>
    <w:basedOn w:val="List3"/>
    <w:rsid w:val="00187CBC"/>
    <w:pPr>
      <w:numPr>
        <w:numId w:val="5"/>
      </w:numPr>
    </w:pPr>
  </w:style>
  <w:style w:type="paragraph" w:styleId="ListNumber4">
    <w:name w:val="List Number 4"/>
    <w:basedOn w:val="List4"/>
    <w:rsid w:val="00187CBC"/>
    <w:pPr>
      <w:numPr>
        <w:numId w:val="6"/>
      </w:numPr>
    </w:pPr>
  </w:style>
  <w:style w:type="paragraph" w:styleId="ListNumber5">
    <w:name w:val="List Number 5"/>
    <w:basedOn w:val="List5"/>
    <w:rsid w:val="00187CBC"/>
    <w:pPr>
      <w:numPr>
        <w:numId w:val="7"/>
      </w:numPr>
    </w:pPr>
  </w:style>
  <w:style w:type="paragraph" w:styleId="BlockText">
    <w:name w:val="Block Text"/>
    <w:basedOn w:val="Normal"/>
    <w:rsid w:val="00187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CBC"/>
    <w:rPr>
      <w:sz w:val="16"/>
      <w:vertAlign w:val="superscript"/>
    </w:rPr>
  </w:style>
  <w:style w:type="character" w:customStyle="1" w:styleId="Symbols">
    <w:name w:val="Symbols"/>
    <w:basedOn w:val="DefaultParagraphFont"/>
    <w:rsid w:val="00187CBC"/>
    <w:rPr>
      <w:rFonts w:ascii="Symbol" w:hAnsi="Symbol"/>
    </w:rPr>
  </w:style>
  <w:style w:type="character" w:customStyle="1" w:styleId="MenuOptions">
    <w:name w:val="Menu Options"/>
    <w:basedOn w:val="DefaultParagraphFont"/>
    <w:rsid w:val="00187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CBC"/>
    <w:rPr>
      <w:b/>
    </w:rPr>
  </w:style>
  <w:style w:type="character" w:customStyle="1" w:styleId="Underlined">
    <w:name w:val="Underlined"/>
    <w:basedOn w:val="DefaultParagraphFont"/>
    <w:rsid w:val="00187CBC"/>
    <w:rPr>
      <w:u w:val="single"/>
    </w:rPr>
  </w:style>
  <w:style w:type="paragraph" w:customStyle="1" w:styleId="TableBodyTextRight">
    <w:name w:val="Table Body Text Right"/>
    <w:basedOn w:val="TableBodyText"/>
    <w:rsid w:val="00187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CBC"/>
    <w:rPr>
      <w:sz w:val="18"/>
    </w:rPr>
  </w:style>
  <w:style w:type="paragraph" w:customStyle="1" w:styleId="BodySmallRight">
    <w:name w:val="Body Small Right"/>
    <w:basedOn w:val="BodyTextRight"/>
    <w:rsid w:val="00187CBC"/>
    <w:rPr>
      <w:sz w:val="18"/>
      <w:szCs w:val="18"/>
    </w:rPr>
  </w:style>
  <w:style w:type="paragraph" w:customStyle="1" w:styleId="MarginEdition">
    <w:name w:val="Margin Edition"/>
    <w:basedOn w:val="MarginNote"/>
    <w:rsid w:val="00187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CBC"/>
    <w:rPr>
      <w:sz w:val="2"/>
      <w:szCs w:val="2"/>
    </w:rPr>
  </w:style>
  <w:style w:type="character" w:customStyle="1" w:styleId="Small">
    <w:name w:val="Small"/>
    <w:basedOn w:val="DefaultParagraphFont"/>
    <w:rsid w:val="00187CBC"/>
    <w:rPr>
      <w:sz w:val="16"/>
    </w:rPr>
  </w:style>
  <w:style w:type="paragraph" w:customStyle="1" w:styleId="WideTable">
    <w:name w:val="Wide Table"/>
    <w:basedOn w:val="Normal"/>
    <w:rsid w:val="00187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CBC"/>
  </w:style>
  <w:style w:type="paragraph" w:styleId="Quote">
    <w:name w:val="Quote"/>
    <w:basedOn w:val="Heading1"/>
    <w:link w:val="QuoteChar"/>
    <w:qFormat/>
    <w:rsid w:val="00187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CBC"/>
    <w:pPr>
      <w:pageBreakBefore/>
    </w:pPr>
  </w:style>
  <w:style w:type="paragraph" w:customStyle="1" w:styleId="Border">
    <w:name w:val="Border"/>
    <w:basedOn w:val="Normal"/>
    <w:qFormat/>
    <w:rsid w:val="00187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CBC"/>
    <w:rPr>
      <w:u w:val="single"/>
    </w:rPr>
  </w:style>
  <w:style w:type="character" w:customStyle="1" w:styleId="BoldandItalics">
    <w:name w:val="Bold and Italics"/>
    <w:qFormat/>
    <w:rsid w:val="00187CBC"/>
    <w:rPr>
      <w:b/>
      <w:i/>
      <w:u w:val="none"/>
    </w:rPr>
  </w:style>
  <w:style w:type="paragraph" w:styleId="BalloonText">
    <w:name w:val="Balloon Text"/>
    <w:basedOn w:val="Normal"/>
    <w:link w:val="BalloonTextChar"/>
    <w:rsid w:val="00187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C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4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3379</Characters>
  <Application>Microsoft Office Word</Application>
  <DocSecurity>0</DocSecurity>
  <Lines>153</Lines>
  <Paragraphs>122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AHC50316 Diploma of Production Horticulture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2019-10-21T19:16:30Z</dcterms:created>
  <dcterms:modified xsi:type="dcterms:W3CDTF">2019-10-18T04:40:00Z</dcterms:modified>
</cp:coreProperties>
</file>