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AHC32925 Certificate III in Shearing</w:t>
      </w:r>
      <w:bookmarkEnd w:id="0"/>
      <w:bookmarkEnd w:id="1"/>
    </w:p>
    <w:p w:rsidR="00D44002" w:rsidRPr="00F31CE3" w:rsidP="00F31CE3" w14:paraId="160C8F32" w14:textId="3B105B63">
      <w:pPr>
        <w:pStyle w:val="ChapterTitle"/>
      </w:pPr>
      <w:bookmarkStart w:id="2" w:name="AHC32925"/>
      <w:r w:rsidRPr="00F31CE3">
        <w:t>AHC32925 Certificate III in Shearing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AHC Agriculture, Horticulture and Conservation and Land Management Training Package Release 11.0.</w:t>
            </w:r>
          </w:p>
        </w:tc>
      </w:tr>
    </w:tbl>
    <w:p w:rsidR="00D44002" w:rsidRPr="00F31CE3" w:rsidP="00F31CE3">
      <w:pPr>
        <w:pStyle w:val="Heading1"/>
      </w:pPr>
      <w:r w:rsidRPr="00F31CE3">
        <w:t>Qualification Description</w:t>
      </w:r>
    </w:p>
    <w:p w:rsidR="00D44002" w:rsidRPr="00F31CE3" w:rsidP="00F31CE3">
      <w:r w:rsidRPr="00F31CE3">
        <w:t>This qualification covers occupational outcomes for shearing at the professional level. This requires a high standard of workmanship at a rate of at least 120 adult merino sheep or 140 adult crossbred sheep per day. The shearing industry expects this qualification to be achieved to meet job outcomes at this level.</w:t>
      </w:r>
    </w:p>
    <w:p w:rsidR="00D44002" w:rsidRPr="00F31CE3" w:rsidP="00F31CE3">
      <w:r w:rsidRPr="00F31CE3">
        <w:t>This qualification is suitable for an Australian Apprenticeship.</w:t>
      </w:r>
    </w:p>
    <w:p w:rsidR="00D44002" w:rsidRPr="00F31CE3" w:rsidP="00F31CE3">
      <w:r w:rsidRPr="00F31CE3">
        <w:t>Job titles relevant to this qualification include:</w:t>
      </w:r>
    </w:p>
    <w:p w:rsidR="00D44002" w:rsidRPr="00F31CE3" w:rsidP="00F31CE3">
      <w:r w:rsidRPr="00F31CE3">
        <w:t>• Shearer – professional level.</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Prior to commencing this qualification, individuals must have the skills and knowledge to:</w:t>
      </w:r>
    </w:p>
    <w:p w:rsidR="00D44002" w:rsidRPr="00F31CE3" w:rsidP="00F31CE3">
      <w:r w:rsidRPr="00F31CE3">
        <w:t>• catch and shear sheep to novice level</w:t>
      </w:r>
    </w:p>
    <w:p w:rsidR="00D44002" w:rsidRPr="00F31CE3" w:rsidP="00F31CE3">
      <w:r w:rsidRPr="00F31CE3">
        <w:t>• work independently and within a team in wool harvesting</w:t>
      </w:r>
    </w:p>
    <w:p w:rsidR="00D44002" w:rsidRPr="00F31CE3" w:rsidP="00F31CE3">
      <w:r w:rsidRPr="00F31CE3">
        <w:t xml:space="preserve">• make judgements on the selection of equipment, techniques and contingency measures relating to safe work practices and animal welfare principles </w:t>
      </w:r>
    </w:p>
    <w:p w:rsidR="00D44002" w:rsidRPr="00F31CE3" w:rsidP="00F31CE3">
      <w:r w:rsidRPr="00F31CE3">
        <w:t xml:space="preserve">• apply and communicate solutions to predictable situations in an animal care workplace. </w:t>
      </w:r>
    </w:p>
    <w:p w:rsidR="00D44002" w:rsidRPr="00F31CE3" w:rsidP="00F31CE3">
      <w:r w:rsidRPr="00F31CE3">
        <w:t>These skills and knowledge may have been acquired through completion of a Certificate II in Shearing or through industry shearing experience.</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r w:rsidRPr="00F31CE3">
        <w:t>• 8 units of competency</w:t>
      </w:r>
    </w:p>
    <w:p w:rsidR="00D44002" w:rsidRPr="00F31CE3" w:rsidP="00F31CE3">
      <w:pPr>
        <w:numPr>
          <w:ilvl w:val="0"/>
          <w:numId w:val="2"/>
        </w:numPr>
        <w:ind w:left="720" w:hanging="360"/>
        <w:jc w:val="left"/>
      </w:pPr>
      <w:r w:rsidRPr="00F31CE3">
        <w:t>7 core units, plus</w:t>
      </w:r>
    </w:p>
    <w:p w:rsidR="00D44002" w:rsidRPr="00F31CE3" w:rsidP="00F31CE3">
      <w:pPr>
        <w:numPr>
          <w:ilvl w:val="0"/>
          <w:numId w:val="2"/>
        </w:numPr>
        <w:ind w:left="720" w:hanging="360"/>
        <w:jc w:val="left"/>
      </w:pPr>
      <w:r w:rsidRPr="00F31CE3">
        <w:t xml:space="preserve">1 elective unit. </w:t>
      </w:r>
    </w:p>
    <w:p w:rsidR="00D44002" w:rsidRPr="00F31CE3" w:rsidP="00F31CE3">
      <w:r w:rsidRPr="00F31CE3">
        <w:t>Elective units must ensure the integrity of the qualification’s Australian Qualifications Framework (AQF) alignment and contribute to a valid, industry-supported vocational outcome. The electives are to be chosen as follows:</w:t>
      </w:r>
    </w:p>
    <w:p w:rsidR="00D44002" w:rsidRPr="00F31CE3" w:rsidP="00F31CE3">
      <w:r w:rsidRPr="00F31CE3">
        <w:t>• 1 from the electives listed below, or from any currently endorsed Training Package or accredited course.</w:t>
      </w:r>
    </w:p>
    <w:p w:rsidR="00D44002" w:rsidRPr="00F31CE3" w:rsidP="00F31CE3">
      <w:r w:rsidRPr="00F31CE3">
        <w:t>Core Units</w:t>
      </w:r>
    </w:p>
    <w:tbl>
      <w:tblPr>
        <w:tblStyle w:val="TableGrid"/>
        <w:tblW w:w="5000" w:type="pct"/>
        <w:jc w:val="left"/>
      </w:tblPr>
      <w:tblGrid>
        <w:gridCol w:w="2144"/>
        <w:gridCol w:w="6916"/>
      </w:tblGrid>
      <w:tr>
        <w:tblPrEx>
          <w:tblW w:w="5000" w:type="pct"/>
        </w:tblPrEx>
        <w:tc>
          <w:tcPr>
            <w:tcW w:w="0" w:type="auto"/>
          </w:tcPr>
          <w:p w:rsidR="00D44002" w:rsidRPr="00F31CE3" w:rsidP="00F31CE3">
            <w:pPr>
              <w:jc w:val="left"/>
            </w:pPr>
            <w:r w:rsidRPr="00F31CE3">
              <w:t>AHCLSK368</w:t>
            </w:r>
          </w:p>
        </w:tc>
        <w:tc>
          <w:tcPr>
            <w:tcW w:w="0" w:type="auto"/>
          </w:tcPr>
          <w:p w:rsidR="00D44002" w:rsidRPr="00F31CE3" w:rsidP="00F31CE3">
            <w:pPr>
              <w:jc w:val="left"/>
            </w:pPr>
            <w:r w:rsidRPr="00F31CE3">
              <w:t>Comply with industry animal welfare requirements</w:t>
            </w:r>
          </w:p>
        </w:tc>
      </w:tr>
      <w:tr>
        <w:tblPrEx>
          <w:tblW w:w="5000" w:type="pct"/>
        </w:tblPrEx>
        <w:tc>
          <w:tcPr>
            <w:tcW w:w="0" w:type="auto"/>
          </w:tcPr>
          <w:p w:rsidR="00D44002" w:rsidRPr="00F31CE3" w:rsidP="00F31CE3">
            <w:r w:rsidRPr="00F31CE3">
              <w:t>AHCSHG214</w:t>
            </w:r>
          </w:p>
        </w:tc>
        <w:tc>
          <w:tcPr>
            <w:tcW w:w="0" w:type="auto"/>
          </w:tcPr>
          <w:p w:rsidR="00D44002" w:rsidRPr="00F31CE3" w:rsidP="00F31CE3">
            <w:r w:rsidRPr="00F31CE3">
              <w:t>Shear sheep to improver level</w:t>
            </w:r>
          </w:p>
        </w:tc>
      </w:tr>
      <w:tr>
        <w:tblPrEx>
          <w:tblW w:w="5000" w:type="pct"/>
        </w:tblPrEx>
        <w:tc>
          <w:tcPr>
            <w:tcW w:w="0" w:type="auto"/>
          </w:tcPr>
          <w:p w:rsidR="00D44002" w:rsidRPr="00F31CE3" w:rsidP="00F31CE3">
            <w:r w:rsidRPr="00F31CE3">
              <w:t>AHCSHG309</w:t>
            </w:r>
          </w:p>
        </w:tc>
        <w:tc>
          <w:tcPr>
            <w:tcW w:w="0" w:type="auto"/>
          </w:tcPr>
          <w:p w:rsidR="00D44002" w:rsidRPr="00F31CE3" w:rsidP="00F31CE3">
            <w:r w:rsidRPr="00F31CE3">
              <w:t>Prepare combs and cutters for machine shearing</w:t>
            </w:r>
          </w:p>
        </w:tc>
      </w:tr>
      <w:tr>
        <w:tblPrEx>
          <w:tblW w:w="5000" w:type="pct"/>
        </w:tblPrEx>
        <w:tc>
          <w:tcPr>
            <w:tcW w:w="0" w:type="auto"/>
          </w:tcPr>
          <w:p w:rsidR="00D44002" w:rsidRPr="00F31CE3" w:rsidP="00F31CE3">
            <w:r w:rsidRPr="00F31CE3">
              <w:t>AHCSHG310</w:t>
            </w:r>
          </w:p>
        </w:tc>
        <w:tc>
          <w:tcPr>
            <w:tcW w:w="0" w:type="auto"/>
          </w:tcPr>
          <w:p w:rsidR="00D44002" w:rsidRPr="00F31CE3" w:rsidP="00F31CE3">
            <w:r w:rsidRPr="00F31CE3">
              <w:t>Maintain and service shearing handpieces</w:t>
            </w:r>
          </w:p>
        </w:tc>
      </w:tr>
      <w:tr>
        <w:tblPrEx>
          <w:tblW w:w="5000" w:type="pct"/>
        </w:tblPrEx>
        <w:tc>
          <w:tcPr>
            <w:tcW w:w="0" w:type="auto"/>
          </w:tcPr>
          <w:p w:rsidR="00D44002" w:rsidRPr="00F31CE3" w:rsidP="00F31CE3">
            <w:r w:rsidRPr="00F31CE3">
              <w:t>AHCSHG311</w:t>
            </w:r>
          </w:p>
        </w:tc>
        <w:tc>
          <w:tcPr>
            <w:tcW w:w="0" w:type="auto"/>
          </w:tcPr>
          <w:p w:rsidR="00D44002" w:rsidRPr="00F31CE3" w:rsidP="00F31CE3">
            <w:r w:rsidRPr="00F31CE3">
              <w:t>Shear sheep to professional level</w:t>
            </w:r>
          </w:p>
        </w:tc>
      </w:tr>
      <w:tr>
        <w:tblPrEx>
          <w:tblW w:w="5000" w:type="pct"/>
        </w:tblPrEx>
        <w:tc>
          <w:tcPr>
            <w:tcW w:w="0" w:type="auto"/>
          </w:tcPr>
          <w:p w:rsidR="00D44002" w:rsidRPr="00F31CE3" w:rsidP="00F31CE3">
            <w:r w:rsidRPr="00F31CE3">
              <w:t>AHCSHG312</w:t>
            </w:r>
          </w:p>
        </w:tc>
        <w:tc>
          <w:tcPr>
            <w:tcW w:w="0" w:type="auto"/>
          </w:tcPr>
          <w:p w:rsidR="00D44002" w:rsidRPr="00F31CE3" w:rsidP="00F31CE3">
            <w:r w:rsidRPr="00F31CE3">
              <w:t>Maintain consistent shearing performance</w:t>
            </w:r>
          </w:p>
        </w:tc>
      </w:tr>
      <w:tr>
        <w:tblPrEx>
          <w:tblW w:w="5000" w:type="pct"/>
        </w:tblPrEx>
        <w:tc>
          <w:tcPr>
            <w:tcW w:w="0" w:type="auto"/>
          </w:tcPr>
          <w:p w:rsidR="00D44002" w:rsidRPr="00F31CE3" w:rsidP="00F31CE3">
            <w:r w:rsidRPr="00F31CE3">
              <w:t>AHCWHS302</w:t>
            </w:r>
          </w:p>
        </w:tc>
        <w:tc>
          <w:tcPr>
            <w:tcW w:w="0" w:type="auto"/>
          </w:tcPr>
          <w:p w:rsidR="00D44002" w:rsidRPr="00F31CE3" w:rsidP="00F31CE3">
            <w:r w:rsidRPr="00F31CE3">
              <w:t xml:space="preserve">Contribute to workplace health and safety processes </w:t>
            </w:r>
          </w:p>
        </w:tc>
      </w:tr>
    </w:tbl>
    <w:p w:rsidR="00D44002" w:rsidRPr="00F31CE3" w:rsidP="00F31CE3">
      <w:r w:rsidRPr="00F31CE3">
        <w:t>Elective Units</w:t>
      </w:r>
    </w:p>
    <w:tbl>
      <w:tblPr>
        <w:tblStyle w:val="TableGrid"/>
        <w:tblW w:w="5000" w:type="pct"/>
        <w:jc w:val="left"/>
      </w:tblPr>
      <w:tblGrid>
        <w:gridCol w:w="2023"/>
        <w:gridCol w:w="7037"/>
      </w:tblGrid>
      <w:tr>
        <w:tblPrEx>
          <w:tblW w:w="5000" w:type="pct"/>
        </w:tblPrEx>
        <w:tc>
          <w:tcPr>
            <w:tcW w:w="0" w:type="auto"/>
          </w:tcPr>
          <w:p w:rsidR="00D44002" w:rsidRPr="00F31CE3" w:rsidP="00F31CE3">
            <w:pPr>
              <w:jc w:val="left"/>
            </w:pPr>
            <w:r w:rsidRPr="00F31CE3">
              <w:t>AHCSHG404</w:t>
            </w:r>
          </w:p>
        </w:tc>
        <w:tc>
          <w:tcPr>
            <w:tcW w:w="0" w:type="auto"/>
          </w:tcPr>
          <w:p w:rsidR="00D44002" w:rsidRPr="00F31CE3" w:rsidP="00F31CE3">
            <w:pPr>
              <w:jc w:val="left"/>
            </w:pPr>
            <w:r w:rsidRPr="00F31CE3">
              <w:t>Coordinate shearing and wool harvesting teams</w:t>
            </w:r>
          </w:p>
        </w:tc>
      </w:tr>
      <w:tr>
        <w:tblPrEx>
          <w:tblW w:w="5000" w:type="pct"/>
        </w:tblPrEx>
        <w:tc>
          <w:tcPr>
            <w:tcW w:w="0" w:type="auto"/>
          </w:tcPr>
          <w:p w:rsidR="00D44002" w:rsidRPr="00F31CE3" w:rsidP="00F31CE3">
            <w:r w:rsidRPr="00F31CE3">
              <w:t>AHCWRK211</w:t>
            </w:r>
          </w:p>
        </w:tc>
        <w:tc>
          <w:tcPr>
            <w:tcW w:w="0" w:type="auto"/>
          </w:tcPr>
          <w:p w:rsidR="00D44002" w:rsidRPr="00F31CE3" w:rsidP="00F31CE3">
            <w:r w:rsidRPr="00F31CE3">
              <w:t>Participate in environmentally sustainable work practices</w:t>
            </w:r>
          </w:p>
        </w:tc>
      </w:tr>
      <w:tr>
        <w:tblPrEx>
          <w:tblW w:w="5000" w:type="pct"/>
        </w:tblPrEx>
        <w:tc>
          <w:tcPr>
            <w:tcW w:w="0" w:type="auto"/>
          </w:tcPr>
          <w:p w:rsidR="00D44002" w:rsidRPr="00F31CE3" w:rsidP="00F31CE3">
            <w:r w:rsidRPr="00F31CE3">
              <w:t>AHCWRK318</w:t>
            </w:r>
          </w:p>
        </w:tc>
        <w:tc>
          <w:tcPr>
            <w:tcW w:w="0" w:type="auto"/>
          </w:tcPr>
          <w:p w:rsidR="00D44002" w:rsidRPr="00F31CE3" w:rsidP="00F31CE3">
            <w:r w:rsidRPr="00F31CE3">
              <w:t>Comply with industry quality assurance requirements</w:t>
            </w:r>
          </w:p>
        </w:tc>
      </w:tr>
      <w:tr>
        <w:tblPrEx>
          <w:tblW w:w="5000" w:type="pct"/>
        </w:tblPrEx>
        <w:tc>
          <w:tcPr>
            <w:tcW w:w="0" w:type="auto"/>
          </w:tcPr>
          <w:p w:rsidR="00D44002" w:rsidRPr="00F31CE3" w:rsidP="00F31CE3">
            <w:r w:rsidRPr="00F31CE3">
              <w:t>BSBXCM301</w:t>
            </w:r>
          </w:p>
        </w:tc>
        <w:tc>
          <w:tcPr>
            <w:tcW w:w="0" w:type="auto"/>
          </w:tcPr>
          <w:p w:rsidR="00D44002" w:rsidRPr="00F31CE3" w:rsidP="00F31CE3">
            <w:r w:rsidRPr="00F31CE3">
              <w:t>Engage in workplace communication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AHC32925 Certificate III in Shearing</w:t>
            </w:r>
          </w:p>
        </w:tc>
        <w:tc>
          <w:tcPr>
            <w:tcW w:w="2268" w:type="dxa"/>
            <w:noWrap w:val="0"/>
            <w:tcMar>
              <w:top w:w="15" w:type="dxa"/>
              <w:left w:w="15" w:type="dxa"/>
              <w:bottom w:w="15" w:type="dxa"/>
              <w:right w:w="15" w:type="dxa"/>
            </w:tcMar>
            <w:hideMark/>
          </w:tcPr>
          <w:p w:rsidR="00D44002" w:rsidRPr="00F31CE3" w:rsidP="00F31CE3">
            <w:r w:rsidRPr="00F31CE3">
              <w:t>AHC32916 Certificate III in Shearing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Entry requirements modified. Packaging rules changed, elective units added to allow for greater flexibility. Superseded units replaced, additional units added</w:t>
            </w:r>
          </w:p>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https://training.gov.au/training/details/AHC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AHC32925 Certificate III in Shearing</w:t>
    </w:r>
    <w:r>
      <w:rPr>
        <w:sz w:val="16"/>
        <w:szCs w:val="16"/>
      </w:rPr>
      <w:tab/>
    </w:r>
    <w:r w:rsidRPr="003E4545">
      <w:rPr>
        <w:sz w:val="16"/>
        <w:szCs w:val="16"/>
      </w:rPr>
      <w:t xml:space="preserve">Date this document was generated: </w:t>
    </w:r>
    <w:r>
      <w:rPr>
        <w:sz w:val="16"/>
        <w:szCs w:val="16"/>
      </w:rPr>
      <w:t>19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H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AHC32925 Certificate III in Shearing</dc:title>
  <dc:subject>Release: 1</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2026-08-19T11:36:47Z</dcterms:created>
  <dcterms:modified xsi:type="dcterms:W3CDTF">2026-08-19T11:36:47Z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