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D8D" w:rsidP="00E26D8D">
      <w:pPr>
        <w:pStyle w:val="Title"/>
      </w:pPr>
      <w:r>
        <w:fldChar w:fldCharType="begin"/>
      </w:r>
      <w:r>
        <w:instrText xml:space="preserve"> TITLE   \* MERGEFORMAT </w:instrText>
      </w:r>
      <w:r>
        <w:fldChar w:fldCharType="separate"/>
      </w:r>
      <w:r>
        <w:t>ACMGRM302A Perform a cross breed clip</w:t>
      </w:r>
      <w:r>
        <w:fldChar w:fldCharType="end"/>
      </w:r>
    </w:p>
    <w:p w:rsidR="00E26D8D" w:rsidP="00E26D8D">
      <w:pPr>
        <w:pStyle w:val="Version"/>
        <w:sectPr w:rsidSect="002766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6F7" w:rsidP="002766F7">
      <w:pPr>
        <w:pStyle w:val="SuperHeading"/>
      </w:pPr>
      <w:r w:rsidRPr="002766F7">
        <w:t>ACMGRM302A Perform a cross breed clip</w:t>
      </w:r>
    </w:p>
    <w:p w:rsidR="00000000" w:rsidRPr="002766F7" w:rsidP="002766F7">
      <w:pPr>
        <w:pStyle w:val="Heading1"/>
      </w:pPr>
      <w:bookmarkStart w:id="1" w:name="O_480253"/>
      <w:bookmarkEnd w:id="1"/>
      <w:r w:rsidRPr="002766F7">
        <w:t>Modification History</w:t>
      </w:r>
    </w:p>
    <w:tbl>
      <w:tblPr>
        <w:tblW w:w="0" w:type="auto"/>
        <w:tblLayout w:type="fixed"/>
        <w:tblCellMar>
          <w:left w:w="62" w:type="dxa"/>
          <w:right w:w="62" w:type="dxa"/>
        </w:tblCellMar>
        <w:tblLook w:val="0000"/>
      </w:tblPr>
      <w:tblGrid>
        <w:gridCol w:w="1741"/>
        <w:gridCol w:w="2247"/>
        <w:gridCol w:w="5084"/>
      </w:tblGrid>
      <w:tr w:rsidTr="002766F7">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BodyText"/>
            </w:pPr>
            <w:r w:rsidRPr="002766F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BodyText"/>
            </w:pPr>
            <w:r w:rsidRPr="002766F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rPr>
                <w:rStyle w:val="SpecialBold"/>
              </w:rPr>
              <w:t>Comments</w:t>
            </w:r>
          </w:p>
        </w:tc>
      </w:tr>
      <w:tr w:rsidTr="002766F7">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BodyText"/>
            </w:pPr>
            <w:r w:rsidRPr="002766F7">
              <w:t>Initial release</w:t>
            </w:r>
          </w:p>
        </w:tc>
      </w:tr>
    </w:tbl>
    <w:p w:rsidR="00000000" w:rsidRPr="002766F7" w:rsidP="002766F7">
      <w:pPr>
        <w:pStyle w:val="BodyText"/>
      </w:pPr>
    </w:p>
    <w:p w:rsidR="00000000" w:rsidRPr="002766F7" w:rsidP="002766F7">
      <w:pPr>
        <w:pStyle w:val="AllowPageBreak"/>
      </w:pPr>
    </w:p>
    <w:p w:rsidR="00000000" w:rsidRPr="002766F7" w:rsidP="002766F7">
      <w:pPr>
        <w:pStyle w:val="Heading1"/>
      </w:pPr>
      <w:bookmarkStart w:id="2" w:name="O_480254"/>
      <w:bookmarkEnd w:id="2"/>
      <w:r w:rsidRPr="002766F7">
        <w:t>Unit Descriptor</w:t>
      </w:r>
    </w:p>
    <w:p w:rsidR="00000000" w:rsidRPr="002766F7" w:rsidP="002766F7">
      <w:pPr>
        <w:pStyle w:val="BodyText"/>
      </w:pPr>
      <w:r w:rsidRPr="002766F7">
        <w:t>This Unit of Competency covers the process of preparing and clipping the different coat types that occur in cross breed dogs. The Unit covers ide</w:t>
      </w:r>
      <w:r w:rsidRPr="002766F7">
        <w:t>ntification of different cross bred dog coat types, selection and application of equipment and techniques required to clip and maintain dogs according to dog use, comfort requirements and coat type.</w:t>
      </w:r>
    </w:p>
    <w:p w:rsidR="00000000" w:rsidRPr="002766F7" w:rsidP="002766F7">
      <w:pPr>
        <w:pStyle w:val="AllowPageBreak"/>
      </w:pPr>
    </w:p>
    <w:p w:rsidR="00000000" w:rsidRPr="002766F7" w:rsidP="002766F7">
      <w:pPr>
        <w:pStyle w:val="Heading1"/>
      </w:pPr>
      <w:bookmarkStart w:id="3" w:name="O_480255"/>
      <w:bookmarkEnd w:id="3"/>
      <w:r w:rsidRPr="002766F7">
        <w:t>Application of the Unit</w:t>
      </w:r>
    </w:p>
    <w:p w:rsidR="00000000" w:rsidRPr="002766F7" w:rsidP="002766F7">
      <w:pPr>
        <w:pStyle w:val="BodyText"/>
      </w:pPr>
      <w:r w:rsidRPr="002766F7">
        <w:t>This Unit is applicable to those working in the companion animal industry sector where cross breed dog grooming services are provided. In addition to legal and ethical responsibilities, all Units of Competency in ACM10 Animal Care and Management Training P</w:t>
      </w:r>
      <w:r w:rsidRPr="002766F7">
        <w:t>ackage have the requirements for animals to be handled gently and calmly. The individual is required to exhibit appropriate care for animals so that stress and discomfort is minimised.</w:t>
      </w:r>
    </w:p>
    <w:p w:rsidR="00000000" w:rsidRPr="002766F7" w:rsidP="002766F7">
      <w:pPr>
        <w:pStyle w:val="AllowPageBreak"/>
      </w:pPr>
    </w:p>
    <w:p w:rsidR="00000000" w:rsidRPr="002766F7" w:rsidP="002766F7">
      <w:pPr>
        <w:pStyle w:val="Heading1"/>
      </w:pPr>
      <w:bookmarkStart w:id="4" w:name="O_480256"/>
      <w:bookmarkEnd w:id="4"/>
      <w:r w:rsidRPr="002766F7">
        <w:t>Licensing/Regulatory Information</w:t>
      </w:r>
    </w:p>
    <w:p w:rsidR="00000000" w:rsidRPr="002766F7" w:rsidP="002766F7">
      <w:pPr>
        <w:pStyle w:val="BodyText"/>
      </w:pPr>
      <w:r w:rsidRPr="002766F7">
        <w:t>No licensing, legisla</w:t>
      </w:r>
      <w:r w:rsidRPr="002766F7">
        <w:t>tive, regulatory or certification requirements apply to this Unit at the time of publication.</w:t>
      </w:r>
    </w:p>
    <w:p w:rsidR="00000000" w:rsidRPr="002766F7" w:rsidP="002766F7">
      <w:pPr>
        <w:pStyle w:val="AllowPageBreak"/>
      </w:pPr>
    </w:p>
    <w:p w:rsidR="00000000" w:rsidRPr="002766F7" w:rsidP="002766F7">
      <w:pPr>
        <w:pStyle w:val="Heading1"/>
      </w:pPr>
      <w:bookmarkStart w:id="5" w:name="O_480257"/>
      <w:bookmarkEnd w:id="5"/>
      <w:r w:rsidRPr="002766F7">
        <w:t>Pre-Requisites</w:t>
      </w:r>
    </w:p>
    <w:tbl>
      <w:tblPr>
        <w:tblW w:w="0" w:type="auto"/>
        <w:tblLayout w:type="fixed"/>
        <w:tblCellMar>
          <w:left w:w="62" w:type="dxa"/>
          <w:right w:w="62" w:type="dxa"/>
        </w:tblCellMar>
        <w:tblLook w:val="0000"/>
      </w:tblPr>
      <w:tblGrid>
        <w:gridCol w:w="2153"/>
        <w:gridCol w:w="6919"/>
      </w:tblGrid>
      <w:tr w:rsidTr="002766F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P="002766F7">
            <w:pPr>
              <w:pStyle w:val="BodyText"/>
              <w:rPr>
                <w:lang w:val="en-NZ"/>
              </w:rPr>
            </w:pPr>
            <w:r w:rsidRPr="002766F7">
              <w:t>ACMCAS306A</w:t>
            </w:r>
          </w:p>
        </w:tc>
        <w:tc>
          <w:tcPr>
            <w:tcW w:w="6919" w:type="dxa"/>
            <w:tcBorders>
              <w:top w:val="nil"/>
              <w:left w:val="nil"/>
              <w:bottom w:val="nil"/>
              <w:right w:val="nil"/>
            </w:tcBorders>
            <w:tcMar>
              <w:top w:w="0" w:type="dxa"/>
              <w:left w:w="62" w:type="dxa"/>
              <w:bottom w:w="0" w:type="dxa"/>
              <w:right w:w="62" w:type="dxa"/>
            </w:tcMar>
          </w:tcPr>
          <w:p w:rsidR="00000000" w:rsidP="002766F7">
            <w:pPr>
              <w:pStyle w:val="BodyText"/>
              <w:rPr>
                <w:lang w:val="en-NZ"/>
              </w:rPr>
            </w:pPr>
            <w:r w:rsidRPr="002766F7">
              <w:t>Provide grooming services for companion animal comfort</w:t>
            </w:r>
          </w:p>
        </w:tc>
      </w:tr>
      <w:tr w:rsidTr="002766F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P="002766F7">
            <w:pPr>
              <w:pStyle w:val="BodyText"/>
              <w:rPr>
                <w:lang w:val="en-NZ"/>
              </w:rPr>
            </w:pPr>
            <w:r w:rsidRPr="002766F7">
              <w:t>ACMCAS307A</w:t>
            </w:r>
          </w:p>
        </w:tc>
        <w:tc>
          <w:tcPr>
            <w:tcW w:w="6919" w:type="dxa"/>
            <w:tcBorders>
              <w:top w:val="nil"/>
              <w:left w:val="nil"/>
              <w:bottom w:val="nil"/>
              <w:right w:val="nil"/>
            </w:tcBorders>
            <w:tcMar>
              <w:top w:w="0" w:type="dxa"/>
              <w:left w:w="62" w:type="dxa"/>
              <w:bottom w:w="0" w:type="dxa"/>
              <w:right w:w="62" w:type="dxa"/>
            </w:tcMar>
          </w:tcPr>
          <w:p w:rsidR="00000000" w:rsidP="002766F7">
            <w:pPr>
              <w:pStyle w:val="BodyText"/>
              <w:rPr>
                <w:lang w:val="en-NZ"/>
              </w:rPr>
            </w:pPr>
            <w:r w:rsidRPr="002766F7">
              <w:t>Provide companion animal hydro-bathing services</w:t>
            </w:r>
          </w:p>
        </w:tc>
      </w:tr>
      <w:tr w:rsidTr="002766F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P="002766F7">
            <w:pPr>
              <w:pStyle w:val="BodyText"/>
              <w:rPr>
                <w:lang w:val="en-NZ"/>
              </w:rPr>
            </w:pPr>
            <w:r w:rsidRPr="002766F7">
              <w:t>ACM</w:t>
            </w:r>
            <w:r w:rsidRPr="002766F7">
              <w:t>GRM301A</w:t>
            </w:r>
          </w:p>
        </w:tc>
        <w:tc>
          <w:tcPr>
            <w:tcW w:w="6919" w:type="dxa"/>
            <w:tcBorders>
              <w:top w:val="nil"/>
              <w:left w:val="nil"/>
              <w:bottom w:val="nil"/>
              <w:right w:val="nil"/>
            </w:tcBorders>
            <w:tcMar>
              <w:top w:w="0" w:type="dxa"/>
              <w:left w:w="62" w:type="dxa"/>
              <w:bottom w:w="0" w:type="dxa"/>
              <w:right w:w="62" w:type="dxa"/>
            </w:tcMar>
          </w:tcPr>
          <w:p w:rsidR="00000000" w:rsidRPr="002766F7" w:rsidP="002766F7">
            <w:pPr>
              <w:pStyle w:val="BodyText"/>
            </w:pPr>
            <w:r w:rsidRPr="002766F7">
              <w:t>Perform grooms on dogs with different coat types</w:t>
            </w:r>
          </w:p>
        </w:tc>
      </w:tr>
    </w:tbl>
    <w:p w:rsidR="00000000" w:rsidRPr="002766F7" w:rsidP="002766F7">
      <w:pPr>
        <w:pStyle w:val="BodyText"/>
      </w:pPr>
    </w:p>
    <w:p w:rsidR="00000000" w:rsidRPr="002766F7" w:rsidP="002766F7">
      <w:pPr>
        <w:pStyle w:val="AllowPageBreak"/>
      </w:pPr>
    </w:p>
    <w:p w:rsidR="00000000" w:rsidRPr="002766F7" w:rsidP="002766F7">
      <w:pPr>
        <w:pStyle w:val="Heading1"/>
      </w:pPr>
      <w:bookmarkStart w:id="6" w:name="O_480258"/>
      <w:bookmarkEnd w:id="6"/>
      <w:r w:rsidRPr="002766F7">
        <w:t>Employability Skills Information</w:t>
      </w:r>
    </w:p>
    <w:p w:rsidR="00000000" w:rsidRPr="002766F7" w:rsidP="002766F7">
      <w:pPr>
        <w:pStyle w:val="BodyText"/>
      </w:pPr>
      <w:r w:rsidRPr="002766F7">
        <w:t>This Unit contains employability skills.</w:t>
      </w:r>
    </w:p>
    <w:p w:rsidR="00000000" w:rsidRPr="002766F7" w:rsidP="002766F7">
      <w:pPr>
        <w:pStyle w:val="AllowPageBreak"/>
      </w:pPr>
    </w:p>
    <w:p w:rsidR="00000000" w:rsidRPr="002766F7" w:rsidP="002766F7">
      <w:pPr>
        <w:pStyle w:val="Heading1"/>
      </w:pPr>
      <w:bookmarkStart w:id="7" w:name="O_480259"/>
      <w:bookmarkEnd w:id="7"/>
      <w:r w:rsidRPr="002766F7">
        <w:t>Elements and Performance Criteria Pre-Content</w:t>
      </w:r>
    </w:p>
    <w:tbl>
      <w:tblPr>
        <w:tblW w:w="0" w:type="auto"/>
        <w:tblLayout w:type="fixed"/>
        <w:tblCellMar>
          <w:left w:w="62" w:type="dxa"/>
          <w:right w:w="62" w:type="dxa"/>
        </w:tblCellMar>
        <w:tblLook w:val="0000"/>
      </w:tblPr>
      <w:tblGrid>
        <w:gridCol w:w="2760"/>
        <w:gridCol w:w="6312"/>
      </w:tblGrid>
      <w:tr w:rsidTr="002766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66F7">
            <w:pPr>
              <w:pStyle w:val="BodyText"/>
              <w:rPr>
                <w:lang w:val="en-NZ"/>
              </w:rPr>
            </w:pPr>
            <w:r w:rsidRPr="002766F7">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2766F7" w:rsidP="002766F7">
            <w:pPr>
              <w:pStyle w:val="BodyText"/>
            </w:pPr>
            <w:r w:rsidRPr="002766F7">
              <w:t>Performance criteria describe the performance needed to demonstrate achievement of the element. Where bold italicised text is used, further information is detailed in the required skills and</w:t>
            </w:r>
            <w:r w:rsidRPr="002766F7">
              <w:t xml:space="preserve"> knowledge section and the range statement. Assessment of performance is to be consistent with the evidence guide.</w:t>
            </w:r>
          </w:p>
        </w:tc>
      </w:tr>
    </w:tbl>
    <w:p w:rsidR="00000000" w:rsidRPr="002766F7" w:rsidP="002766F7">
      <w:pPr>
        <w:pStyle w:val="BodyText"/>
      </w:pPr>
    </w:p>
    <w:p w:rsidR="00000000" w:rsidRPr="002766F7" w:rsidP="002766F7">
      <w:pPr>
        <w:pStyle w:val="AllowPageBreak"/>
      </w:pPr>
    </w:p>
    <w:p w:rsidR="00000000" w:rsidRPr="002766F7" w:rsidP="002766F7">
      <w:pPr>
        <w:pStyle w:val="Heading1"/>
      </w:pPr>
      <w:bookmarkStart w:id="8" w:name="O_480260"/>
      <w:bookmarkEnd w:id="8"/>
      <w:r w:rsidRPr="002766F7">
        <w:t>Elements and Performance Criteria</w:t>
      </w:r>
    </w:p>
    <w:tbl>
      <w:tblPr>
        <w:tblW w:w="0" w:type="auto"/>
        <w:tblLayout w:type="fixed"/>
        <w:tblCellMar>
          <w:left w:w="62" w:type="dxa"/>
          <w:right w:w="62" w:type="dxa"/>
        </w:tblCellMar>
        <w:tblLook w:val="0000"/>
      </w:tblPr>
      <w:tblGrid>
        <w:gridCol w:w="2760"/>
        <w:gridCol w:w="6312"/>
      </w:tblGrid>
      <w:tr w:rsidTr="002766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766F7" w:rsidP="002766F7">
            <w:pPr>
              <w:pStyle w:val="TableHeading"/>
            </w:pPr>
            <w:r w:rsidRPr="002766F7">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2766F7">
            <w:pPr>
              <w:pStyle w:val="TableHeading"/>
              <w:rPr>
                <w:lang w:val="en-NZ"/>
              </w:rPr>
            </w:pPr>
            <w:r w:rsidRPr="002766F7">
              <w:rPr>
                <w:rStyle w:val="SpecialBold"/>
              </w:rPr>
              <w:t>PERFORMANCE CRITERIA</w:t>
            </w:r>
          </w:p>
        </w:tc>
      </w:tr>
      <w:tr w:rsidTr="002766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66F7">
            <w:pPr>
              <w:pStyle w:val="List"/>
              <w:rPr>
                <w:lang w:val="en-NZ"/>
              </w:rPr>
            </w:pPr>
            <w:r w:rsidRPr="002766F7">
              <w:t>1.</w:t>
            </w:r>
            <w:r w:rsidRPr="002766F7">
              <w:tab/>
              <w:t>Determine cross breed dog clipping requirements</w:t>
            </w:r>
          </w:p>
        </w:tc>
        <w:tc>
          <w:tcPr>
            <w:tcW w:w="6312" w:type="dxa"/>
            <w:tcBorders>
              <w:top w:val="nil"/>
              <w:left w:val="nil"/>
              <w:bottom w:val="nil"/>
              <w:right w:val="nil"/>
            </w:tcBorders>
            <w:tcMar>
              <w:top w:w="0" w:type="dxa"/>
              <w:left w:w="62" w:type="dxa"/>
              <w:bottom w:w="0" w:type="dxa"/>
              <w:right w:w="62" w:type="dxa"/>
            </w:tcMar>
          </w:tcPr>
          <w:p w:rsidR="00000000" w:rsidRPr="002766F7" w:rsidP="002766F7">
            <w:pPr>
              <w:pStyle w:val="List"/>
            </w:pPr>
            <w:r w:rsidRPr="002766F7">
              <w:t>1.1</w:t>
            </w:r>
            <w:r w:rsidRPr="002766F7">
              <w:tab/>
              <w:t>Coa</w:t>
            </w:r>
            <w:r w:rsidRPr="002766F7">
              <w:t>t characteristics are evaluated.</w:t>
            </w:r>
          </w:p>
          <w:p w:rsidR="00000000" w:rsidRPr="002766F7" w:rsidP="002766F7">
            <w:pPr>
              <w:pStyle w:val="List"/>
            </w:pPr>
            <w:r w:rsidRPr="002766F7">
              <w:t>1.2</w:t>
            </w:r>
            <w:r w:rsidRPr="002766F7">
              <w:tab/>
              <w:t>Dog’s history and experience of clipping is investigated.</w:t>
            </w:r>
          </w:p>
          <w:p w:rsidR="00000000" w:rsidRPr="002766F7" w:rsidP="002766F7">
            <w:pPr>
              <w:pStyle w:val="List"/>
            </w:pPr>
            <w:r w:rsidRPr="002766F7">
              <w:t>1.3</w:t>
            </w:r>
            <w:r w:rsidRPr="002766F7">
              <w:tab/>
              <w:t>Client requirements are clarified.</w:t>
            </w:r>
          </w:p>
          <w:p w:rsidR="00000000" w:rsidRPr="002766F7" w:rsidP="002766F7">
            <w:pPr>
              <w:pStyle w:val="List"/>
            </w:pPr>
            <w:r w:rsidRPr="002766F7">
              <w:t>1.4</w:t>
            </w:r>
            <w:r w:rsidRPr="002766F7">
              <w:tab/>
              <w:t>Coat condition and impact on general health of dog are evaluated and reported to client to determine dog’s clipping ne</w:t>
            </w:r>
            <w:r w:rsidRPr="002766F7">
              <w:t>eds.</w:t>
            </w:r>
          </w:p>
          <w:p w:rsidR="00000000" w:rsidP="002766F7">
            <w:pPr>
              <w:pStyle w:val="List"/>
              <w:rPr>
                <w:lang w:val="en-NZ"/>
              </w:rPr>
            </w:pPr>
            <w:r w:rsidRPr="002766F7">
              <w:t>1.5</w:t>
            </w:r>
            <w:r w:rsidRPr="002766F7">
              <w:tab/>
              <w:t>Individual dog’s clipping needs are planned.</w:t>
            </w:r>
          </w:p>
        </w:tc>
      </w:tr>
      <w:tr w:rsidTr="002766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66F7">
            <w:pPr>
              <w:pStyle w:val="List"/>
              <w:rPr>
                <w:lang w:val="en-NZ"/>
              </w:rPr>
            </w:pPr>
            <w:r w:rsidRPr="002766F7">
              <w:t>2.</w:t>
            </w:r>
            <w:r w:rsidRPr="002766F7">
              <w:tab/>
              <w:t xml:space="preserve">Use scissoring techniques on </w:t>
            </w:r>
            <w:r w:rsidRPr="002766F7">
              <w:rPr>
                <w:rStyle w:val="BoldandItalics"/>
              </w:rPr>
              <w:t>experienced dogs</w:t>
            </w:r>
          </w:p>
        </w:tc>
        <w:tc>
          <w:tcPr>
            <w:tcW w:w="6312" w:type="dxa"/>
            <w:tcBorders>
              <w:top w:val="nil"/>
              <w:left w:val="nil"/>
              <w:bottom w:val="nil"/>
              <w:right w:val="nil"/>
            </w:tcBorders>
            <w:tcMar>
              <w:top w:w="0" w:type="dxa"/>
              <w:left w:w="62" w:type="dxa"/>
              <w:bottom w:w="0" w:type="dxa"/>
              <w:right w:w="62" w:type="dxa"/>
            </w:tcMar>
          </w:tcPr>
          <w:p w:rsidR="00000000" w:rsidRPr="002766F7" w:rsidP="002766F7">
            <w:pPr>
              <w:pStyle w:val="List"/>
            </w:pPr>
            <w:r w:rsidRPr="002766F7">
              <w:t>2.1</w:t>
            </w:r>
            <w:r w:rsidRPr="002766F7">
              <w:tab/>
              <w:t xml:space="preserve">Scissors are selected for different </w:t>
            </w:r>
            <w:r w:rsidRPr="002766F7">
              <w:rPr>
                <w:rStyle w:val="BoldandItalics"/>
              </w:rPr>
              <w:t>cross bred coat types</w:t>
            </w:r>
            <w:r w:rsidRPr="002766F7">
              <w:t xml:space="preserve"> and different body areas.</w:t>
            </w:r>
          </w:p>
          <w:p w:rsidR="00000000" w:rsidRPr="002766F7" w:rsidP="002766F7">
            <w:pPr>
              <w:pStyle w:val="List"/>
            </w:pPr>
            <w:r w:rsidRPr="002766F7">
              <w:t>2.2</w:t>
            </w:r>
            <w:r w:rsidRPr="002766F7">
              <w:tab/>
              <w:t>Scissors are prepared and maintained during use.</w:t>
            </w:r>
          </w:p>
          <w:p w:rsidR="00000000" w:rsidRPr="002766F7" w:rsidP="002766F7">
            <w:pPr>
              <w:pStyle w:val="List"/>
            </w:pPr>
            <w:r w:rsidRPr="002766F7">
              <w:t>2.3</w:t>
            </w:r>
            <w:r w:rsidRPr="002766F7">
              <w:tab/>
            </w:r>
            <w:r w:rsidRPr="002766F7">
              <w:t>Safety risks when using scissors around dogs are identified and managed.</w:t>
            </w:r>
          </w:p>
          <w:p w:rsidR="00000000" w:rsidP="002766F7">
            <w:pPr>
              <w:pStyle w:val="List"/>
              <w:rPr>
                <w:lang w:val="en-NZ"/>
              </w:rPr>
            </w:pPr>
            <w:r w:rsidRPr="002766F7">
              <w:t>2.4</w:t>
            </w:r>
            <w:r w:rsidRPr="002766F7">
              <w:tab/>
              <w:t>Scissors are used to trim coat on all body areas under supervision.</w:t>
            </w:r>
          </w:p>
        </w:tc>
      </w:tr>
      <w:tr w:rsidTr="002766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66F7">
            <w:pPr>
              <w:pStyle w:val="List"/>
              <w:rPr>
                <w:lang w:val="en-NZ"/>
              </w:rPr>
            </w:pPr>
            <w:r w:rsidRPr="002766F7">
              <w:t>3.</w:t>
            </w:r>
            <w:r w:rsidRPr="002766F7">
              <w:tab/>
              <w:t>Select and use clipping equipment on experienced dogs</w:t>
            </w:r>
          </w:p>
        </w:tc>
        <w:tc>
          <w:tcPr>
            <w:tcW w:w="6312" w:type="dxa"/>
            <w:tcBorders>
              <w:top w:val="nil"/>
              <w:left w:val="nil"/>
              <w:bottom w:val="nil"/>
              <w:right w:val="nil"/>
            </w:tcBorders>
            <w:tcMar>
              <w:top w:w="0" w:type="dxa"/>
              <w:left w:w="62" w:type="dxa"/>
              <w:bottom w:w="0" w:type="dxa"/>
              <w:right w:w="62" w:type="dxa"/>
            </w:tcMar>
          </w:tcPr>
          <w:p w:rsidR="00000000" w:rsidRPr="002766F7" w:rsidP="002766F7">
            <w:pPr>
              <w:pStyle w:val="List"/>
            </w:pPr>
            <w:r w:rsidRPr="002766F7">
              <w:t>3.1</w:t>
            </w:r>
            <w:r w:rsidRPr="002766F7">
              <w:tab/>
              <w:t>Clippers are prepared and maintained during clipp</w:t>
            </w:r>
            <w:r w:rsidRPr="002766F7">
              <w:t>ing.</w:t>
            </w:r>
          </w:p>
          <w:p w:rsidR="00000000" w:rsidRPr="002766F7" w:rsidP="002766F7">
            <w:pPr>
              <w:pStyle w:val="List"/>
            </w:pPr>
            <w:r w:rsidRPr="002766F7">
              <w:t>3.2</w:t>
            </w:r>
            <w:r w:rsidRPr="002766F7">
              <w:tab/>
              <w:t>Safety risks when using clippers on dogs are identified and managed.</w:t>
            </w:r>
          </w:p>
          <w:p w:rsidR="00000000" w:rsidRPr="002766F7" w:rsidP="002766F7">
            <w:pPr>
              <w:pStyle w:val="List"/>
            </w:pPr>
            <w:r w:rsidRPr="002766F7">
              <w:t>3.3</w:t>
            </w:r>
            <w:r w:rsidRPr="002766F7">
              <w:tab/>
              <w:t>Clippers and blades are selected for different coats types.</w:t>
            </w:r>
          </w:p>
          <w:p w:rsidR="00000000" w:rsidRPr="002766F7" w:rsidP="002766F7">
            <w:pPr>
              <w:pStyle w:val="List"/>
            </w:pPr>
            <w:r w:rsidRPr="002766F7">
              <w:t>3.4</w:t>
            </w:r>
            <w:r w:rsidRPr="002766F7">
              <w:tab/>
              <w:t>Clippers and blades are selected to trim specific body areas.</w:t>
            </w:r>
          </w:p>
          <w:p w:rsidR="00000000" w:rsidRPr="002766F7" w:rsidP="002766F7">
            <w:pPr>
              <w:pStyle w:val="List"/>
            </w:pPr>
            <w:r w:rsidRPr="002766F7">
              <w:t>3.5</w:t>
            </w:r>
            <w:r w:rsidRPr="002766F7">
              <w:tab/>
              <w:t xml:space="preserve">Clippers are prepared and maintained during </w:t>
            </w:r>
            <w:r w:rsidRPr="002766F7">
              <w:t>clipping.</w:t>
            </w:r>
          </w:p>
          <w:p w:rsidR="00000000" w:rsidP="002766F7">
            <w:pPr>
              <w:pStyle w:val="List"/>
              <w:rPr>
                <w:lang w:val="en-NZ"/>
              </w:rPr>
            </w:pPr>
            <w:r w:rsidRPr="002766F7">
              <w:t>3.6</w:t>
            </w:r>
            <w:r w:rsidRPr="002766F7">
              <w:tab/>
              <w:t>Clippers are used to trim coat on all body parts under supervision.</w:t>
            </w:r>
          </w:p>
        </w:tc>
      </w:tr>
      <w:tr w:rsidTr="002766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66F7">
            <w:pPr>
              <w:pStyle w:val="List"/>
              <w:rPr>
                <w:lang w:val="en-NZ"/>
              </w:rPr>
            </w:pPr>
            <w:r w:rsidRPr="002766F7">
              <w:t>4.</w:t>
            </w:r>
            <w:r w:rsidRPr="002766F7">
              <w:tab/>
              <w:t>Tidy a cross bred clip</w:t>
            </w:r>
          </w:p>
        </w:tc>
        <w:tc>
          <w:tcPr>
            <w:tcW w:w="6312" w:type="dxa"/>
            <w:tcBorders>
              <w:top w:val="nil"/>
              <w:left w:val="nil"/>
              <w:bottom w:val="nil"/>
              <w:right w:val="nil"/>
            </w:tcBorders>
            <w:tcMar>
              <w:top w:w="0" w:type="dxa"/>
              <w:left w:w="62" w:type="dxa"/>
              <w:bottom w:w="0" w:type="dxa"/>
              <w:right w:w="62" w:type="dxa"/>
            </w:tcMar>
          </w:tcPr>
          <w:p w:rsidR="00000000" w:rsidRPr="002766F7" w:rsidP="002766F7">
            <w:pPr>
              <w:pStyle w:val="List"/>
            </w:pPr>
            <w:r w:rsidRPr="002766F7">
              <w:t>4.1</w:t>
            </w:r>
            <w:r w:rsidRPr="002766F7">
              <w:tab/>
            </w:r>
            <w:r w:rsidRPr="002766F7">
              <w:rPr>
                <w:rStyle w:val="BoldandItalics"/>
              </w:rPr>
              <w:t>Range of clip types</w:t>
            </w:r>
            <w:r w:rsidRPr="002766F7">
              <w:t xml:space="preserve"> for cross bred dogs are identified and evaluated.</w:t>
            </w:r>
          </w:p>
          <w:p w:rsidR="00000000" w:rsidRPr="002766F7" w:rsidP="002766F7">
            <w:pPr>
              <w:pStyle w:val="List"/>
            </w:pPr>
            <w:r w:rsidRPr="002766F7">
              <w:t>4.2</w:t>
            </w:r>
            <w:r w:rsidRPr="002766F7">
              <w:tab/>
              <w:t>Previous clip shape is determined.</w:t>
            </w:r>
          </w:p>
          <w:p w:rsidR="00000000" w:rsidRPr="002766F7" w:rsidP="002766F7">
            <w:pPr>
              <w:pStyle w:val="List"/>
            </w:pPr>
            <w:r w:rsidRPr="002766F7">
              <w:t>4.3</w:t>
            </w:r>
            <w:r w:rsidRPr="002766F7">
              <w:tab/>
              <w:t xml:space="preserve">Procedure to restore previous </w:t>
            </w:r>
            <w:r w:rsidRPr="002766F7">
              <w:t>clip style is planned.</w:t>
            </w:r>
          </w:p>
          <w:p w:rsidR="00000000" w:rsidRPr="002766F7" w:rsidP="002766F7">
            <w:pPr>
              <w:pStyle w:val="List"/>
            </w:pPr>
            <w:r w:rsidRPr="002766F7">
              <w:t>4.4</w:t>
            </w:r>
            <w:r w:rsidRPr="002766F7">
              <w:tab/>
              <w:t>Previous clip style is restored using clippers and scissors.</w:t>
            </w:r>
          </w:p>
          <w:p w:rsidR="00000000" w:rsidP="002766F7">
            <w:pPr>
              <w:pStyle w:val="List"/>
              <w:rPr>
                <w:lang w:val="en-NZ"/>
              </w:rPr>
            </w:pPr>
            <w:r w:rsidRPr="002766F7">
              <w:t>4.5</w:t>
            </w:r>
            <w:r w:rsidRPr="002766F7">
              <w:tab/>
              <w:t>Plucking or other techniques are used to complete cross bred clip.</w:t>
            </w:r>
          </w:p>
        </w:tc>
      </w:tr>
      <w:tr w:rsidTr="002766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66F7">
            <w:pPr>
              <w:pStyle w:val="List"/>
              <w:rPr>
                <w:lang w:val="en-NZ"/>
              </w:rPr>
            </w:pPr>
            <w:r w:rsidRPr="002766F7">
              <w:t>5</w:t>
            </w:r>
            <w:r w:rsidRPr="002766F7">
              <w:tab/>
              <w:t xml:space="preserve">Introduce trimming and clipping to nervous or </w:t>
            </w:r>
            <w:r w:rsidRPr="002766F7">
              <w:rPr>
                <w:rStyle w:val="BoldandItalics"/>
              </w:rPr>
              <w:t>inexperienced dogs</w:t>
            </w:r>
          </w:p>
        </w:tc>
        <w:tc>
          <w:tcPr>
            <w:tcW w:w="6312" w:type="dxa"/>
            <w:tcBorders>
              <w:top w:val="nil"/>
              <w:left w:val="nil"/>
              <w:bottom w:val="nil"/>
              <w:right w:val="nil"/>
            </w:tcBorders>
            <w:tcMar>
              <w:top w:w="0" w:type="dxa"/>
              <w:left w:w="62" w:type="dxa"/>
              <w:bottom w:w="0" w:type="dxa"/>
              <w:right w:w="62" w:type="dxa"/>
            </w:tcMar>
          </w:tcPr>
          <w:p w:rsidR="00000000" w:rsidRPr="002766F7" w:rsidP="002766F7">
            <w:pPr>
              <w:pStyle w:val="List"/>
            </w:pPr>
            <w:r w:rsidRPr="002766F7">
              <w:t>5.1</w:t>
            </w:r>
            <w:r w:rsidRPr="002766F7">
              <w:tab/>
              <w:t xml:space="preserve">Dogs are assessed for </w:t>
            </w:r>
            <w:r w:rsidRPr="002766F7">
              <w:rPr>
                <w:rStyle w:val="BoldandItalics"/>
              </w:rPr>
              <w:t>pot</w:t>
            </w:r>
            <w:r w:rsidRPr="002766F7">
              <w:rPr>
                <w:rStyle w:val="BoldandItalics"/>
              </w:rPr>
              <w:t>ential behavioural problems</w:t>
            </w:r>
            <w:r w:rsidRPr="002766F7">
              <w:t xml:space="preserve"> related to previous negative clipping experiences.</w:t>
            </w:r>
          </w:p>
          <w:p w:rsidR="00000000" w:rsidRPr="002766F7" w:rsidP="002766F7">
            <w:pPr>
              <w:pStyle w:val="List"/>
            </w:pPr>
            <w:r w:rsidRPr="002766F7">
              <w:t>5.2</w:t>
            </w:r>
            <w:r w:rsidRPr="002766F7">
              <w:tab/>
              <w:t xml:space="preserve">Inexperienced dogs are </w:t>
            </w:r>
            <w:r w:rsidRPr="002766F7">
              <w:rPr>
                <w:rStyle w:val="BoldandItalics"/>
              </w:rPr>
              <w:t>conditioned</w:t>
            </w:r>
            <w:r w:rsidRPr="002766F7">
              <w:t xml:space="preserve"> to accept handling of body areas for clipping and trimming.</w:t>
            </w:r>
          </w:p>
          <w:p w:rsidR="00000000" w:rsidRPr="002766F7" w:rsidP="002766F7">
            <w:pPr>
              <w:pStyle w:val="List"/>
            </w:pPr>
            <w:r w:rsidRPr="002766F7">
              <w:t>5.3</w:t>
            </w:r>
            <w:r w:rsidRPr="002766F7">
              <w:tab/>
              <w:t xml:space="preserve">Techniques are practised to </w:t>
            </w:r>
            <w:r w:rsidRPr="002766F7">
              <w:rPr>
                <w:rStyle w:val="BoldandItalics"/>
              </w:rPr>
              <w:t>control or restrain</w:t>
            </w:r>
            <w:r w:rsidRPr="002766F7">
              <w:t xml:space="preserve"> nervous or distressed dogs during clipping and trimming.</w:t>
            </w:r>
          </w:p>
          <w:p w:rsidR="00000000" w:rsidRPr="002766F7" w:rsidP="002766F7">
            <w:pPr>
              <w:pStyle w:val="List"/>
            </w:pPr>
            <w:r w:rsidRPr="002766F7">
              <w:t>5.4</w:t>
            </w:r>
            <w:r w:rsidRPr="002766F7">
              <w:tab/>
              <w:t>Scissors are used to accustom dogs to the sensation of trimming.</w:t>
            </w:r>
          </w:p>
          <w:p w:rsidR="00000000" w:rsidP="002766F7">
            <w:pPr>
              <w:pStyle w:val="List"/>
              <w:rPr>
                <w:lang w:val="en-NZ"/>
              </w:rPr>
            </w:pPr>
            <w:r w:rsidRPr="002766F7">
              <w:t>5.5</w:t>
            </w:r>
            <w:r w:rsidRPr="002766F7">
              <w:tab/>
              <w:t>Clippers are used to introduce dogs to the sensation of clipping.</w:t>
            </w:r>
          </w:p>
        </w:tc>
      </w:tr>
      <w:tr w:rsidTr="002766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66F7">
            <w:pPr>
              <w:pStyle w:val="List"/>
              <w:rPr>
                <w:lang w:val="en-NZ"/>
              </w:rPr>
            </w:pPr>
            <w:r w:rsidRPr="002766F7">
              <w:t>6.</w:t>
            </w:r>
            <w:r w:rsidRPr="002766F7">
              <w:tab/>
              <w:t>Establish cross bred clips for a range of cross bred co</w:t>
            </w:r>
            <w:r w:rsidRPr="002766F7">
              <w:t>at types under supervision</w:t>
            </w:r>
          </w:p>
        </w:tc>
        <w:tc>
          <w:tcPr>
            <w:tcW w:w="6312" w:type="dxa"/>
            <w:tcBorders>
              <w:top w:val="nil"/>
              <w:left w:val="nil"/>
              <w:bottom w:val="nil"/>
              <w:right w:val="nil"/>
            </w:tcBorders>
            <w:tcMar>
              <w:top w:w="0" w:type="dxa"/>
              <w:left w:w="62" w:type="dxa"/>
              <w:bottom w:w="0" w:type="dxa"/>
              <w:right w:w="62" w:type="dxa"/>
            </w:tcMar>
          </w:tcPr>
          <w:p w:rsidR="00000000" w:rsidRPr="002766F7" w:rsidP="002766F7">
            <w:pPr>
              <w:pStyle w:val="List"/>
            </w:pPr>
            <w:r w:rsidRPr="002766F7">
              <w:t>6.1</w:t>
            </w:r>
            <w:r w:rsidRPr="002766F7">
              <w:tab/>
              <w:t>Clip type is selected according to coat type and individual dog’s requirements.</w:t>
            </w:r>
          </w:p>
          <w:p w:rsidR="00000000" w:rsidRPr="002766F7" w:rsidP="002766F7">
            <w:pPr>
              <w:pStyle w:val="List"/>
            </w:pPr>
            <w:r w:rsidRPr="002766F7">
              <w:t>6.2</w:t>
            </w:r>
            <w:r w:rsidRPr="002766F7">
              <w:tab/>
              <w:t>Dog is prepared for clipping.</w:t>
            </w:r>
          </w:p>
          <w:p w:rsidR="00000000" w:rsidRPr="002766F7" w:rsidP="002766F7">
            <w:pPr>
              <w:pStyle w:val="List"/>
            </w:pPr>
            <w:r w:rsidRPr="002766F7">
              <w:t>6.3</w:t>
            </w:r>
            <w:r w:rsidRPr="002766F7">
              <w:tab/>
              <w:t>Tools and equipment are selected and prepared for clipping different cross bred coat types.</w:t>
            </w:r>
          </w:p>
          <w:p w:rsidR="00000000" w:rsidRPr="002766F7" w:rsidP="002766F7">
            <w:pPr>
              <w:pStyle w:val="List"/>
            </w:pPr>
            <w:r w:rsidRPr="002766F7">
              <w:t>6.4</w:t>
            </w:r>
            <w:r w:rsidRPr="002766F7">
              <w:tab/>
              <w:t>Clip patter</w:t>
            </w:r>
            <w:r w:rsidRPr="002766F7">
              <w:t>n is completed using scissors, clippers, hand plucking, as appropriate for a range of cross breed coat types and needs.</w:t>
            </w:r>
          </w:p>
          <w:p w:rsidR="00000000" w:rsidRPr="002766F7" w:rsidP="002766F7">
            <w:pPr>
              <w:pStyle w:val="List"/>
            </w:pPr>
            <w:r w:rsidRPr="002766F7">
              <w:t>6.5</w:t>
            </w:r>
            <w:r w:rsidRPr="002766F7">
              <w:tab/>
              <w:t>Dogs are re-assessed after their clip to ensure the clip meets client’s requirements.</w:t>
            </w:r>
          </w:p>
          <w:p w:rsidR="00000000" w:rsidRPr="002766F7" w:rsidP="002766F7">
            <w:pPr>
              <w:pStyle w:val="List"/>
            </w:pPr>
            <w:r w:rsidRPr="002766F7">
              <w:t>6.6</w:t>
            </w:r>
            <w:r w:rsidRPr="002766F7">
              <w:tab/>
              <w:t>Maintenance requirements for dog coat betw</w:t>
            </w:r>
            <w:r w:rsidRPr="002766F7">
              <w:t>een clipping appointments are explained to client.</w:t>
            </w:r>
          </w:p>
          <w:p w:rsidR="00000000" w:rsidRPr="002766F7" w:rsidP="002766F7">
            <w:pPr>
              <w:pStyle w:val="List"/>
            </w:pPr>
            <w:r w:rsidRPr="002766F7">
              <w:t>6.7</w:t>
            </w:r>
            <w:r w:rsidRPr="002766F7">
              <w:tab/>
            </w:r>
            <w:r w:rsidRPr="002766F7">
              <w:rPr>
                <w:rStyle w:val="BoldandItalics"/>
              </w:rPr>
              <w:t xml:space="preserve">Records </w:t>
            </w:r>
            <w:r w:rsidRPr="002766F7">
              <w:t>are updated.</w:t>
            </w:r>
          </w:p>
          <w:p w:rsidR="00000000" w:rsidRPr="002766F7" w:rsidP="002766F7">
            <w:pPr>
              <w:pStyle w:val="List"/>
            </w:pPr>
            <w:r w:rsidRPr="002766F7">
              <w:t>6.8</w:t>
            </w:r>
            <w:r w:rsidRPr="002766F7">
              <w:tab/>
              <w:t xml:space="preserve">Equipment is cleaned and maintained and waste disposed of using </w:t>
            </w:r>
            <w:r w:rsidRPr="002766F7">
              <w:rPr>
                <w:rStyle w:val="BoldandItalics"/>
              </w:rPr>
              <w:t>environmentally appropriate methods.</w:t>
            </w:r>
          </w:p>
        </w:tc>
      </w:tr>
    </w:tbl>
    <w:p w:rsidR="00000000" w:rsidRPr="002766F7" w:rsidP="002766F7">
      <w:pPr>
        <w:pStyle w:val="BodyText"/>
      </w:pPr>
    </w:p>
    <w:p w:rsidR="00000000" w:rsidRPr="002766F7" w:rsidP="002766F7">
      <w:pPr>
        <w:pStyle w:val="AllowPageBreak"/>
      </w:pPr>
    </w:p>
    <w:p w:rsidR="00000000" w:rsidRPr="002766F7" w:rsidP="002766F7">
      <w:pPr>
        <w:pStyle w:val="Heading1"/>
      </w:pPr>
      <w:bookmarkStart w:id="9" w:name="O_480261"/>
      <w:bookmarkEnd w:id="9"/>
      <w:r w:rsidRPr="002766F7">
        <w:t>Required Skills and Knowledge</w:t>
      </w:r>
    </w:p>
    <w:tbl>
      <w:tblPr>
        <w:tblW w:w="0" w:type="auto"/>
        <w:tblLayout w:type="fixed"/>
        <w:tblCellMar>
          <w:left w:w="62" w:type="dxa"/>
          <w:right w:w="62" w:type="dxa"/>
        </w:tblCellMar>
        <w:tblLook w:val="0000"/>
      </w:tblPr>
      <w:tblGrid>
        <w:gridCol w:w="9072"/>
      </w:tblGrid>
      <w:tr w:rsidTr="002766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66F7">
            <w:pPr>
              <w:pStyle w:val="BodyText"/>
              <w:rPr>
                <w:lang w:val="en-NZ"/>
              </w:rPr>
            </w:pPr>
            <w:r w:rsidRPr="002766F7">
              <w:t>This section describes the</w:t>
            </w:r>
            <w:r w:rsidRPr="002766F7">
              <w:t xml:space="preserve"> skills and knowledge required for this Unit.</w:t>
            </w:r>
          </w:p>
        </w:tc>
      </w:tr>
      <w:tr w:rsidTr="002766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66F7" w:rsidP="002766F7">
            <w:pPr>
              <w:pStyle w:val="TableHeading"/>
            </w:pPr>
            <w:r w:rsidRPr="002766F7">
              <w:t>Required skills include:</w:t>
            </w:r>
          </w:p>
          <w:p w:rsidR="00000000" w:rsidP="002766F7">
            <w:pPr>
              <w:pStyle w:val="BodyText"/>
              <w:rPr>
                <w:lang w:val="en-NZ"/>
              </w:rPr>
            </w:pPr>
            <w:r w:rsidRPr="002766F7">
              <w:rPr>
                <w:rStyle w:val="SpecialBold"/>
              </w:rPr>
              <w:t>Ability to:</w:t>
            </w:r>
          </w:p>
        </w:tc>
      </w:tr>
      <w:tr w:rsidTr="002766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66F7" w:rsidP="002766F7">
            <w:pPr>
              <w:pStyle w:val="ListBullet"/>
            </w:pPr>
            <w:r w:rsidRPr="002766F7">
              <w:t>apply problem-solving skills to use available information and resources and prioritise daily tasks</w:t>
            </w:r>
          </w:p>
          <w:p w:rsidR="00000000" w:rsidRPr="002766F7" w:rsidP="002766F7">
            <w:pPr>
              <w:pStyle w:val="ListBullet"/>
            </w:pPr>
            <w:r w:rsidRPr="002766F7">
              <w:t>apply a range of industry recognised pre-clip preparation and clipping procedures for different dog coat types, dog uses and comfort requirements in consultation with supervisor</w:t>
            </w:r>
          </w:p>
          <w:p w:rsidR="00000000" w:rsidRPr="002766F7" w:rsidP="002766F7">
            <w:pPr>
              <w:pStyle w:val="ListBullet"/>
            </w:pPr>
            <w:r w:rsidRPr="002766F7">
              <w:t>complete relevant work-related documents</w:t>
            </w:r>
          </w:p>
          <w:p w:rsidR="00000000" w:rsidRPr="002766F7" w:rsidP="002766F7">
            <w:pPr>
              <w:pStyle w:val="ListBullet"/>
            </w:pPr>
            <w:r w:rsidRPr="002766F7">
              <w:t>employ interpersonal skills to work w</w:t>
            </w:r>
            <w:r w:rsidRPr="002766F7">
              <w:t>ith others and relate to people from a range of cultural, social and religious backgrounds and with a range of physical and mental abilities</w:t>
            </w:r>
          </w:p>
          <w:p w:rsidR="00000000" w:rsidRPr="002766F7" w:rsidP="002766F7">
            <w:pPr>
              <w:pStyle w:val="ListBullet"/>
            </w:pPr>
            <w:r w:rsidRPr="002766F7">
              <w:t>employ safe, humane and environmentally responsible organisational systems and procedures when working with and han</w:t>
            </w:r>
            <w:r w:rsidRPr="002766F7">
              <w:t>dling animals</w:t>
            </w:r>
          </w:p>
          <w:p w:rsidR="00000000" w:rsidRPr="002766F7" w:rsidP="002766F7">
            <w:pPr>
              <w:pStyle w:val="ListBullet"/>
            </w:pPr>
            <w:r w:rsidRPr="002766F7">
              <w:t>follow sequenced written instructions, record accurately and legibly information collected and select and apply procedures to a range of defined tasks</w:t>
            </w:r>
          </w:p>
          <w:p w:rsidR="00000000" w:rsidRPr="002766F7" w:rsidP="002766F7">
            <w:pPr>
              <w:pStyle w:val="ListBullet"/>
            </w:pPr>
            <w:r w:rsidRPr="002766F7">
              <w:t>follow workplace policies, procedures and requirements</w:t>
            </w:r>
          </w:p>
          <w:p w:rsidR="00000000" w:rsidRPr="002766F7" w:rsidP="002766F7">
            <w:pPr>
              <w:pStyle w:val="ListBullet"/>
            </w:pPr>
            <w:r w:rsidRPr="002766F7">
              <w:t>identify dog behavioural characteris</w:t>
            </w:r>
            <w:r w:rsidRPr="002766F7">
              <w:t>tics and use dog handling and restraint techniques to ensure dog and staff safety</w:t>
            </w:r>
          </w:p>
          <w:p w:rsidR="00000000" w:rsidRPr="002766F7" w:rsidP="002766F7">
            <w:pPr>
              <w:pStyle w:val="ListBullet"/>
            </w:pPr>
            <w:r w:rsidRPr="002766F7">
              <w:t>identify dog coat types and determine coat characteristics</w:t>
            </w:r>
          </w:p>
          <w:p w:rsidR="00000000" w:rsidRPr="002766F7" w:rsidP="002766F7">
            <w:pPr>
              <w:pStyle w:val="ListBullet"/>
            </w:pPr>
            <w:r w:rsidRPr="002766F7">
              <w:t>identify dog grooming tools and equipment, selecting and using for specific purpose and maintaining in accordance with manufacturers' specifications</w:t>
            </w:r>
          </w:p>
          <w:p w:rsidR="00000000" w:rsidRPr="002766F7" w:rsidP="002766F7">
            <w:pPr>
              <w:pStyle w:val="ListBullet"/>
            </w:pPr>
            <w:r w:rsidRPr="002766F7">
              <w:t>maintain the highest standards of hygiene and infection control at all times to reduce the risk of infectio</w:t>
            </w:r>
            <w:r w:rsidRPr="002766F7">
              <w:t>n and cross-infection</w:t>
            </w:r>
          </w:p>
          <w:p w:rsidR="00000000" w:rsidRPr="002766F7" w:rsidP="002766F7">
            <w:pPr>
              <w:pStyle w:val="ListBullet"/>
            </w:pPr>
            <w:r w:rsidRPr="002766F7">
              <w:t>select and apply pre and post clipping products for different coat types and conditions</w:t>
            </w:r>
          </w:p>
          <w:p w:rsidR="00000000" w:rsidRPr="002766F7" w:rsidP="002766F7">
            <w:pPr>
              <w:pStyle w:val="ListBullet"/>
            </w:pPr>
            <w:r w:rsidRPr="002766F7">
              <w:t>use literacy skills to read and follow organisation policies and procedures, including workplace health and safety, infection control and waste ma</w:t>
            </w:r>
            <w:r w:rsidRPr="002766F7">
              <w:t>nagement procedures</w:t>
            </w:r>
          </w:p>
          <w:p w:rsidR="00000000" w:rsidRPr="002766F7" w:rsidP="002766F7">
            <w:pPr>
              <w:pStyle w:val="ListBullet"/>
            </w:pPr>
            <w:r w:rsidRPr="002766F7">
              <w:t>use oral communication skills including questioning techniques, active listening, asking for clarification and consulting with supervisors</w:t>
            </w:r>
          </w:p>
          <w:p w:rsidR="00000000" w:rsidRPr="002766F7" w:rsidP="002766F7">
            <w:pPr>
              <w:pStyle w:val="ListBullet"/>
            </w:pPr>
            <w:r w:rsidRPr="002766F7">
              <w:t>use numeracy skills to complete basic arithmetic calculations, measure volumes and record routine</w:t>
            </w:r>
            <w:r w:rsidRPr="002766F7">
              <w:t xml:space="preserve"> workplace measures and data</w:t>
            </w:r>
          </w:p>
          <w:p w:rsidR="00000000" w:rsidRPr="002766F7" w:rsidP="002766F7">
            <w:pPr>
              <w:pStyle w:val="ListBullet"/>
            </w:pPr>
            <w:r w:rsidRPr="002766F7">
              <w:t>use safe manual handling techniques and/or equipment</w:t>
            </w:r>
          </w:p>
          <w:p w:rsidR="00000000" w:rsidP="002766F7">
            <w:pPr>
              <w:pStyle w:val="ListBullet"/>
              <w:rPr>
                <w:lang w:val="en-NZ"/>
              </w:rPr>
            </w:pPr>
            <w:r w:rsidRPr="002766F7">
              <w:t>use safe, hygienic and environmentally friendly waste handling and disposal procedures.</w:t>
            </w:r>
          </w:p>
        </w:tc>
      </w:tr>
      <w:tr w:rsidTr="002766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66F7" w:rsidP="002766F7">
            <w:pPr>
              <w:pStyle w:val="TableHeading"/>
            </w:pPr>
            <w:r w:rsidRPr="002766F7">
              <w:t>Required knowledge includes:</w:t>
            </w:r>
          </w:p>
          <w:p w:rsidR="00000000" w:rsidP="002766F7">
            <w:pPr>
              <w:pStyle w:val="BodyText"/>
              <w:rPr>
                <w:lang w:val="en-NZ"/>
              </w:rPr>
            </w:pPr>
            <w:r w:rsidRPr="002766F7">
              <w:rPr>
                <w:rStyle w:val="SpecialBold"/>
              </w:rPr>
              <w:t>Knowledge of:</w:t>
            </w:r>
          </w:p>
        </w:tc>
      </w:tr>
      <w:tr w:rsidTr="002766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66F7" w:rsidP="002766F7">
            <w:pPr>
              <w:pStyle w:val="ListBullet"/>
            </w:pPr>
            <w:r w:rsidRPr="002766F7">
              <w:t>dog anatomy and physiology related to gr</w:t>
            </w:r>
            <w:r w:rsidRPr="002766F7">
              <w:t>ooming and clipping procedures</w:t>
            </w:r>
          </w:p>
          <w:p w:rsidR="00000000" w:rsidRPr="002766F7" w:rsidP="002766F7">
            <w:pPr>
              <w:pStyle w:val="ListBullet"/>
            </w:pPr>
            <w:r w:rsidRPr="002766F7">
              <w:t>industry recognised grooming and clipping establishment, maintenance and restoration techniques, procedures and equipment for cross breed dog coat types and conditions</w:t>
            </w:r>
          </w:p>
          <w:p w:rsidR="00000000" w:rsidRPr="002766F7" w:rsidP="002766F7">
            <w:pPr>
              <w:pStyle w:val="ListBullet"/>
            </w:pPr>
            <w:r w:rsidRPr="002766F7">
              <w:t>dog behaviour traits, signs of distress or illness</w:t>
            </w:r>
          </w:p>
          <w:p w:rsidR="00000000" w:rsidRPr="002766F7" w:rsidP="002766F7">
            <w:pPr>
              <w:pStyle w:val="ListBullet"/>
            </w:pPr>
            <w:r w:rsidRPr="002766F7">
              <w:t>lifestyle and activity related considerations for clipping of cross breed dogs</w:t>
            </w:r>
          </w:p>
          <w:p w:rsidR="00000000" w:rsidRPr="002766F7" w:rsidP="002766F7">
            <w:pPr>
              <w:pStyle w:val="ListBullet"/>
            </w:pPr>
            <w:r w:rsidRPr="002766F7">
              <w:t>organisation policies, procedures and requirements, including workplace health and safety and emergency procedures, hygiene standards and waste disposal regulations</w:t>
            </w:r>
          </w:p>
          <w:p w:rsidR="00000000" w:rsidRPr="002766F7" w:rsidP="002766F7">
            <w:pPr>
              <w:pStyle w:val="ListBullet"/>
            </w:pPr>
            <w:r w:rsidRPr="002766F7">
              <w:t>principles o</w:t>
            </w:r>
            <w:r w:rsidRPr="002766F7">
              <w:t>f animal ethics and welfare</w:t>
            </w:r>
          </w:p>
          <w:p w:rsidR="00000000" w:rsidRPr="002766F7" w:rsidP="002766F7">
            <w:pPr>
              <w:pStyle w:val="ListBullet"/>
            </w:pPr>
            <w:r w:rsidRPr="002766F7">
              <w:t>pre and post clipping products, techniques and services</w:t>
            </w:r>
          </w:p>
          <w:p w:rsidR="00000000" w:rsidRPr="002766F7" w:rsidP="002766F7">
            <w:pPr>
              <w:pStyle w:val="ListBullet"/>
            </w:pPr>
            <w:r w:rsidRPr="002766F7">
              <w:t>relevant recordkeeping systems</w:t>
            </w:r>
          </w:p>
          <w:p w:rsidR="00000000" w:rsidRPr="002766F7" w:rsidP="002766F7">
            <w:pPr>
              <w:pStyle w:val="ListBullet"/>
            </w:pPr>
            <w:r w:rsidRPr="002766F7">
              <w:t>workplace health and safety and animal welfare legislative requirements and codes of practice</w:t>
            </w:r>
          </w:p>
          <w:p w:rsidR="00000000" w:rsidRPr="002766F7" w:rsidP="002766F7">
            <w:pPr>
              <w:pStyle w:val="ListBullet"/>
            </w:pPr>
            <w:r w:rsidRPr="002766F7">
              <w:t xml:space="preserve">safe dog handling and restraint techniques and </w:t>
            </w:r>
            <w:r w:rsidRPr="002766F7">
              <w:t>procedures</w:t>
            </w:r>
          </w:p>
          <w:p w:rsidR="00000000" w:rsidRPr="002766F7" w:rsidP="002766F7">
            <w:pPr>
              <w:pStyle w:val="ListBullet"/>
            </w:pPr>
            <w:r w:rsidRPr="002766F7">
              <w:t>safe work practices</w:t>
            </w:r>
          </w:p>
          <w:p w:rsidR="00000000" w:rsidRPr="002766F7" w:rsidP="002766F7">
            <w:pPr>
              <w:pStyle w:val="ListBullet"/>
            </w:pPr>
            <w:r w:rsidRPr="002766F7">
              <w:t>use and maintenance of a range of grooming and clipping equipment</w:t>
            </w:r>
          </w:p>
          <w:p w:rsidR="00000000" w:rsidRPr="002766F7" w:rsidP="002766F7">
            <w:pPr>
              <w:pStyle w:val="ListBullet"/>
            </w:pPr>
            <w:r w:rsidRPr="002766F7">
              <w:t>workplace hygiene standards, disinfectants, cleaning agents, cleaning techniques and cleaning equipment and materials.</w:t>
            </w:r>
          </w:p>
        </w:tc>
      </w:tr>
    </w:tbl>
    <w:p w:rsidR="00000000" w:rsidRPr="002766F7" w:rsidP="002766F7">
      <w:pPr>
        <w:pStyle w:val="BodyText"/>
      </w:pPr>
    </w:p>
    <w:p w:rsidR="00000000" w:rsidRPr="002766F7" w:rsidP="002766F7">
      <w:pPr>
        <w:pStyle w:val="AllowPageBreak"/>
      </w:pPr>
    </w:p>
    <w:p w:rsidR="00000000" w:rsidRPr="002766F7" w:rsidP="002766F7">
      <w:pPr>
        <w:pStyle w:val="Heading1"/>
      </w:pPr>
      <w:bookmarkStart w:id="10" w:name="O_480262"/>
      <w:bookmarkEnd w:id="10"/>
      <w:r w:rsidRPr="002766F7">
        <w:t>Evidence Guide</w:t>
      </w:r>
    </w:p>
    <w:tbl>
      <w:tblPr>
        <w:tblW w:w="0" w:type="auto"/>
        <w:tblLayout w:type="fixed"/>
        <w:tblCellMar>
          <w:left w:w="62" w:type="dxa"/>
          <w:right w:w="62" w:type="dxa"/>
        </w:tblCellMar>
        <w:tblLook w:val="0000"/>
      </w:tblPr>
      <w:tblGrid>
        <w:gridCol w:w="3674"/>
        <w:gridCol w:w="5398"/>
      </w:tblGrid>
      <w:tr w:rsidTr="002766F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t>The evidence guide provides advice on assessment and must be read in conjunction with the performance criteria, required skills and knowledge, range statement and the Assessment Guidelines for the Training Package.</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t>Critical aspec</w:t>
            </w:r>
            <w:r w:rsidRPr="002766F7">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BodyText"/>
            </w:pPr>
            <w:r w:rsidRPr="002766F7">
              <w:t>The evidence required to demonstrate competency in this Unit must be relevant to workplace operations and satisfy all of the requirements of the performance criteria, required s</w:t>
            </w:r>
            <w:r w:rsidRPr="002766F7">
              <w:t>kills and knowledge and the range statement of this Unit. Assessors should ensure that candidates can:</w:t>
            </w:r>
          </w:p>
          <w:p w:rsidR="00000000" w:rsidRPr="002766F7" w:rsidP="002766F7">
            <w:pPr>
              <w:pStyle w:val="ListBullet"/>
            </w:pPr>
            <w:r w:rsidRPr="002766F7">
              <w:t>assess health and condition of animal's coat and determine clipping requirements with client/owner</w:t>
            </w:r>
          </w:p>
          <w:p w:rsidR="00000000" w:rsidRPr="002766F7" w:rsidP="002766F7">
            <w:pPr>
              <w:pStyle w:val="ListBullet"/>
            </w:pPr>
            <w:r w:rsidRPr="002766F7">
              <w:t>follow workplace instructions to apply industry recognised grooming and styling techniques to establish/maintain/restore coat and breed features for cross breed dogs</w:t>
            </w:r>
          </w:p>
          <w:p w:rsidR="00000000" w:rsidRPr="002766F7" w:rsidP="002766F7">
            <w:pPr>
              <w:pStyle w:val="ListBullet"/>
            </w:pPr>
            <w:r w:rsidRPr="002766F7">
              <w:t>handle dogs in a safe and humane manner</w:t>
            </w:r>
          </w:p>
          <w:p w:rsidR="00000000" w:rsidRPr="002766F7" w:rsidP="002766F7">
            <w:pPr>
              <w:pStyle w:val="ListBullet"/>
            </w:pPr>
            <w:r w:rsidRPr="002766F7">
              <w:t>select, use and maintain grooming and styling equi</w:t>
            </w:r>
            <w:r w:rsidRPr="002766F7">
              <w:t xml:space="preserve">pment and supplies in accordance with organisational standards and manufacturers' specifications </w:t>
            </w:r>
          </w:p>
          <w:p w:rsidR="00000000" w:rsidRPr="002766F7" w:rsidP="002766F7">
            <w:pPr>
              <w:pStyle w:val="ListBullet"/>
            </w:pPr>
            <w:r w:rsidRPr="002766F7">
              <w:t>build relationships and communicate effectively with clients relating to the on-going management of grooming and clipping of their cross breed dogs</w:t>
            </w:r>
          </w:p>
          <w:p w:rsidR="00000000" w:rsidRPr="002766F7" w:rsidP="002766F7">
            <w:pPr>
              <w:pStyle w:val="ListBullet"/>
            </w:pPr>
            <w:r w:rsidRPr="002766F7">
              <w:t>maintain r</w:t>
            </w:r>
            <w:r w:rsidRPr="002766F7">
              <w:t>ecords and follow-up with clients as required.</w:t>
            </w:r>
          </w:p>
          <w:p w:rsidR="00000000" w:rsidP="002766F7">
            <w:pPr>
              <w:pStyle w:val="BodyText"/>
              <w:rPr>
                <w:lang w:val="en-NZ"/>
              </w:rPr>
            </w:pPr>
            <w:r w:rsidRPr="002766F7">
              <w:t>The skills and knowledge required to perform a cross breed clip must be transferable to a range of work environments and contexts and include the ability to deal with unplanned events.</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t>Context of and specific</w:t>
            </w:r>
            <w:r w:rsidRPr="002766F7">
              <w:t xml:space="preserve">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BodyText"/>
            </w:pPr>
            <w:r w:rsidRPr="002766F7">
              <w:t>Assessment of this Unit is to be practical in nature and will be most appropriately assessed in companion animal organisations that offer cross breed dog grooming and clipping services or in a situation that reproduces normal work</w:t>
            </w:r>
            <w:r w:rsidRPr="002766F7">
              <w:t xml:space="preserve"> conditions.</w:t>
            </w:r>
          </w:p>
          <w:p w:rsidR="00000000" w:rsidP="002766F7">
            <w:pPr>
              <w:pStyle w:val="BodyText"/>
              <w:rPr>
                <w:lang w:val="en-NZ"/>
              </w:rPr>
            </w:pPr>
            <w:r w:rsidRPr="002766F7">
              <w:t>There must be access to a range of cross breed dogs and coat types as well as relevant information, equipment and/or resources to enable one to demonstrate competence.</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BodyText"/>
            </w:pPr>
            <w:r w:rsidRPr="002766F7">
              <w:t>To ensure consistency of performance, competency must</w:t>
            </w:r>
            <w:r w:rsidRPr="002766F7">
              <w:t xml:space="preserve"> be demonstrated, to industry recognised grooming techniques, on at least three coat types and three clip types on more than one occasion. Assessment must take place over a period of time in order to cover a variety of circumstances, cases and responsibili</w:t>
            </w:r>
            <w:r w:rsidRPr="002766F7">
              <w:t>ties, and over a number of assessment activities.</w:t>
            </w:r>
          </w:p>
          <w:p w:rsidR="00000000" w:rsidRPr="002766F7" w:rsidP="002766F7">
            <w:pPr>
              <w:pStyle w:val="BodyText"/>
            </w:pPr>
            <w:r w:rsidRPr="002766F7">
              <w:t>The assessment strategies must include practical skills assessment. Suggested strategies for this Unit are:</w:t>
            </w:r>
          </w:p>
          <w:p w:rsidR="00000000" w:rsidRPr="002766F7" w:rsidP="002766F7">
            <w:pPr>
              <w:pStyle w:val="ListBullet"/>
            </w:pPr>
            <w:r w:rsidRPr="002766F7">
              <w:t>written and/or oral assessment of candidate's required knowledge</w:t>
            </w:r>
          </w:p>
          <w:p w:rsidR="00000000" w:rsidRPr="002766F7" w:rsidP="002766F7">
            <w:pPr>
              <w:pStyle w:val="ListBullet"/>
            </w:pPr>
            <w:r w:rsidRPr="002766F7">
              <w:t>observed, documented and firsthand testimonial evidence of candidate's application of practical tasks</w:t>
            </w:r>
          </w:p>
          <w:p w:rsidR="00000000" w:rsidRPr="002766F7" w:rsidP="002766F7">
            <w:pPr>
              <w:pStyle w:val="ListBullet"/>
            </w:pPr>
            <w:r w:rsidRPr="002766F7">
              <w:t>simulation exercises that reproduce normal work conditions</w:t>
            </w:r>
          </w:p>
          <w:p w:rsidR="00000000" w:rsidRPr="002766F7" w:rsidP="002766F7">
            <w:pPr>
              <w:pStyle w:val="ListBullet"/>
            </w:pPr>
            <w:r w:rsidRPr="002766F7">
              <w:t>third-party evidence</w:t>
            </w:r>
          </w:p>
          <w:p w:rsidR="00000000" w:rsidRPr="002766F7" w:rsidP="002766F7">
            <w:pPr>
              <w:pStyle w:val="ListBullet"/>
            </w:pPr>
            <w:r w:rsidRPr="002766F7">
              <w:t>portfolio records that provide evidence of practical skills.</w:t>
            </w:r>
          </w:p>
          <w:p w:rsidR="00000000" w:rsidP="002766F7">
            <w:pPr>
              <w:pStyle w:val="BodyText"/>
              <w:rPr>
                <w:lang w:val="en-NZ"/>
              </w:rPr>
            </w:pPr>
            <w:r w:rsidRPr="002766F7">
              <w:t>This Unit may</w:t>
            </w:r>
            <w:r w:rsidRPr="002766F7">
              <w:t xml:space="preserve"> be assessed in a holistic way with other Units of Competency relevant to the industry sector, workplace and job role.</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BodyText"/>
            </w:pPr>
            <w:r w:rsidRPr="002766F7">
              <w:t>Assessment methods should reflect workplace demands (e.g. literacy and numeracy demands) and the nee</w:t>
            </w:r>
            <w:r w:rsidRPr="002766F7">
              <w:t>ds of particular target groups (e.g. people with disabilities, Aboriginal and Torres Strait Islander people, women, people with a language background other than English, youth and people from low socioeconomic backgrounds).</w:t>
            </w:r>
          </w:p>
        </w:tc>
      </w:tr>
    </w:tbl>
    <w:p w:rsidR="00000000" w:rsidRPr="002766F7" w:rsidP="002766F7">
      <w:pPr>
        <w:pStyle w:val="BodyText"/>
      </w:pPr>
    </w:p>
    <w:p w:rsidR="00000000" w:rsidRPr="002766F7" w:rsidP="002766F7">
      <w:pPr>
        <w:pStyle w:val="AllowPageBreak"/>
      </w:pPr>
    </w:p>
    <w:p w:rsidR="00000000" w:rsidRPr="002766F7" w:rsidP="002766F7">
      <w:pPr>
        <w:pStyle w:val="Heading1"/>
      </w:pPr>
      <w:bookmarkStart w:id="11" w:name="O_480263"/>
      <w:bookmarkEnd w:id="11"/>
      <w:r w:rsidRPr="002766F7">
        <w:t>Range Stateme</w:t>
      </w:r>
      <w:r w:rsidRPr="002766F7">
        <w:t>nt</w:t>
      </w:r>
    </w:p>
    <w:tbl>
      <w:tblPr>
        <w:tblW w:w="0" w:type="auto"/>
        <w:tblLayout w:type="fixed"/>
        <w:tblCellMar>
          <w:left w:w="62" w:type="dxa"/>
          <w:right w:w="62" w:type="dxa"/>
        </w:tblCellMar>
        <w:tblLook w:val="0000"/>
      </w:tblPr>
      <w:tblGrid>
        <w:gridCol w:w="3674"/>
        <w:gridCol w:w="5398"/>
      </w:tblGrid>
      <w:tr w:rsidTr="002766F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2766F7">
              <w:t>conditions that may be present with training and assessment (depending on the work situation, needs of the candidate, accessibility of the item, and local industry and regional contexts) may also be included.</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rPr>
                <w:rStyle w:val="BoldandItalics"/>
              </w:rPr>
              <w:t>Experienced dogs</w:t>
            </w:r>
            <w:r w:rsidRPr="002766F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ListBullet"/>
              <w:rPr>
                <w:lang w:val="en-NZ"/>
              </w:rPr>
            </w:pPr>
            <w:r w:rsidRPr="002766F7">
              <w:t>dog</w:t>
            </w:r>
            <w:r w:rsidRPr="002766F7">
              <w:t>s that have been trained previously to accept clipping procedures regardless of age</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rPr>
                <w:rStyle w:val="BoldandItalics"/>
              </w:rPr>
              <w:t>Cross bred coat types</w:t>
            </w:r>
            <w:r w:rsidRPr="002766F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t>Broken, corded, curly, fine, hairless, long, non-shedding, Nordic, patterned, rough, shedding, short, smooth.</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rPr>
                <w:rStyle w:val="BoldandItalics"/>
              </w:rPr>
              <w:t>Range of clip types</w:t>
            </w:r>
            <w:r w:rsidRPr="002766F7">
              <w:t xml:space="preserve"> may i</w:t>
            </w:r>
            <w:r w:rsidRPr="002766F7">
              <w:t>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ListBullet"/>
            </w:pPr>
            <w:r w:rsidRPr="002766F7">
              <w:t>basic styles for dog comfort and to compliment general anatomical features and coat types for:</w:t>
            </w:r>
          </w:p>
          <w:p w:rsidR="00000000" w:rsidRPr="002766F7" w:rsidP="002766F7">
            <w:pPr>
              <w:pStyle w:val="ListBullet2"/>
            </w:pPr>
            <w:r w:rsidRPr="002766F7">
              <w:t>body</w:t>
            </w:r>
          </w:p>
          <w:p w:rsidR="00000000" w:rsidRPr="002766F7" w:rsidP="002766F7">
            <w:pPr>
              <w:pStyle w:val="ListBullet2"/>
            </w:pPr>
            <w:r w:rsidRPr="002766F7">
              <w:t>head</w:t>
            </w:r>
          </w:p>
          <w:p w:rsidR="00000000" w:rsidRPr="002766F7" w:rsidP="002766F7">
            <w:pPr>
              <w:pStyle w:val="ListBullet2"/>
            </w:pPr>
            <w:r w:rsidRPr="002766F7">
              <w:t>legs/feet</w:t>
            </w:r>
          </w:p>
          <w:p w:rsidR="00000000" w:rsidRPr="002766F7" w:rsidP="002766F7">
            <w:pPr>
              <w:pStyle w:val="ListBullet2"/>
            </w:pPr>
            <w:r w:rsidRPr="002766F7">
              <w:t>tail</w:t>
            </w:r>
          </w:p>
          <w:p w:rsidR="00000000" w:rsidP="002766F7">
            <w:pPr>
              <w:pStyle w:val="ListBullet"/>
              <w:rPr>
                <w:lang w:val="en-NZ"/>
              </w:rPr>
            </w:pPr>
            <w:r w:rsidRPr="002766F7">
              <w:t>puppy trim.</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rPr>
                <w:rStyle w:val="BoldandItalics"/>
              </w:rPr>
              <w:t>Potential behavioural problems</w:t>
            </w:r>
            <w:r w:rsidRPr="002766F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ListBullet"/>
            </w:pPr>
            <w:r w:rsidRPr="002766F7">
              <w:t>avoiding contact with groomer or equipment</w:t>
            </w:r>
          </w:p>
          <w:p w:rsidR="00000000" w:rsidRPr="002766F7" w:rsidP="002766F7">
            <w:pPr>
              <w:pStyle w:val="ListBullet"/>
            </w:pPr>
            <w:r w:rsidRPr="002766F7">
              <w:t>biting</w:t>
            </w:r>
          </w:p>
          <w:p w:rsidR="00000000" w:rsidRPr="002766F7" w:rsidP="002766F7">
            <w:pPr>
              <w:pStyle w:val="ListBullet"/>
            </w:pPr>
            <w:r w:rsidRPr="002766F7">
              <w:t>collapsing</w:t>
            </w:r>
          </w:p>
          <w:p w:rsidR="00000000" w:rsidRPr="002766F7" w:rsidP="002766F7">
            <w:pPr>
              <w:pStyle w:val="ListBullet"/>
            </w:pPr>
            <w:r w:rsidRPr="002766F7">
              <w:t>crying</w:t>
            </w:r>
          </w:p>
          <w:p w:rsidR="00000000" w:rsidRPr="002766F7" w:rsidP="002766F7">
            <w:pPr>
              <w:pStyle w:val="ListBullet"/>
            </w:pPr>
            <w:r w:rsidRPr="002766F7">
              <w:t>escaping</w:t>
            </w:r>
          </w:p>
          <w:p w:rsidR="00000000" w:rsidRPr="002766F7" w:rsidP="002766F7">
            <w:pPr>
              <w:pStyle w:val="ListBullet"/>
            </w:pPr>
            <w:r w:rsidRPr="002766F7">
              <w:t>incontinence</w:t>
            </w:r>
          </w:p>
          <w:p w:rsidR="00000000" w:rsidP="002766F7">
            <w:pPr>
              <w:pStyle w:val="ListBullet"/>
              <w:rPr>
                <w:lang w:val="en-NZ"/>
              </w:rPr>
            </w:pPr>
            <w:r w:rsidRPr="002766F7">
              <w:t>scratching.</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rPr>
                <w:rStyle w:val="BoldandItalics"/>
              </w:rPr>
              <w:t>Inexperienced dogs</w:t>
            </w:r>
            <w:r w:rsidRPr="002766F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ListBullet"/>
            </w:pPr>
            <w:r w:rsidRPr="002766F7">
              <w:t>young dogs or dogs that have not been previously clipped</w:t>
            </w:r>
          </w:p>
          <w:p w:rsidR="00000000" w:rsidP="002766F7">
            <w:pPr>
              <w:pStyle w:val="ListBullet"/>
              <w:rPr>
                <w:lang w:val="en-NZ"/>
              </w:rPr>
            </w:pPr>
            <w:r w:rsidRPr="002766F7">
              <w:t>dogs with defensive or aggressive behaviours caused by previous clipping or grooming experiences.</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rPr>
                <w:rStyle w:val="BoldandItalics"/>
              </w:rPr>
              <w:t>Conditioned</w:t>
            </w:r>
            <w:r w:rsidRPr="002766F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ListBullet"/>
            </w:pPr>
            <w:r w:rsidRPr="002766F7">
              <w:t>train</w:t>
            </w:r>
            <w:r w:rsidRPr="002766F7">
              <w:t>ing techniques using positive reinforcement to encourage dogs to accept novel experiences including:</w:t>
            </w:r>
          </w:p>
          <w:p w:rsidR="00000000" w:rsidRPr="002766F7" w:rsidP="002766F7">
            <w:pPr>
              <w:pStyle w:val="ListBullet2"/>
            </w:pPr>
            <w:r w:rsidRPr="002766F7">
              <w:t>handling by strangers and in unfamiliar locations</w:t>
            </w:r>
          </w:p>
          <w:p w:rsidR="00000000" w:rsidRPr="002766F7" w:rsidP="002766F7">
            <w:pPr>
              <w:pStyle w:val="ListBullet2"/>
            </w:pPr>
            <w:r w:rsidRPr="002766F7">
              <w:t>grooming and clipping techniques such as: brushing, plucking, scissoring, stripping, washing</w:t>
            </w:r>
          </w:p>
          <w:p w:rsidR="00000000" w:rsidP="002766F7">
            <w:pPr>
              <w:pStyle w:val="ListBullet"/>
              <w:rPr>
                <w:lang w:val="en-NZ"/>
              </w:rPr>
            </w:pPr>
            <w:r w:rsidRPr="002766F7">
              <w:t>tolerating restraint.</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rPr>
                <w:rStyle w:val="BoldandItalics"/>
              </w:rPr>
              <w:t>Control or restrain</w:t>
            </w:r>
            <w:r w:rsidRPr="002766F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ListBullet"/>
            </w:pPr>
            <w:r w:rsidRPr="002766F7">
              <w:t>approved manual animal holding techniques</w:t>
            </w:r>
          </w:p>
          <w:p w:rsidR="00000000" w:rsidP="002766F7">
            <w:pPr>
              <w:pStyle w:val="ListBullet"/>
              <w:rPr>
                <w:lang w:val="en-NZ"/>
              </w:rPr>
            </w:pPr>
            <w:r w:rsidRPr="002766F7">
              <w:t>grooming harness or lead.</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rPr>
                <w:rStyle w:val="BoldandItalics"/>
              </w:rPr>
              <w:t>Records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ListBullet"/>
            </w:pPr>
            <w:r w:rsidRPr="002766F7">
              <w:t>after salon care instructions to client</w:t>
            </w:r>
          </w:p>
          <w:p w:rsidR="00000000" w:rsidRPr="002766F7" w:rsidP="002766F7">
            <w:pPr>
              <w:pStyle w:val="ListBullet"/>
            </w:pPr>
            <w:r w:rsidRPr="002766F7">
              <w:t>individual dog care record</w:t>
            </w:r>
          </w:p>
          <w:p w:rsidR="00000000" w:rsidRPr="002766F7" w:rsidP="002766F7">
            <w:pPr>
              <w:pStyle w:val="ListBullet"/>
            </w:pPr>
            <w:r w:rsidRPr="002766F7">
              <w:t xml:space="preserve">receipts </w:t>
            </w:r>
          </w:p>
          <w:p w:rsidR="00000000" w:rsidP="002766F7">
            <w:pPr>
              <w:pStyle w:val="ListBullet"/>
              <w:rPr>
                <w:lang w:val="en-NZ"/>
              </w:rPr>
            </w:pPr>
            <w:r w:rsidRPr="002766F7">
              <w:t xml:space="preserve">stock supplies. </w:t>
            </w:r>
          </w:p>
        </w:tc>
      </w:tr>
      <w:tr w:rsidTr="002766F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6F7">
            <w:pPr>
              <w:pStyle w:val="BodyText"/>
              <w:rPr>
                <w:lang w:val="en-NZ"/>
              </w:rPr>
            </w:pPr>
            <w:r w:rsidRPr="002766F7">
              <w:rPr>
                <w:rStyle w:val="BoldandItalics"/>
              </w:rPr>
              <w:t>Environmentally appropriate methods</w:t>
            </w:r>
            <w:r w:rsidRPr="002766F7">
              <w:t xml:space="preserve"> must consider:</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6F7" w:rsidP="002766F7">
            <w:pPr>
              <w:pStyle w:val="ListBullet"/>
            </w:pPr>
            <w:r w:rsidRPr="002766F7">
              <w:t>allergies or skin conditions associated with the use of shampoos and other products</w:t>
            </w:r>
          </w:p>
          <w:p w:rsidR="00000000" w:rsidRPr="002766F7" w:rsidP="002766F7">
            <w:pPr>
              <w:pStyle w:val="ListBullet"/>
            </w:pPr>
            <w:r w:rsidRPr="002766F7">
              <w:t>burns from the use of chemicals or hot clipper blades</w:t>
            </w:r>
          </w:p>
          <w:p w:rsidR="00000000" w:rsidRPr="002766F7" w:rsidP="002766F7">
            <w:pPr>
              <w:pStyle w:val="ListBullet"/>
            </w:pPr>
            <w:r w:rsidRPr="002766F7">
              <w:t>electrical and fire risk from equipment</w:t>
            </w:r>
          </w:p>
          <w:p w:rsidR="00000000" w:rsidRPr="002766F7" w:rsidP="002766F7">
            <w:pPr>
              <w:pStyle w:val="ListBullet"/>
            </w:pPr>
            <w:r w:rsidRPr="002766F7">
              <w:t xml:space="preserve">pollutants and biohazards </w:t>
            </w:r>
            <w:r w:rsidRPr="002766F7">
              <w:t>resulting from chemicals, water and dog waste</w:t>
            </w:r>
          </w:p>
          <w:p w:rsidR="00000000" w:rsidRPr="002766F7" w:rsidP="002766F7">
            <w:pPr>
              <w:pStyle w:val="ListBullet"/>
            </w:pPr>
            <w:r w:rsidRPr="002766F7">
              <w:t>transmission of disease between dogs and or humans via:</w:t>
            </w:r>
          </w:p>
          <w:p w:rsidR="00000000" w:rsidRPr="002766F7" w:rsidP="002766F7">
            <w:pPr>
              <w:pStyle w:val="ListBullet2"/>
            </w:pPr>
            <w:r w:rsidRPr="002766F7">
              <w:t>biting or scratching</w:t>
            </w:r>
          </w:p>
          <w:p w:rsidR="00000000" w:rsidRPr="002766F7" w:rsidP="002766F7">
            <w:pPr>
              <w:pStyle w:val="ListBullet2"/>
            </w:pPr>
            <w:r w:rsidRPr="002766F7">
              <w:t>presence of contagious health conditions</w:t>
            </w:r>
          </w:p>
          <w:p w:rsidR="00000000" w:rsidRPr="002766F7" w:rsidP="002766F7">
            <w:pPr>
              <w:pStyle w:val="ListBullet2"/>
            </w:pPr>
            <w:r w:rsidRPr="002766F7">
              <w:t xml:space="preserve">recycling of washing water </w:t>
            </w:r>
          </w:p>
          <w:p w:rsidR="00000000" w:rsidRPr="002766F7" w:rsidP="002766F7">
            <w:pPr>
              <w:pStyle w:val="ListBullet2"/>
            </w:pPr>
            <w:r w:rsidRPr="002766F7">
              <w:t>tools and equipment.</w:t>
            </w:r>
          </w:p>
        </w:tc>
      </w:tr>
    </w:tbl>
    <w:p w:rsidR="00000000" w:rsidRPr="002766F7" w:rsidP="002766F7">
      <w:pPr>
        <w:pStyle w:val="BodyText"/>
      </w:pPr>
    </w:p>
    <w:p w:rsidR="00000000" w:rsidRPr="002766F7" w:rsidP="002766F7">
      <w:pPr>
        <w:pStyle w:val="AllowPageBreak"/>
      </w:pPr>
    </w:p>
    <w:p w:rsidR="00000000" w:rsidRPr="002766F7" w:rsidP="002766F7">
      <w:pPr>
        <w:pStyle w:val="Heading1"/>
      </w:pPr>
      <w:bookmarkStart w:id="12" w:name="O_480264"/>
      <w:bookmarkEnd w:id="12"/>
      <w:r w:rsidRPr="002766F7">
        <w:t>Unit Sector(s)</w:t>
      </w:r>
    </w:p>
    <w:p w:rsidR="00000000" w:rsidRPr="002766F7" w:rsidP="002766F7">
      <w:pPr>
        <w:pStyle w:val="BodyText"/>
      </w:pPr>
      <w:r w:rsidRPr="002766F7">
        <w:t>Grooming</w:t>
      </w:r>
    </w:p>
    <w:p w:rsidR="00000000" w:rsidRPr="002766F7" w:rsidP="002766F7"/>
    <w:sectPr w:rsidSect="002766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F7" w:rsidRPr="00E26D8D" w:rsidP="00E26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8D" w:rsidP="00276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26D8D" w:rsidP="002766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26D8D" w:rsidP="002766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F7" w:rsidRPr="00E26D8D" w:rsidP="00E26D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8D" w:rsidRPr="002D2AF8" w:rsidP="002766F7">
    <w:pPr>
      <w:pStyle w:val="Header"/>
      <w:framePr w:wrap="around"/>
    </w:pPr>
    <w:r>
      <w:fldChar w:fldCharType="begin"/>
    </w:r>
    <w:r>
      <w:instrText xml:space="preserve"> TITLE   \* MERGEFORMAT </w:instrText>
    </w:r>
    <w:r>
      <w:fldChar w:fldCharType="separate"/>
    </w:r>
    <w:r>
      <w:t>ACMGRM302A Perform a cross breed clip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E26D8D" w:rsidP="00276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504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DA1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F02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6F7"/>
    <w:pPr>
      <w:spacing w:before="360" w:after="60"/>
      <w:outlineLvl w:val="0"/>
    </w:pPr>
    <w:rPr>
      <w:sz w:val="32"/>
    </w:rPr>
  </w:style>
  <w:style w:type="paragraph" w:styleId="Heading2">
    <w:name w:val="heading 2"/>
    <w:basedOn w:val="HeadingBase"/>
    <w:next w:val="BodyText"/>
    <w:link w:val="Heading2Char"/>
    <w:qFormat/>
    <w:rsid w:val="002766F7"/>
    <w:pPr>
      <w:keepLines/>
      <w:spacing w:before="240" w:after="120"/>
      <w:outlineLvl w:val="1"/>
    </w:pPr>
    <w:rPr>
      <w:sz w:val="28"/>
      <w:szCs w:val="40"/>
    </w:rPr>
  </w:style>
  <w:style w:type="paragraph" w:styleId="Heading3">
    <w:name w:val="heading 3"/>
    <w:basedOn w:val="HeadingBase"/>
    <w:next w:val="BodyText"/>
    <w:link w:val="Heading3Char"/>
    <w:qFormat/>
    <w:rsid w:val="002766F7"/>
    <w:pPr>
      <w:spacing w:before="180" w:after="120"/>
      <w:outlineLvl w:val="2"/>
    </w:pPr>
    <w:rPr>
      <w:spacing w:val="-10"/>
      <w:kern w:val="32"/>
    </w:rPr>
  </w:style>
  <w:style w:type="paragraph" w:styleId="Heading4">
    <w:name w:val="heading 4"/>
    <w:basedOn w:val="HeadingBase"/>
    <w:next w:val="BodyText"/>
    <w:link w:val="Heading4Char"/>
    <w:qFormat/>
    <w:rsid w:val="002766F7"/>
    <w:pPr>
      <w:spacing w:before="160" w:after="120"/>
      <w:outlineLvl w:val="3"/>
    </w:pPr>
    <w:rPr>
      <w:sz w:val="22"/>
    </w:rPr>
  </w:style>
  <w:style w:type="paragraph" w:styleId="Heading5">
    <w:name w:val="heading 5"/>
    <w:basedOn w:val="HeadingBase"/>
    <w:next w:val="Normal"/>
    <w:link w:val="Heading5Char"/>
    <w:qFormat/>
    <w:rsid w:val="002766F7"/>
    <w:pPr>
      <w:spacing w:before="80"/>
      <w:outlineLvl w:val="4"/>
    </w:pPr>
    <w:rPr>
      <w:color w:val="918585"/>
      <w:sz w:val="20"/>
    </w:rPr>
  </w:style>
  <w:style w:type="paragraph" w:styleId="Heading6">
    <w:name w:val="heading 6"/>
    <w:basedOn w:val="HeadingBase"/>
    <w:next w:val="Normal"/>
    <w:link w:val="Heading6Char"/>
    <w:qFormat/>
    <w:rsid w:val="002766F7"/>
    <w:pPr>
      <w:spacing w:before="60"/>
      <w:outlineLvl w:val="5"/>
    </w:pPr>
    <w:rPr>
      <w:color w:val="918585"/>
      <w:sz w:val="20"/>
    </w:rPr>
  </w:style>
  <w:style w:type="paragraph" w:styleId="Heading7">
    <w:name w:val="heading 7"/>
    <w:basedOn w:val="Normal"/>
    <w:next w:val="Normal"/>
    <w:link w:val="Heading7Char"/>
    <w:qFormat/>
    <w:rsid w:val="002766F7"/>
    <w:pPr>
      <w:ind w:left="720"/>
      <w:outlineLvl w:val="6"/>
    </w:pPr>
    <w:rPr>
      <w:i/>
    </w:rPr>
  </w:style>
  <w:style w:type="paragraph" w:styleId="Heading8">
    <w:name w:val="heading 8"/>
    <w:basedOn w:val="Normal"/>
    <w:next w:val="Normal"/>
    <w:link w:val="Heading8Char"/>
    <w:qFormat/>
    <w:rsid w:val="002766F7"/>
    <w:pPr>
      <w:ind w:left="720"/>
      <w:outlineLvl w:val="7"/>
    </w:pPr>
    <w:rPr>
      <w:i/>
    </w:rPr>
  </w:style>
  <w:style w:type="paragraph" w:styleId="Heading9">
    <w:name w:val="heading 9"/>
    <w:basedOn w:val="Normal"/>
    <w:next w:val="Normal"/>
    <w:link w:val="Heading9Char"/>
    <w:qFormat/>
    <w:rsid w:val="002766F7"/>
    <w:pPr>
      <w:ind w:left="720"/>
      <w:outlineLvl w:val="8"/>
    </w:pPr>
    <w:rPr>
      <w:i/>
    </w:rPr>
  </w:style>
  <w:style w:type="character" w:default="1" w:styleId="DefaultParagraphFont">
    <w:name w:val="Default Paragraph Font"/>
    <w:uiPriority w:val="1"/>
    <w:unhideWhenUsed/>
    <w:rsid w:val="00276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6F7"/>
  </w:style>
  <w:style w:type="character" w:customStyle="1" w:styleId="Heading1Char">
    <w:name w:val="Heading 1 Char"/>
    <w:basedOn w:val="DefaultParagraphFont"/>
    <w:link w:val="Heading1"/>
    <w:rsid w:val="002766F7"/>
    <w:rPr>
      <w:rFonts w:ascii="Times New Roman" w:eastAsia="Times New Roman" w:hAnsi="Times New Roman" w:cs="Times New Roman"/>
      <w:b/>
      <w:sz w:val="32"/>
      <w:szCs w:val="20"/>
      <w:lang w:eastAsia="en-US"/>
    </w:rPr>
  </w:style>
  <w:style w:type="paragraph" w:styleId="BodyText">
    <w:name w:val="Body Text"/>
    <w:basedOn w:val="Normal"/>
    <w:link w:val="BodyTextChar"/>
    <w:rsid w:val="002766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6F7"/>
    <w:rPr>
      <w:rFonts w:ascii="Times New Roman" w:eastAsia="Times New Roman" w:hAnsi="Times New Roman" w:cs="Times New Roman"/>
      <w:sz w:val="24"/>
      <w:lang w:eastAsia="en-US"/>
    </w:rPr>
  </w:style>
  <w:style w:type="paragraph" w:styleId="List">
    <w:name w:val="List"/>
    <w:basedOn w:val="BodyText"/>
    <w:next w:val="BodyText"/>
    <w:rsid w:val="002766F7"/>
    <w:pPr>
      <w:tabs>
        <w:tab w:val="left" w:pos="340"/>
      </w:tabs>
      <w:spacing w:before="60" w:after="60"/>
      <w:ind w:left="340" w:hanging="340"/>
    </w:pPr>
  </w:style>
  <w:style w:type="paragraph" w:styleId="ListBullet">
    <w:name w:val="List Bullet"/>
    <w:basedOn w:val="List"/>
    <w:rsid w:val="002766F7"/>
    <w:pPr>
      <w:numPr>
        <w:numId w:val="13"/>
      </w:numPr>
      <w:tabs>
        <w:tab w:val="clear" w:pos="340"/>
      </w:tabs>
      <w:spacing w:before="40" w:after="40"/>
    </w:pPr>
  </w:style>
  <w:style w:type="character" w:customStyle="1" w:styleId="SpecialBold">
    <w:name w:val="Special Bold"/>
    <w:basedOn w:val="DefaultParagraphFont"/>
    <w:rsid w:val="002766F7"/>
    <w:rPr>
      <w:b/>
      <w:spacing w:val="0"/>
    </w:rPr>
  </w:style>
  <w:style w:type="paragraph" w:styleId="ListBullet2">
    <w:name w:val="List Bullet 2"/>
    <w:basedOn w:val="List2"/>
    <w:rsid w:val="002766F7"/>
    <w:pPr>
      <w:numPr>
        <w:numId w:val="14"/>
      </w:numPr>
      <w:tabs>
        <w:tab w:val="clear" w:pos="680"/>
      </w:tabs>
    </w:pPr>
  </w:style>
  <w:style w:type="paragraph" w:customStyle="1" w:styleId="SuperHeading">
    <w:name w:val="SuperHeading"/>
    <w:basedOn w:val="Normal"/>
    <w:rsid w:val="002766F7"/>
    <w:pPr>
      <w:spacing w:before="240" w:after="120"/>
      <w:outlineLvl w:val="0"/>
    </w:pPr>
    <w:rPr>
      <w:rFonts w:ascii="Times New Roman" w:hAnsi="Times New Roman"/>
      <w:b/>
      <w:sz w:val="32"/>
    </w:rPr>
  </w:style>
  <w:style w:type="paragraph" w:customStyle="1" w:styleId="TableHeading">
    <w:name w:val="Table Heading"/>
    <w:basedOn w:val="HeadingBase"/>
    <w:rsid w:val="002766F7"/>
    <w:pPr>
      <w:keepLines/>
      <w:pBdr>
        <w:bottom w:val="single" w:sz="6" w:space="1" w:color="918585"/>
      </w:pBdr>
      <w:spacing w:before="240"/>
    </w:pPr>
  </w:style>
  <w:style w:type="paragraph" w:customStyle="1" w:styleId="AllowPageBreak">
    <w:name w:val="AllowPageBreak"/>
    <w:rsid w:val="002766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66F7"/>
    <w:rPr>
      <w:b/>
      <w:i/>
      <w:u w:val="none"/>
    </w:rPr>
  </w:style>
  <w:style w:type="character" w:customStyle="1" w:styleId="Heading2Char">
    <w:name w:val="Heading 2 Char"/>
    <w:basedOn w:val="DefaultParagraphFont"/>
    <w:link w:val="Heading2"/>
    <w:rsid w:val="00276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6F7"/>
    <w:rPr>
      <w:rFonts w:ascii="Courier New" w:eastAsia="Times New Roman" w:hAnsi="Courier New" w:cs="Times New Roman"/>
      <w:i/>
      <w:szCs w:val="20"/>
      <w:lang w:eastAsia="en-US"/>
    </w:rPr>
  </w:style>
  <w:style w:type="paragraph" w:customStyle="1" w:styleId="HeadingBase">
    <w:name w:val="Heading Base"/>
    <w:rsid w:val="00276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6F7"/>
    <w:pPr>
      <w:tabs>
        <w:tab w:val="right" w:leader="dot" w:pos="9072"/>
      </w:tabs>
      <w:ind w:left="567"/>
    </w:pPr>
    <w:rPr>
      <w:szCs w:val="22"/>
    </w:rPr>
  </w:style>
  <w:style w:type="paragraph" w:customStyle="1" w:styleId="TOCBase">
    <w:name w:val="TOC Base"/>
    <w:rsid w:val="00276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6F7"/>
    <w:pPr>
      <w:tabs>
        <w:tab w:val="right" w:leader="dot" w:pos="9072"/>
      </w:tabs>
      <w:spacing w:before="40" w:after="40"/>
      <w:ind w:left="284"/>
    </w:pPr>
    <w:rPr>
      <w:rFonts w:ascii="Times New Roman" w:hAnsi="Times New Roman"/>
    </w:rPr>
  </w:style>
  <w:style w:type="paragraph" w:styleId="TOC1">
    <w:name w:val="toc 1"/>
    <w:basedOn w:val="TOCBase"/>
    <w:next w:val="Normal"/>
    <w:rsid w:val="002766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6F7"/>
    <w:rPr>
      <w:rFonts w:ascii="Times New Roman" w:eastAsia="Times New Roman" w:hAnsi="Times New Roman" w:cs="Times New Roman"/>
      <w:sz w:val="16"/>
      <w:lang w:eastAsia="en-US"/>
    </w:rPr>
  </w:style>
  <w:style w:type="paragraph" w:styleId="Title">
    <w:name w:val="Title"/>
    <w:basedOn w:val="HeadingBase"/>
    <w:link w:val="TitleChar"/>
    <w:qFormat/>
    <w:rsid w:val="002766F7"/>
    <w:pPr>
      <w:spacing w:before="5040"/>
      <w:jc w:val="center"/>
    </w:pPr>
    <w:rPr>
      <w:sz w:val="48"/>
      <w:szCs w:val="72"/>
      <w:lang w:val="en-US"/>
    </w:rPr>
  </w:style>
  <w:style w:type="character" w:customStyle="1" w:styleId="TitleChar">
    <w:name w:val="Title Char"/>
    <w:basedOn w:val="DefaultParagraphFont"/>
    <w:link w:val="Title"/>
    <w:rsid w:val="00276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6F7"/>
    <w:pPr>
      <w:tabs>
        <w:tab w:val="left" w:pos="3600"/>
        <w:tab w:val="left" w:pos="3958"/>
      </w:tabs>
    </w:pPr>
  </w:style>
  <w:style w:type="paragraph" w:customStyle="1" w:styleId="Note">
    <w:name w:val="Note"/>
    <w:basedOn w:val="BodyText"/>
    <w:rsid w:val="00276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6F7"/>
    <w:pPr>
      <w:framePr w:wrap="auto" w:hAnchor="text" w:y="6049"/>
    </w:pPr>
    <w:rPr>
      <w:color w:val="000000"/>
      <w:sz w:val="40"/>
    </w:rPr>
  </w:style>
  <w:style w:type="paragraph" w:customStyle="1" w:styleId="TOCTitle">
    <w:name w:val="TOCTitle"/>
    <w:basedOn w:val="Heading1"/>
    <w:rsid w:val="002766F7"/>
    <w:pPr>
      <w:spacing w:after="240"/>
      <w:jc w:val="center"/>
      <w:outlineLvl w:val="9"/>
    </w:pPr>
    <w:rPr>
      <w:caps/>
    </w:rPr>
  </w:style>
  <w:style w:type="paragraph" w:customStyle="1" w:styleId="Version">
    <w:name w:val="Version"/>
    <w:rsid w:val="002766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6F7"/>
    <w:pPr>
      <w:keepNext w:val="0"/>
      <w:tabs>
        <w:tab w:val="right" w:pos="4176"/>
      </w:tabs>
      <w:ind w:left="198" w:hanging="198"/>
    </w:pPr>
    <w:rPr>
      <w:rFonts w:ascii="Garamond" w:hAnsi="Garamond"/>
    </w:rPr>
  </w:style>
  <w:style w:type="paragraph" w:styleId="IndexHeading">
    <w:name w:val="index heading"/>
    <w:basedOn w:val="Normal"/>
    <w:next w:val="Index1"/>
    <w:semiHidden/>
    <w:rsid w:val="002766F7"/>
    <w:pPr>
      <w:spacing w:before="120" w:after="120"/>
    </w:pPr>
    <w:rPr>
      <w:rFonts w:ascii="Arial" w:hAnsi="Arial"/>
      <w:b/>
      <w:color w:val="918585"/>
      <w:sz w:val="24"/>
    </w:rPr>
  </w:style>
  <w:style w:type="paragraph" w:styleId="Header">
    <w:name w:val="header"/>
    <w:basedOn w:val="Normal"/>
    <w:link w:val="HeaderChar"/>
    <w:rsid w:val="00276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6F7"/>
    <w:rPr>
      <w:rFonts w:ascii="Times New Roman" w:eastAsia="Times New Roman" w:hAnsi="Times New Roman" w:cs="Times New Roman"/>
      <w:sz w:val="16"/>
      <w:szCs w:val="20"/>
      <w:lang w:val="en-GB" w:eastAsia="en-US"/>
    </w:rPr>
  </w:style>
  <w:style w:type="paragraph" w:customStyle="1" w:styleId="Chapter">
    <w:name w:val="Chapter"/>
    <w:basedOn w:val="Normal"/>
    <w:rsid w:val="002766F7"/>
    <w:pPr>
      <w:spacing w:before="240"/>
    </w:pPr>
    <w:rPr>
      <w:rFonts w:ascii="Times New Roman" w:hAnsi="Times New Roman"/>
      <w:smallCaps/>
      <w:spacing w:val="80"/>
      <w:sz w:val="28"/>
    </w:rPr>
  </w:style>
  <w:style w:type="paragraph" w:customStyle="1" w:styleId="InChapter">
    <w:name w:val="InChapter"/>
    <w:basedOn w:val="Heading3"/>
    <w:rsid w:val="002766F7"/>
    <w:pPr>
      <w:spacing w:after="240"/>
      <w:outlineLvl w:val="9"/>
    </w:pPr>
    <w:rPr>
      <w:noProof/>
    </w:rPr>
  </w:style>
  <w:style w:type="paragraph" w:styleId="Index2">
    <w:name w:val="index 2"/>
    <w:basedOn w:val="Normal"/>
    <w:next w:val="Normal"/>
    <w:semiHidden/>
    <w:rsid w:val="002766F7"/>
    <w:pPr>
      <w:tabs>
        <w:tab w:val="right" w:pos="4176"/>
      </w:tabs>
      <w:ind w:left="568" w:hanging="284"/>
    </w:pPr>
    <w:rPr>
      <w:rFonts w:ascii="Garamond" w:hAnsi="Garamond"/>
    </w:rPr>
  </w:style>
  <w:style w:type="paragraph" w:customStyle="1" w:styleId="Byline">
    <w:name w:val="Byline"/>
    <w:rsid w:val="00276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6F7"/>
    <w:pPr>
      <w:tabs>
        <w:tab w:val="clear" w:pos="3600"/>
        <w:tab w:val="clear" w:pos="3958"/>
      </w:tabs>
      <w:jc w:val="right"/>
    </w:pPr>
  </w:style>
  <w:style w:type="character" w:styleId="Emphasis">
    <w:name w:val="Emphasis"/>
    <w:basedOn w:val="DefaultParagraphFont"/>
    <w:qFormat/>
    <w:rsid w:val="002766F7"/>
    <w:rPr>
      <w:i/>
    </w:rPr>
  </w:style>
  <w:style w:type="paragraph" w:styleId="Caption">
    <w:name w:val="caption"/>
    <w:basedOn w:val="BodyText"/>
    <w:next w:val="Normal"/>
    <w:qFormat/>
    <w:rsid w:val="002766F7"/>
    <w:pPr>
      <w:framePr w:w="2268" w:hSpace="181" w:vSpace="181" w:wrap="around" w:vAnchor="text" w:hAnchor="page" w:x="1135" w:y="285" w:anchorLock="1"/>
    </w:pPr>
    <w:rPr>
      <w:i/>
    </w:rPr>
  </w:style>
  <w:style w:type="paragraph" w:customStyle="1" w:styleId="MiniTOCTitle">
    <w:name w:val="MiniTOCTitle"/>
    <w:basedOn w:val="Heading4"/>
    <w:rsid w:val="002766F7"/>
    <w:pPr>
      <w:spacing w:before="240"/>
      <w:outlineLvl w:val="9"/>
    </w:pPr>
    <w:rPr>
      <w:noProof/>
      <w:sz w:val="24"/>
    </w:rPr>
  </w:style>
  <w:style w:type="paragraph" w:customStyle="1" w:styleId="MiniTOCItem">
    <w:name w:val="MiniTOCItem"/>
    <w:basedOn w:val="ListBullet"/>
    <w:rsid w:val="002766F7"/>
    <w:pPr>
      <w:numPr>
        <w:numId w:val="0"/>
      </w:numPr>
      <w:tabs>
        <w:tab w:val="right" w:leader="dot" w:pos="6521"/>
      </w:tabs>
      <w:spacing w:before="0" w:after="0"/>
    </w:pPr>
  </w:style>
  <w:style w:type="paragraph" w:customStyle="1" w:styleId="TOFTitle">
    <w:name w:val="TOFTitle"/>
    <w:basedOn w:val="TOCTitle"/>
    <w:rsid w:val="002766F7"/>
  </w:style>
  <w:style w:type="paragraph" w:styleId="TableofFigures">
    <w:name w:val="table of figures"/>
    <w:basedOn w:val="Normal"/>
    <w:next w:val="Normal"/>
    <w:semiHidden/>
    <w:rsid w:val="002766F7"/>
    <w:pPr>
      <w:tabs>
        <w:tab w:val="right" w:leader="dot" w:pos="9072"/>
      </w:tabs>
      <w:ind w:left="970" w:hanging="403"/>
    </w:pPr>
    <w:rPr>
      <w:rFonts w:ascii="Times New Roman" w:hAnsi="Times New Roman"/>
      <w:b/>
    </w:rPr>
  </w:style>
  <w:style w:type="paragraph" w:styleId="ListNumber">
    <w:name w:val="List Number"/>
    <w:basedOn w:val="List"/>
    <w:rsid w:val="002766F7"/>
    <w:pPr>
      <w:numPr>
        <w:numId w:val="11"/>
      </w:numPr>
    </w:pPr>
  </w:style>
  <w:style w:type="character" w:customStyle="1" w:styleId="WingdingSymbols">
    <w:name w:val="Wingding Symbols"/>
    <w:rsid w:val="002766F7"/>
    <w:rPr>
      <w:rFonts w:ascii="Wingdings" w:hAnsi="Wingdings"/>
    </w:rPr>
  </w:style>
  <w:style w:type="character" w:customStyle="1" w:styleId="HotSpot">
    <w:name w:val="HotSpot"/>
    <w:rsid w:val="002766F7"/>
    <w:rPr>
      <w:color w:val="0033CC"/>
      <w:u w:val="none"/>
    </w:rPr>
  </w:style>
  <w:style w:type="paragraph" w:customStyle="1" w:styleId="BodyTextRight">
    <w:name w:val="Body Text Right"/>
    <w:basedOn w:val="BodyText"/>
    <w:rsid w:val="002766F7"/>
    <w:pPr>
      <w:spacing w:before="0" w:after="0"/>
      <w:jc w:val="right"/>
    </w:pPr>
  </w:style>
  <w:style w:type="paragraph" w:styleId="Index3">
    <w:name w:val="index 3"/>
    <w:basedOn w:val="ListNumber2"/>
    <w:next w:val="Normal"/>
    <w:semiHidden/>
    <w:rsid w:val="002766F7"/>
    <w:pPr>
      <w:numPr>
        <w:numId w:val="0"/>
      </w:numPr>
      <w:tabs>
        <w:tab w:val="right" w:leader="dot" w:pos="4176"/>
      </w:tabs>
    </w:pPr>
  </w:style>
  <w:style w:type="paragraph" w:styleId="ListNumber2">
    <w:name w:val="List Number 2"/>
    <w:basedOn w:val="List2"/>
    <w:rsid w:val="002766F7"/>
    <w:pPr>
      <w:numPr>
        <w:numId w:val="10"/>
      </w:numPr>
      <w:tabs>
        <w:tab w:val="clear" w:pos="1060"/>
      </w:tabs>
    </w:pPr>
  </w:style>
  <w:style w:type="paragraph" w:customStyle="1" w:styleId="MarginNote">
    <w:name w:val="Margin Note"/>
    <w:basedOn w:val="BodyText"/>
    <w:rsid w:val="00276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6F7"/>
    <w:rPr>
      <w:sz w:val="32"/>
    </w:rPr>
  </w:style>
  <w:style w:type="paragraph" w:customStyle="1" w:styleId="HeadingProcedure">
    <w:name w:val="Heading Procedure"/>
    <w:basedOn w:val="HeadingBase"/>
    <w:next w:val="Normal"/>
    <w:rsid w:val="002766F7"/>
    <w:pPr>
      <w:tabs>
        <w:tab w:val="left" w:pos="0"/>
      </w:tabs>
      <w:spacing w:before="120" w:after="60"/>
    </w:pPr>
    <w:rPr>
      <w:i/>
      <w:color w:val="918585"/>
      <w:sz w:val="22"/>
    </w:rPr>
  </w:style>
  <w:style w:type="paragraph" w:customStyle="1" w:styleId="TableBodyText">
    <w:name w:val="Table Body Text"/>
    <w:basedOn w:val="BodyText"/>
    <w:rsid w:val="002766F7"/>
    <w:pPr>
      <w:spacing w:before="60" w:after="60"/>
    </w:pPr>
  </w:style>
  <w:style w:type="paragraph" w:styleId="ListContinue">
    <w:name w:val="List Continue"/>
    <w:basedOn w:val="List"/>
    <w:rsid w:val="002766F7"/>
    <w:pPr>
      <w:ind w:firstLine="0"/>
    </w:pPr>
  </w:style>
  <w:style w:type="paragraph" w:customStyle="1" w:styleId="ListNote">
    <w:name w:val="List Note"/>
    <w:basedOn w:val="List"/>
    <w:rsid w:val="002766F7"/>
    <w:pPr>
      <w:pBdr>
        <w:top w:val="single" w:sz="6" w:space="2" w:color="918585"/>
        <w:bottom w:val="single" w:sz="6" w:space="2" w:color="918585"/>
      </w:pBdr>
      <w:tabs>
        <w:tab w:val="left" w:pos="1021"/>
      </w:tabs>
      <w:ind w:firstLine="0"/>
    </w:pPr>
  </w:style>
  <w:style w:type="paragraph" w:customStyle="1" w:styleId="Warning">
    <w:name w:val="Warning"/>
    <w:basedOn w:val="BodyText"/>
    <w:rsid w:val="002766F7"/>
    <w:pPr>
      <w:shd w:val="clear" w:color="auto" w:fill="D9D9D9"/>
      <w:tabs>
        <w:tab w:val="left" w:pos="992"/>
      </w:tabs>
      <w:ind w:left="119" w:right="119"/>
    </w:pPr>
    <w:rPr>
      <w:sz w:val="20"/>
    </w:rPr>
  </w:style>
  <w:style w:type="paragraph" w:customStyle="1" w:styleId="MarginIcons">
    <w:name w:val="Margin Icons"/>
    <w:basedOn w:val="BodyText"/>
    <w:rsid w:val="00276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6F7"/>
    <w:rPr>
      <w:rFonts w:ascii="Courier New" w:hAnsi="Courier New"/>
    </w:rPr>
  </w:style>
  <w:style w:type="paragraph" w:customStyle="1" w:styleId="NoteBullet">
    <w:name w:val="Note Bullet"/>
    <w:basedOn w:val="Note"/>
    <w:rsid w:val="002766F7"/>
    <w:pPr>
      <w:tabs>
        <w:tab w:val="clear" w:pos="680"/>
      </w:tabs>
      <w:spacing w:before="60" w:after="60"/>
    </w:pPr>
  </w:style>
  <w:style w:type="paragraph" w:customStyle="1" w:styleId="SubHeading2">
    <w:name w:val="SubHeading2"/>
    <w:basedOn w:val="HeadingBase"/>
    <w:rsid w:val="002766F7"/>
    <w:pPr>
      <w:spacing w:before="240" w:after="60"/>
    </w:pPr>
    <w:rPr>
      <w:sz w:val="20"/>
    </w:rPr>
  </w:style>
  <w:style w:type="paragraph" w:customStyle="1" w:styleId="SubHeading1">
    <w:name w:val="SubHeading1"/>
    <w:basedOn w:val="HeadingBase"/>
    <w:rsid w:val="002766F7"/>
    <w:pPr>
      <w:spacing w:before="240" w:after="60"/>
    </w:pPr>
    <w:rPr>
      <w:color w:val="918585"/>
      <w:sz w:val="22"/>
    </w:rPr>
  </w:style>
  <w:style w:type="paragraph" w:customStyle="1" w:styleId="SideHeading">
    <w:name w:val="Side Heading"/>
    <w:basedOn w:val="HeadingBase"/>
    <w:rsid w:val="00276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6F7"/>
    <w:pPr>
      <w:numPr>
        <w:numId w:val="12"/>
      </w:numPr>
    </w:pPr>
  </w:style>
  <w:style w:type="paragraph" w:styleId="PlainText">
    <w:name w:val="Plain Text"/>
    <w:basedOn w:val="Normal"/>
    <w:link w:val="PlainTextChar"/>
    <w:rsid w:val="002766F7"/>
    <w:rPr>
      <w:sz w:val="20"/>
    </w:rPr>
  </w:style>
  <w:style w:type="character" w:customStyle="1" w:styleId="PlainTextChar">
    <w:name w:val="Plain Text Char"/>
    <w:basedOn w:val="DefaultParagraphFont"/>
    <w:link w:val="PlainText"/>
    <w:rsid w:val="002766F7"/>
    <w:rPr>
      <w:rFonts w:ascii="Courier New" w:eastAsia="Times New Roman" w:hAnsi="Courier New" w:cs="Times New Roman"/>
      <w:sz w:val="20"/>
      <w:szCs w:val="20"/>
      <w:lang w:eastAsia="en-US"/>
    </w:rPr>
  </w:style>
  <w:style w:type="character" w:customStyle="1" w:styleId="MenuOption">
    <w:name w:val="Menu Option"/>
    <w:basedOn w:val="DefaultParagraphFont"/>
    <w:rsid w:val="002766F7"/>
    <w:rPr>
      <w:b/>
      <w:smallCaps/>
    </w:rPr>
  </w:style>
  <w:style w:type="paragraph" w:customStyle="1" w:styleId="TableListNumber">
    <w:name w:val="Table List Number"/>
    <w:basedOn w:val="ListNumber"/>
    <w:rsid w:val="002766F7"/>
    <w:pPr>
      <w:numPr>
        <w:numId w:val="0"/>
      </w:numPr>
    </w:pPr>
  </w:style>
  <w:style w:type="paragraph" w:styleId="TOC4">
    <w:name w:val="toc 4"/>
    <w:basedOn w:val="TOCBase"/>
    <w:next w:val="Normal"/>
    <w:semiHidden/>
    <w:rsid w:val="002766F7"/>
    <w:pPr>
      <w:tabs>
        <w:tab w:val="right" w:leader="dot" w:pos="9071"/>
      </w:tabs>
      <w:ind w:left="1701"/>
    </w:pPr>
  </w:style>
  <w:style w:type="paragraph" w:customStyle="1" w:styleId="ListAlpha">
    <w:name w:val="List Alpha"/>
    <w:basedOn w:val="List"/>
    <w:rsid w:val="002766F7"/>
    <w:pPr>
      <w:numPr>
        <w:numId w:val="9"/>
      </w:numPr>
    </w:pPr>
  </w:style>
  <w:style w:type="paragraph" w:customStyle="1" w:styleId="ListAlpha2">
    <w:name w:val="List Alpha 2"/>
    <w:basedOn w:val="List2"/>
    <w:rsid w:val="002766F7"/>
    <w:pPr>
      <w:numPr>
        <w:numId w:val="8"/>
      </w:numPr>
    </w:pPr>
  </w:style>
  <w:style w:type="paragraph" w:styleId="List2">
    <w:name w:val="List 2"/>
    <w:basedOn w:val="BodyText"/>
    <w:rsid w:val="002766F7"/>
    <w:pPr>
      <w:tabs>
        <w:tab w:val="left" w:pos="680"/>
      </w:tabs>
      <w:spacing w:before="60" w:after="60"/>
      <w:ind w:left="680" w:hanging="340"/>
    </w:pPr>
  </w:style>
  <w:style w:type="paragraph" w:styleId="List3">
    <w:name w:val="List 3"/>
    <w:basedOn w:val="BodyText"/>
    <w:rsid w:val="002766F7"/>
    <w:pPr>
      <w:tabs>
        <w:tab w:val="left" w:pos="1021"/>
      </w:tabs>
      <w:spacing w:before="60" w:after="60"/>
      <w:ind w:left="1020" w:hanging="340"/>
    </w:pPr>
  </w:style>
  <w:style w:type="paragraph" w:styleId="List4">
    <w:name w:val="List 4"/>
    <w:basedOn w:val="BodyText"/>
    <w:rsid w:val="002766F7"/>
    <w:pPr>
      <w:tabs>
        <w:tab w:val="left" w:pos="1361"/>
      </w:tabs>
      <w:spacing w:before="60" w:after="60"/>
      <w:ind w:left="1361" w:hanging="340"/>
    </w:pPr>
  </w:style>
  <w:style w:type="paragraph" w:styleId="List5">
    <w:name w:val="List 5"/>
    <w:basedOn w:val="BodyText"/>
    <w:rsid w:val="002766F7"/>
    <w:pPr>
      <w:tabs>
        <w:tab w:val="left" w:pos="1701"/>
      </w:tabs>
      <w:spacing w:before="60" w:after="60"/>
      <w:ind w:left="1701" w:hanging="340"/>
    </w:pPr>
  </w:style>
  <w:style w:type="paragraph" w:styleId="ListBullet3">
    <w:name w:val="List Bullet 3"/>
    <w:basedOn w:val="List3"/>
    <w:rsid w:val="002766F7"/>
    <w:pPr>
      <w:numPr>
        <w:numId w:val="15"/>
      </w:numPr>
      <w:tabs>
        <w:tab w:val="clear" w:pos="1021"/>
      </w:tabs>
      <w:ind w:left="1037" w:hanging="357"/>
    </w:pPr>
  </w:style>
  <w:style w:type="paragraph" w:styleId="ListBullet4">
    <w:name w:val="List Bullet 4"/>
    <w:basedOn w:val="List4"/>
    <w:rsid w:val="002766F7"/>
    <w:pPr>
      <w:numPr>
        <w:numId w:val="3"/>
      </w:numPr>
    </w:pPr>
  </w:style>
  <w:style w:type="paragraph" w:styleId="ListBullet5">
    <w:name w:val="List Bullet 5"/>
    <w:basedOn w:val="List5"/>
    <w:rsid w:val="002766F7"/>
    <w:pPr>
      <w:numPr>
        <w:numId w:val="4"/>
      </w:numPr>
    </w:pPr>
  </w:style>
  <w:style w:type="paragraph" w:styleId="ListContinue2">
    <w:name w:val="List Continue 2"/>
    <w:basedOn w:val="List2"/>
    <w:rsid w:val="002766F7"/>
    <w:pPr>
      <w:ind w:firstLine="0"/>
    </w:pPr>
  </w:style>
  <w:style w:type="paragraph" w:styleId="ListContinue3">
    <w:name w:val="List Continue 3"/>
    <w:basedOn w:val="List3"/>
    <w:rsid w:val="002766F7"/>
    <w:pPr>
      <w:ind w:left="1021" w:firstLine="0"/>
    </w:pPr>
  </w:style>
  <w:style w:type="paragraph" w:styleId="ListContinue4">
    <w:name w:val="List Continue 4"/>
    <w:basedOn w:val="List4"/>
    <w:rsid w:val="002766F7"/>
    <w:pPr>
      <w:ind w:firstLine="0"/>
    </w:pPr>
  </w:style>
  <w:style w:type="paragraph" w:styleId="ListContinue5">
    <w:name w:val="List Continue 5"/>
    <w:basedOn w:val="List5"/>
    <w:rsid w:val="002766F7"/>
    <w:pPr>
      <w:ind w:firstLine="0"/>
    </w:pPr>
  </w:style>
  <w:style w:type="paragraph" w:styleId="ListNumber3">
    <w:name w:val="List Number 3"/>
    <w:basedOn w:val="List3"/>
    <w:rsid w:val="002766F7"/>
    <w:pPr>
      <w:numPr>
        <w:numId w:val="5"/>
      </w:numPr>
    </w:pPr>
  </w:style>
  <w:style w:type="paragraph" w:styleId="ListNumber4">
    <w:name w:val="List Number 4"/>
    <w:basedOn w:val="List4"/>
    <w:rsid w:val="002766F7"/>
    <w:pPr>
      <w:numPr>
        <w:numId w:val="6"/>
      </w:numPr>
    </w:pPr>
  </w:style>
  <w:style w:type="paragraph" w:styleId="ListNumber5">
    <w:name w:val="List Number 5"/>
    <w:basedOn w:val="List5"/>
    <w:rsid w:val="002766F7"/>
    <w:pPr>
      <w:numPr>
        <w:numId w:val="7"/>
      </w:numPr>
    </w:pPr>
  </w:style>
  <w:style w:type="paragraph" w:styleId="BlockText">
    <w:name w:val="Block Text"/>
    <w:basedOn w:val="Normal"/>
    <w:rsid w:val="002766F7"/>
    <w:pPr>
      <w:spacing w:after="120"/>
      <w:ind w:left="1440" w:right="1440"/>
    </w:pPr>
  </w:style>
  <w:style w:type="character" w:customStyle="1" w:styleId="Subscript">
    <w:name w:val="Subscript"/>
    <w:basedOn w:val="DefaultParagraphFont"/>
    <w:rsid w:val="002766F7"/>
    <w:rPr>
      <w:sz w:val="16"/>
      <w:vertAlign w:val="subscript"/>
    </w:rPr>
  </w:style>
  <w:style w:type="character" w:customStyle="1" w:styleId="Superscript">
    <w:name w:val="Superscript"/>
    <w:basedOn w:val="DefaultParagraphFont"/>
    <w:rsid w:val="002766F7"/>
    <w:rPr>
      <w:sz w:val="16"/>
      <w:vertAlign w:val="superscript"/>
    </w:rPr>
  </w:style>
  <w:style w:type="character" w:customStyle="1" w:styleId="Symbols">
    <w:name w:val="Symbols"/>
    <w:basedOn w:val="DefaultParagraphFont"/>
    <w:rsid w:val="002766F7"/>
    <w:rPr>
      <w:rFonts w:ascii="Symbol" w:hAnsi="Symbol"/>
    </w:rPr>
  </w:style>
  <w:style w:type="character" w:customStyle="1" w:styleId="MenuOptions">
    <w:name w:val="Menu Options"/>
    <w:basedOn w:val="DefaultParagraphFont"/>
    <w:rsid w:val="002766F7"/>
    <w:rPr>
      <w:rFonts w:ascii="Arial Narrow" w:hAnsi="Arial Narrow"/>
      <w:smallCaps/>
    </w:rPr>
  </w:style>
  <w:style w:type="character" w:customStyle="1" w:styleId="Buttons">
    <w:name w:val="Buttons"/>
    <w:basedOn w:val="DefaultParagraphFont"/>
    <w:rsid w:val="002766F7"/>
    <w:rPr>
      <w:b/>
    </w:rPr>
  </w:style>
  <w:style w:type="character" w:customStyle="1" w:styleId="Underlined">
    <w:name w:val="Underlined"/>
    <w:basedOn w:val="DefaultParagraphFont"/>
    <w:rsid w:val="002766F7"/>
    <w:rPr>
      <w:u w:val="single"/>
    </w:rPr>
  </w:style>
  <w:style w:type="paragraph" w:customStyle="1" w:styleId="TableBodyTextRight">
    <w:name w:val="Table Body Text Right"/>
    <w:basedOn w:val="TableBodyText"/>
    <w:rsid w:val="002766F7"/>
    <w:pPr>
      <w:widowControl w:val="0"/>
      <w:autoSpaceDE w:val="0"/>
      <w:autoSpaceDN w:val="0"/>
      <w:adjustRightInd w:val="0"/>
      <w:jc w:val="right"/>
    </w:pPr>
    <w:rPr>
      <w:rFonts w:cs="Arial"/>
      <w:szCs w:val="18"/>
    </w:rPr>
  </w:style>
  <w:style w:type="paragraph" w:customStyle="1" w:styleId="CopyrightText">
    <w:name w:val="Copyright Text"/>
    <w:basedOn w:val="BodyText"/>
    <w:rsid w:val="002766F7"/>
    <w:rPr>
      <w:sz w:val="18"/>
    </w:rPr>
  </w:style>
  <w:style w:type="paragraph" w:customStyle="1" w:styleId="BodySmallRight">
    <w:name w:val="Body Small Right"/>
    <w:basedOn w:val="BodyTextRight"/>
    <w:rsid w:val="002766F7"/>
    <w:rPr>
      <w:sz w:val="18"/>
      <w:szCs w:val="18"/>
    </w:rPr>
  </w:style>
  <w:style w:type="paragraph" w:customStyle="1" w:styleId="MarginEdition">
    <w:name w:val="Margin Edition"/>
    <w:basedOn w:val="MarginNote"/>
    <w:rsid w:val="002766F7"/>
    <w:pPr>
      <w:spacing w:before="0" w:after="0"/>
    </w:pPr>
    <w:rPr>
      <w:rFonts w:ascii="Times New Roman" w:hAnsi="Times New Roman"/>
      <w:color w:val="999999"/>
    </w:rPr>
  </w:style>
  <w:style w:type="paragraph" w:customStyle="1" w:styleId="Spacer">
    <w:name w:val="Spacer"/>
    <w:basedOn w:val="Normal"/>
    <w:rsid w:val="002766F7"/>
    <w:rPr>
      <w:sz w:val="2"/>
      <w:szCs w:val="2"/>
    </w:rPr>
  </w:style>
  <w:style w:type="character" w:customStyle="1" w:styleId="Small">
    <w:name w:val="Small"/>
    <w:basedOn w:val="DefaultParagraphFont"/>
    <w:rsid w:val="002766F7"/>
    <w:rPr>
      <w:sz w:val="16"/>
    </w:rPr>
  </w:style>
  <w:style w:type="paragraph" w:customStyle="1" w:styleId="WideTable">
    <w:name w:val="Wide Table"/>
    <w:basedOn w:val="Normal"/>
    <w:rsid w:val="002766F7"/>
    <w:pPr>
      <w:ind w:left="-1418"/>
    </w:pPr>
    <w:rPr>
      <w:sz w:val="2"/>
      <w:szCs w:val="2"/>
    </w:rPr>
  </w:style>
  <w:style w:type="character" w:styleId="PageNumber">
    <w:name w:val="page number"/>
    <w:basedOn w:val="DefaultParagraphFont"/>
    <w:rsid w:val="002766F7"/>
  </w:style>
  <w:style w:type="paragraph" w:styleId="Quote">
    <w:name w:val="Quote"/>
    <w:basedOn w:val="Heading1"/>
    <w:link w:val="QuoteChar"/>
    <w:qFormat/>
    <w:rsid w:val="002766F7"/>
    <w:rPr>
      <w:b w:val="0"/>
      <w:sz w:val="72"/>
      <w:szCs w:val="72"/>
      <w:lang w:val="en-NZ"/>
    </w:rPr>
  </w:style>
  <w:style w:type="character" w:customStyle="1" w:styleId="QuoteChar">
    <w:name w:val="Quote Char"/>
    <w:basedOn w:val="DefaultParagraphFont"/>
    <w:link w:val="Quote"/>
    <w:rsid w:val="00276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6F7"/>
    <w:pPr>
      <w:pageBreakBefore/>
    </w:pPr>
  </w:style>
  <w:style w:type="paragraph" w:customStyle="1" w:styleId="Border">
    <w:name w:val="Border"/>
    <w:basedOn w:val="Normal"/>
    <w:qFormat/>
    <w:rsid w:val="00276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6F7"/>
    <w:rPr>
      <w:b/>
      <w:bCs/>
      <w:i/>
      <w:iCs/>
      <w:color w:val="auto"/>
    </w:rPr>
  </w:style>
  <w:style w:type="paragraph" w:styleId="IntenseQuote">
    <w:name w:val="Intense Quote"/>
    <w:basedOn w:val="Normal"/>
    <w:next w:val="Normal"/>
    <w:link w:val="IntenseQuoteChar"/>
    <w:uiPriority w:val="30"/>
    <w:qFormat/>
    <w:rsid w:val="00276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6F7"/>
    <w:rPr>
      <w:smallCaps/>
      <w:color w:val="auto"/>
      <w:u w:val="single"/>
    </w:rPr>
  </w:style>
  <w:style w:type="character" w:styleId="IntenseReference">
    <w:name w:val="Intense Reference"/>
    <w:basedOn w:val="DefaultParagraphFont"/>
    <w:uiPriority w:val="32"/>
    <w:qFormat/>
    <w:rsid w:val="002766F7"/>
    <w:rPr>
      <w:b/>
      <w:bCs/>
      <w:smallCaps/>
      <w:color w:val="auto"/>
      <w:spacing w:val="5"/>
      <w:u w:val="single"/>
    </w:rPr>
  </w:style>
  <w:style w:type="paragraph" w:customStyle="1" w:styleId="2ColumnHeading">
    <w:name w:val="2Column Heading"/>
    <w:basedOn w:val="BodyText"/>
    <w:qFormat/>
    <w:rsid w:val="002766F7"/>
    <w:pPr>
      <w:spacing w:after="60"/>
      <w:ind w:left="-2268"/>
    </w:pPr>
    <w:rPr>
      <w:b/>
    </w:rPr>
  </w:style>
  <w:style w:type="paragraph" w:customStyle="1" w:styleId="Heading1TOC">
    <w:name w:val="Heading1 TOC"/>
    <w:basedOn w:val="Normal"/>
    <w:qFormat/>
    <w:rsid w:val="002766F7"/>
    <w:pPr>
      <w:spacing w:before="240" w:after="120"/>
    </w:pPr>
    <w:rPr>
      <w:rFonts w:ascii="Times New Roman" w:hAnsi="Times New Roman"/>
      <w:b/>
      <w:sz w:val="32"/>
    </w:rPr>
  </w:style>
  <w:style w:type="paragraph" w:customStyle="1" w:styleId="Heading2TOC">
    <w:name w:val="Heading2 TOC"/>
    <w:basedOn w:val="Normal"/>
    <w:qFormat/>
    <w:rsid w:val="002766F7"/>
    <w:pPr>
      <w:spacing w:before="240" w:after="60"/>
    </w:pPr>
    <w:rPr>
      <w:rFonts w:ascii="Times New Roman" w:hAnsi="Times New Roman"/>
      <w:b/>
      <w:sz w:val="28"/>
    </w:rPr>
  </w:style>
  <w:style w:type="character" w:customStyle="1" w:styleId="Underline">
    <w:name w:val="Underline"/>
    <w:basedOn w:val="DefaultParagraphFont"/>
    <w:qFormat/>
    <w:rsid w:val="002766F7"/>
    <w:rPr>
      <w:u w:val="single"/>
    </w:rPr>
  </w:style>
  <w:style w:type="paragraph" w:styleId="BalloonText">
    <w:name w:val="Balloon Text"/>
    <w:basedOn w:val="Normal"/>
    <w:link w:val="BalloonTextChar"/>
    <w:rsid w:val="002766F7"/>
    <w:rPr>
      <w:rFonts w:ascii="Tahoma" w:hAnsi="Tahoma" w:cs="Tahoma"/>
      <w:sz w:val="16"/>
      <w:szCs w:val="16"/>
    </w:rPr>
  </w:style>
  <w:style w:type="character" w:customStyle="1" w:styleId="BalloonTextChar">
    <w:name w:val="Balloon Text Char"/>
    <w:basedOn w:val="DefaultParagraphFont"/>
    <w:link w:val="BalloonText"/>
    <w:rsid w:val="00276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6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6F7"/>
    <w:rPr>
      <w:b/>
      <w:color w:val="660033"/>
      <w:spacing w:val="0"/>
    </w:rPr>
  </w:style>
  <w:style w:type="paragraph" w:customStyle="1" w:styleId="Nameditemlist">
    <w:name w:val="Named item list"/>
    <w:basedOn w:val="BodyText"/>
    <w:qFormat/>
    <w:rsid w:val="002766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1900</Words>
  <Characters>11411</Characters>
  <Application>Microsoft Office Word</Application>
  <DocSecurity>0</DocSecurity>
  <Lines>339</Lines>
  <Paragraphs>181</Paragraphs>
  <ScaleCrop>false</ScaleCrop>
  <Company>Author-it Software Corporation Ltd.</Company>
  <LinksUpToDate>false</LinksUpToDate>
  <CharactersWithSpaces>13210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ACMGRM302A Perform a cross breed clip</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2012-12-07T03:59:00Z</dcterms:created>
  <dcterms:modified xsi:type="dcterms:W3CDTF">2012-12-07T04:00:00Z</dcterms:modified>
</cp:coreProperties>
</file>