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4E31" w:rsidP="005A4E3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ACM40612 Certificate IV in Pet Styling</w:t>
      </w:r>
      <w:r>
        <w:fldChar w:fldCharType="end"/>
      </w:r>
    </w:p>
    <w:p w:rsidR="005A4E31" w:rsidP="005A4E31">
      <w:pPr>
        <w:pStyle w:val="Version"/>
        <w:sectPr w:rsidSect="00253E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3E8B" w:rsidP="00253E8B">
      <w:pPr>
        <w:pStyle w:val="SuperHeading"/>
      </w:pPr>
      <w:r w:rsidRPr="00253E8B">
        <w:t>ACM40612 Certificate IV in Pet Styling</w:t>
      </w:r>
    </w:p>
    <w:p w:rsidR="00000000" w:rsidRPr="00253E8B" w:rsidP="00253E8B">
      <w:pPr>
        <w:pStyle w:val="Heading1"/>
      </w:pPr>
      <w:bookmarkStart w:id="1" w:name="O_480149"/>
      <w:bookmarkEnd w:id="1"/>
      <w:r w:rsidRPr="00253E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41"/>
        <w:gridCol w:w="2247"/>
        <w:gridCol w:w="5084"/>
      </w:tblGrid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E8B" w:rsidP="00253E8B">
            <w:pPr>
              <w:pStyle w:val="BodyText"/>
            </w:pPr>
            <w:r w:rsidRPr="00253E8B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E8B" w:rsidP="00253E8B">
            <w:pPr>
              <w:pStyle w:val="BodyText"/>
            </w:pPr>
            <w:r w:rsidRPr="00253E8B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rPr>
                <w:rStyle w:val="SpecialBold"/>
              </w:rPr>
              <w:t>Comments</w:t>
            </w:r>
          </w:p>
        </w:tc>
      </w:tr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ACM10v3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E8B" w:rsidP="00253E8B">
            <w:pPr>
              <w:pStyle w:val="BodyText"/>
            </w:pPr>
            <w:r w:rsidRPr="00253E8B">
              <w:t>Initial release</w:t>
            </w:r>
          </w:p>
        </w:tc>
      </w:tr>
    </w:tbl>
    <w:p w:rsidR="00000000" w:rsidRPr="00253E8B" w:rsidP="00253E8B">
      <w:pPr>
        <w:pStyle w:val="BodyText"/>
      </w:pPr>
    </w:p>
    <w:p w:rsidR="00000000" w:rsidRPr="00253E8B" w:rsidP="00253E8B">
      <w:pPr>
        <w:pStyle w:val="AllowPageBreak"/>
      </w:pPr>
    </w:p>
    <w:p w:rsidR="00000000" w:rsidRPr="00253E8B" w:rsidP="00253E8B">
      <w:pPr>
        <w:pStyle w:val="Heading1"/>
      </w:pPr>
      <w:bookmarkStart w:id="2" w:name="O_480150"/>
      <w:bookmarkEnd w:id="2"/>
      <w:r w:rsidRPr="00253E8B">
        <w:t>Description</w:t>
      </w:r>
    </w:p>
    <w:p w:rsidR="00000000" w:rsidRPr="00253E8B" w:rsidP="00253E8B">
      <w:pPr>
        <w:pStyle w:val="BodyText"/>
      </w:pPr>
      <w:r w:rsidRPr="00253E8B">
        <w:t>This Qualification is for persons who are engaged or employed to provide pet stylist services. An experienced pet stylist will know the styling stand</w:t>
      </w:r>
      <w:r w:rsidRPr="00253E8B">
        <w:t>ards for different breeds, understand small animal anatomy and be able to identify pet hygiene issues that may indicate a health concern. In addition to patience and a genuine empathy for animals, a pet stylist must maintain high standards of cleanliness a</w:t>
      </w:r>
      <w:r w:rsidRPr="00253E8B">
        <w:t xml:space="preserve">nd professionalism. Excellent customer service skills are required and stylists who own or manage a salon will also require good business management and organisational skills. Dogs may be the animal to most commonly visit a stylist, but stylists should be </w:t>
      </w:r>
      <w:r w:rsidRPr="00253E8B">
        <w:t>prepared to care for cats and other pets. It is highly recommended that whilst undertaking this Qualification, the individual has access to a workplace that provides pet grooming services through either paid employment or substantial periods of work placem</w:t>
      </w:r>
      <w:r w:rsidRPr="00253E8B">
        <w:t>ent or work experience blocks.</w:t>
      </w:r>
    </w:p>
    <w:p w:rsidR="00000000" w:rsidRPr="00253E8B" w:rsidP="00253E8B">
      <w:pPr>
        <w:pStyle w:val="AllowPageBreak"/>
      </w:pPr>
    </w:p>
    <w:p w:rsidR="00000000" w:rsidRPr="00253E8B" w:rsidP="00253E8B">
      <w:pPr>
        <w:pStyle w:val="Heading1"/>
      </w:pPr>
      <w:bookmarkStart w:id="3" w:name="O_480151"/>
      <w:bookmarkEnd w:id="3"/>
      <w:r w:rsidRPr="00253E8B">
        <w:t>Pathways Information</w:t>
      </w:r>
    </w:p>
    <w:p w:rsidR="00000000" w:rsidRPr="00253E8B" w:rsidP="00253E8B">
      <w:pPr>
        <w:pStyle w:val="BodyText"/>
      </w:pPr>
      <w:r w:rsidRPr="00253E8B">
        <w:rPr>
          <w:rStyle w:val="SpecialBold"/>
        </w:rPr>
        <w:t>Job Roles</w:t>
      </w:r>
    </w:p>
    <w:p w:rsidR="00000000" w:rsidRPr="00253E8B" w:rsidP="00253E8B">
      <w:pPr>
        <w:pStyle w:val="BodyText"/>
      </w:pPr>
      <w:r w:rsidRPr="00253E8B">
        <w:t>Job role titles covered by this Qualification may include:</w:t>
      </w:r>
    </w:p>
    <w:p w:rsidR="00000000" w:rsidRPr="00253E8B" w:rsidP="00253E8B">
      <w:pPr>
        <w:pStyle w:val="ListBullet"/>
      </w:pPr>
      <w:r w:rsidRPr="00253E8B">
        <w:t>Head stylist</w:t>
      </w:r>
    </w:p>
    <w:p w:rsidR="00000000" w:rsidRPr="00253E8B" w:rsidP="00253E8B">
      <w:pPr>
        <w:pStyle w:val="ListBullet"/>
      </w:pPr>
      <w:r w:rsidRPr="00253E8B">
        <w:t>Grooming Salon owner/manager</w:t>
      </w:r>
    </w:p>
    <w:p w:rsidR="00000000" w:rsidRPr="00253E8B" w:rsidP="00253E8B">
      <w:pPr>
        <w:pStyle w:val="ListBullet"/>
      </w:pPr>
      <w:r w:rsidRPr="00253E8B">
        <w:t>Mobile Salon owner/manager.</w:t>
      </w:r>
    </w:p>
    <w:p w:rsidR="00000000" w:rsidRPr="00253E8B" w:rsidP="00253E8B">
      <w:pPr>
        <w:pStyle w:val="BodyText"/>
      </w:pPr>
    </w:p>
    <w:p w:rsidR="00000000" w:rsidRPr="00253E8B" w:rsidP="00253E8B">
      <w:pPr>
        <w:pStyle w:val="BodyText"/>
      </w:pPr>
      <w:r w:rsidRPr="00253E8B">
        <w:rPr>
          <w:rStyle w:val="SpecialBold"/>
        </w:rPr>
        <w:t>Pathways into the Qualification</w:t>
      </w:r>
    </w:p>
    <w:p w:rsidR="00000000" w:rsidRPr="00253E8B" w:rsidP="00253E8B">
      <w:pPr>
        <w:pStyle w:val="BodyText"/>
      </w:pPr>
      <w:r w:rsidRPr="00253E8B">
        <w:t>Pathways for candidates considering this Qualification include:</w:t>
      </w:r>
    </w:p>
    <w:p w:rsidR="00000000" w:rsidRPr="00253E8B" w:rsidP="00253E8B">
      <w:pPr>
        <w:pStyle w:val="ListBullet"/>
      </w:pPr>
      <w:r w:rsidRPr="00253E8B">
        <w:t>direct entry</w:t>
      </w:r>
    </w:p>
    <w:p w:rsidR="00000000" w:rsidRPr="00253E8B" w:rsidP="00253E8B">
      <w:pPr>
        <w:pStyle w:val="ListBullet"/>
      </w:pPr>
      <w:r w:rsidRPr="00253E8B">
        <w:t>after achieving ACM30612 Certificate III in Pet Grooming</w:t>
      </w:r>
    </w:p>
    <w:p w:rsidR="00000000" w:rsidRPr="00253E8B" w:rsidP="00253E8B">
      <w:pPr>
        <w:pStyle w:val="ListBullet"/>
      </w:pPr>
      <w:r w:rsidRPr="00253E8B">
        <w:t>vocational training and/or work experience in a related industry area.</w:t>
      </w:r>
    </w:p>
    <w:p w:rsidR="00000000" w:rsidRPr="00253E8B" w:rsidP="00253E8B">
      <w:pPr>
        <w:pStyle w:val="BodyText"/>
      </w:pPr>
    </w:p>
    <w:p w:rsidR="00000000" w:rsidRPr="00253E8B" w:rsidP="00253E8B">
      <w:pPr>
        <w:pStyle w:val="BodyText"/>
      </w:pPr>
      <w:r w:rsidRPr="00253E8B">
        <w:rPr>
          <w:rStyle w:val="SpecialBold"/>
        </w:rPr>
        <w:t>Pathways from the Qualification</w:t>
      </w:r>
    </w:p>
    <w:p w:rsidR="00000000" w:rsidRPr="00253E8B" w:rsidP="00253E8B">
      <w:pPr>
        <w:pStyle w:val="BodyText"/>
      </w:pPr>
      <w:r w:rsidRPr="00253E8B">
        <w:t>After achieving t</w:t>
      </w:r>
      <w:r w:rsidRPr="00253E8B">
        <w:t>his Qualification, candidates may undertake higher level study for further pathway advancement.</w:t>
      </w:r>
    </w:p>
    <w:p w:rsidR="00000000" w:rsidRPr="00253E8B" w:rsidP="00253E8B">
      <w:pPr>
        <w:pStyle w:val="AllowPageBreak"/>
      </w:pPr>
    </w:p>
    <w:p w:rsidR="00000000" w:rsidRPr="00253E8B" w:rsidP="00253E8B">
      <w:pPr>
        <w:pStyle w:val="Heading1"/>
      </w:pPr>
      <w:bookmarkStart w:id="4" w:name="O_480152"/>
      <w:bookmarkEnd w:id="4"/>
      <w:r w:rsidRPr="00253E8B">
        <w:t>Licensing/Regulatory Information</w:t>
      </w:r>
    </w:p>
    <w:p w:rsidR="00000000" w:rsidRPr="00253E8B" w:rsidP="00253E8B">
      <w:pPr>
        <w:pStyle w:val="BodyText"/>
      </w:pPr>
      <w:r w:rsidRPr="00253E8B">
        <w:t xml:space="preserve">There is no direct link between this Qualification and licensing, legislative and/or regulatory requirements. </w:t>
      </w:r>
      <w:r w:rsidRPr="00253E8B">
        <w:t>However, an individual Unit of Competency may specify relevant licensing, legislative and/or regulatory requirements.</w:t>
      </w:r>
    </w:p>
    <w:p w:rsidR="00000000" w:rsidRPr="00253E8B" w:rsidP="00253E8B">
      <w:pPr>
        <w:pStyle w:val="AllowPageBreak"/>
      </w:pPr>
    </w:p>
    <w:p w:rsidR="00000000" w:rsidRPr="00253E8B" w:rsidP="00253E8B">
      <w:pPr>
        <w:pStyle w:val="Heading1"/>
      </w:pPr>
      <w:bookmarkStart w:id="5" w:name="O_480153"/>
      <w:bookmarkEnd w:id="5"/>
      <w:r w:rsidRPr="00253E8B">
        <w:t>Entry Requirements</w:t>
      </w:r>
    </w:p>
    <w:p w:rsidR="00000000" w:rsidRPr="00253E8B" w:rsidP="00253E8B">
      <w:pPr>
        <w:pStyle w:val="BodyText"/>
      </w:pPr>
      <w:r w:rsidRPr="00253E8B">
        <w:t>There are no entry requirements for this Qualification.</w:t>
      </w:r>
    </w:p>
    <w:p w:rsidR="00000000" w:rsidRPr="00253E8B" w:rsidP="00253E8B">
      <w:pPr>
        <w:pStyle w:val="AllowPageBreak"/>
      </w:pPr>
    </w:p>
    <w:p w:rsidR="00000000" w:rsidRPr="00253E8B" w:rsidP="00253E8B">
      <w:pPr>
        <w:pStyle w:val="Heading1"/>
      </w:pPr>
      <w:bookmarkStart w:id="6" w:name="O_480154"/>
      <w:bookmarkEnd w:id="6"/>
      <w:r w:rsidRPr="00253E8B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E8B" w:rsidP="00253E8B">
            <w:pPr>
              <w:pStyle w:val="BodyText"/>
            </w:pPr>
            <w:r w:rsidRPr="00253E8B">
              <w:rPr>
                <w:rStyle w:val="SpecialBold"/>
              </w:rPr>
              <w:t>Employability Skill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rPr>
                <w:rStyle w:val="SpecialBold"/>
              </w:rPr>
              <w:t>Industry/enterprise requirements for this Qualification include:</w:t>
            </w:r>
          </w:p>
        </w:tc>
      </w:tr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Communication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E8B" w:rsidP="00253E8B">
            <w:pPr>
              <w:pStyle w:val="ListBullet"/>
            </w:pPr>
            <w:r w:rsidRPr="00253E8B">
              <w:t>applying numeracy skills to workplace requirements</w:t>
            </w:r>
          </w:p>
          <w:p w:rsidR="00000000" w:rsidRPr="00253E8B" w:rsidP="00253E8B">
            <w:pPr>
              <w:pStyle w:val="ListBullet"/>
            </w:pPr>
            <w:r w:rsidRPr="00253E8B">
              <w:t>complete workplace documentation and records</w:t>
            </w:r>
          </w:p>
          <w:p w:rsidR="00000000" w:rsidRPr="00253E8B" w:rsidP="00253E8B">
            <w:pPr>
              <w:pStyle w:val="ListBullet"/>
            </w:pPr>
            <w:r w:rsidRPr="00253E8B">
              <w:t>communicate with all team members in a professional manner</w:t>
            </w:r>
          </w:p>
          <w:p w:rsidR="00000000" w:rsidRPr="00253E8B" w:rsidP="00253E8B">
            <w:pPr>
              <w:pStyle w:val="ListBullet"/>
            </w:pPr>
            <w:r w:rsidRPr="00253E8B">
              <w:t>demonstrate effective and appropriate documentation, communication and interpersonal skills when dealing with internal and external clients</w:t>
            </w:r>
          </w:p>
          <w:p w:rsidR="00000000" w:rsidRPr="00253E8B" w:rsidP="00253E8B">
            <w:pPr>
              <w:pStyle w:val="ListBullet"/>
            </w:pPr>
            <w:r w:rsidRPr="00253E8B">
              <w:t>develop work instructions, specifications and procedures</w:t>
            </w:r>
          </w:p>
          <w:p w:rsidR="00000000" w:rsidP="00253E8B">
            <w:pPr>
              <w:pStyle w:val="ListBullet"/>
              <w:rPr>
                <w:lang w:val="en-NZ"/>
              </w:rPr>
            </w:pPr>
            <w:r w:rsidRPr="00253E8B">
              <w:t>use a range of communication technologies to support work o</w:t>
            </w:r>
            <w:r w:rsidRPr="00253E8B">
              <w:t>perations.</w:t>
            </w:r>
          </w:p>
        </w:tc>
      </w:tr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Teamwork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E8B" w:rsidP="00253E8B">
            <w:pPr>
              <w:pStyle w:val="ListBullet"/>
            </w:pPr>
            <w:r w:rsidRPr="00253E8B">
              <w:t xml:space="preserve">work cooperatively with people of different ages, gender, race or religion </w:t>
            </w:r>
          </w:p>
          <w:p w:rsidR="00000000" w:rsidRPr="00253E8B" w:rsidP="00253E8B">
            <w:pPr>
              <w:pStyle w:val="ListBullet"/>
            </w:pPr>
            <w:r w:rsidRPr="00253E8B">
              <w:t xml:space="preserve">liaise with and provide support to other team members </w:t>
            </w:r>
          </w:p>
          <w:p w:rsidR="00000000" w:rsidRPr="00253E8B" w:rsidP="00253E8B">
            <w:pPr>
              <w:pStyle w:val="ListBullet"/>
            </w:pPr>
            <w:r w:rsidRPr="00253E8B">
              <w:t>demonstrate leadership skills</w:t>
            </w:r>
          </w:p>
          <w:p w:rsidR="00000000" w:rsidRPr="00253E8B" w:rsidP="00253E8B">
            <w:pPr>
              <w:pStyle w:val="ListBullet"/>
            </w:pPr>
            <w:r w:rsidRPr="00253E8B">
              <w:t>identify and manage performance required to meet internal and external customer needs in own work and teamwork</w:t>
            </w:r>
          </w:p>
          <w:p w:rsidR="00000000" w:rsidP="00253E8B">
            <w:pPr>
              <w:pStyle w:val="ListBullet"/>
              <w:rPr>
                <w:lang w:val="en-NZ"/>
              </w:rPr>
            </w:pPr>
            <w:r w:rsidRPr="00253E8B">
              <w:t>maintain organisational processes and provide problem solving support to others.</w:t>
            </w:r>
          </w:p>
        </w:tc>
      </w:tr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Problem-solving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E8B" w:rsidP="00253E8B">
            <w:pPr>
              <w:pStyle w:val="ListBullet"/>
            </w:pPr>
            <w:r w:rsidRPr="00253E8B">
              <w:t>investigate problem causes</w:t>
            </w:r>
          </w:p>
          <w:p w:rsidR="00000000" w:rsidRPr="00253E8B" w:rsidP="00253E8B">
            <w:pPr>
              <w:pStyle w:val="ListBullet"/>
            </w:pPr>
            <w:r w:rsidRPr="00253E8B">
              <w:t>identify, rectify o</w:t>
            </w:r>
            <w:r w:rsidRPr="00253E8B">
              <w:t>r report potential and actual problems associated with work operations</w:t>
            </w:r>
          </w:p>
          <w:p w:rsidR="00000000" w:rsidRPr="00253E8B" w:rsidP="00253E8B">
            <w:pPr>
              <w:pStyle w:val="ListBullet"/>
            </w:pPr>
            <w:r w:rsidRPr="00253E8B">
              <w:t>identify factors which may affect the service to be provided</w:t>
            </w:r>
          </w:p>
          <w:p w:rsidR="00000000" w:rsidRPr="00253E8B" w:rsidP="00253E8B">
            <w:pPr>
              <w:pStyle w:val="ListBullet"/>
            </w:pPr>
            <w:r w:rsidRPr="00253E8B">
              <w:t>use material and operational knowledge to solve problems</w:t>
            </w:r>
          </w:p>
          <w:p w:rsidR="00000000" w:rsidRPr="00253E8B" w:rsidP="00253E8B">
            <w:pPr>
              <w:pStyle w:val="ListBullet"/>
            </w:pPr>
            <w:r w:rsidRPr="00253E8B">
              <w:t>use numeracy skills to solve problems</w:t>
            </w:r>
          </w:p>
          <w:p w:rsidR="00000000" w:rsidRPr="00253E8B" w:rsidP="00253E8B">
            <w:pPr>
              <w:pStyle w:val="ListBullet"/>
            </w:pPr>
            <w:r w:rsidRPr="00253E8B">
              <w:t xml:space="preserve">identify hazards and suggest </w:t>
            </w:r>
            <w:r w:rsidRPr="00253E8B">
              <w:t>control measures</w:t>
            </w:r>
          </w:p>
          <w:p w:rsidR="00000000" w:rsidP="00253E8B">
            <w:pPr>
              <w:pStyle w:val="ListBullet"/>
              <w:rPr>
                <w:lang w:val="en-NZ"/>
              </w:rPr>
            </w:pPr>
            <w:r w:rsidRPr="00253E8B">
              <w:t>monitor animal welfare and safety practices in the workplace.</w:t>
            </w:r>
          </w:p>
        </w:tc>
      </w:tr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Initiative and enterprise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E8B" w:rsidP="00253E8B">
            <w:pPr>
              <w:pStyle w:val="ListBullet"/>
            </w:pPr>
            <w:r w:rsidRPr="00253E8B">
              <w:t>assist in the implementation of continuous improvement processes</w:t>
            </w:r>
          </w:p>
          <w:p w:rsidR="00000000" w:rsidRPr="00253E8B" w:rsidP="00253E8B">
            <w:pPr>
              <w:pStyle w:val="ListBullet"/>
            </w:pPr>
            <w:r w:rsidRPr="00253E8B">
              <w:t>gather and analyse feedback on products, procedures and services</w:t>
            </w:r>
          </w:p>
          <w:p w:rsidR="00000000" w:rsidRPr="00253E8B" w:rsidP="00253E8B">
            <w:pPr>
              <w:pStyle w:val="ListBullet"/>
            </w:pPr>
            <w:r w:rsidRPr="00253E8B">
              <w:t>determine and act on situations requiring further information or problem solving</w:t>
            </w:r>
          </w:p>
          <w:p w:rsidR="00000000" w:rsidP="00253E8B">
            <w:pPr>
              <w:pStyle w:val="ListBullet"/>
              <w:rPr>
                <w:lang w:val="en-NZ"/>
              </w:rPr>
            </w:pPr>
            <w:r w:rsidRPr="00253E8B">
              <w:t>provide leadership in the workplace.</w:t>
            </w:r>
          </w:p>
        </w:tc>
      </w:tr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Planning and organising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E8B" w:rsidP="00253E8B">
            <w:pPr>
              <w:pStyle w:val="ListBullet"/>
            </w:pPr>
            <w:r w:rsidRPr="00253E8B">
              <w:t>access, interpret and apply technical information</w:t>
            </w:r>
          </w:p>
          <w:p w:rsidR="00000000" w:rsidRPr="00253E8B" w:rsidP="00253E8B">
            <w:pPr>
              <w:pStyle w:val="ListBullet"/>
            </w:pPr>
            <w:r w:rsidRPr="00253E8B">
              <w:t>analyse data and information to determine implications for wor</w:t>
            </w:r>
            <w:r w:rsidRPr="00253E8B">
              <w:t>k operations</w:t>
            </w:r>
          </w:p>
          <w:p w:rsidR="00000000" w:rsidRPr="00253E8B" w:rsidP="00253E8B">
            <w:pPr>
              <w:pStyle w:val="ListBullet"/>
            </w:pPr>
            <w:r w:rsidRPr="00253E8B">
              <w:t>participate in continuous improvement and planning processes</w:t>
            </w:r>
          </w:p>
          <w:p w:rsidR="00000000" w:rsidRPr="00253E8B" w:rsidP="00253E8B">
            <w:pPr>
              <w:pStyle w:val="ListBullet"/>
            </w:pPr>
            <w:r w:rsidRPr="00253E8B">
              <w:t>identify hazards and implement appropriate hazard control measures</w:t>
            </w:r>
          </w:p>
          <w:p w:rsidR="00000000" w:rsidRPr="00253E8B" w:rsidP="00253E8B">
            <w:pPr>
              <w:pStyle w:val="ListBullet"/>
            </w:pPr>
            <w:r w:rsidRPr="00253E8B">
              <w:t>demonstrate time management skills</w:t>
            </w:r>
          </w:p>
          <w:p w:rsidR="00000000" w:rsidRPr="00253E8B" w:rsidP="00253E8B">
            <w:pPr>
              <w:pStyle w:val="ListBullet"/>
            </w:pPr>
            <w:r w:rsidRPr="00253E8B">
              <w:t>source and prepare materials and resources and ensure availability to support wo</w:t>
            </w:r>
            <w:r w:rsidRPr="00253E8B">
              <w:t>rk operations</w:t>
            </w:r>
          </w:p>
          <w:p w:rsidR="00000000" w:rsidP="00253E8B">
            <w:pPr>
              <w:pStyle w:val="ListBullet"/>
              <w:rPr>
                <w:lang w:val="en-NZ"/>
              </w:rPr>
            </w:pPr>
            <w:r w:rsidRPr="00253E8B">
              <w:t>schedule and sequence work to maximise safety and productivity.</w:t>
            </w:r>
          </w:p>
        </w:tc>
      </w:tr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Self-management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E8B" w:rsidP="00253E8B">
            <w:pPr>
              <w:pStyle w:val="ListBullet"/>
            </w:pPr>
            <w:r w:rsidRPr="00253E8B">
              <w:t>interpret and apply relevant Acts and regulations</w:t>
            </w:r>
          </w:p>
          <w:p w:rsidR="00000000" w:rsidRPr="00253E8B" w:rsidP="00253E8B">
            <w:pPr>
              <w:pStyle w:val="ListBullet"/>
            </w:pPr>
            <w:r w:rsidRPr="00253E8B">
              <w:t>keep the work area clean and hygienic at all times</w:t>
            </w:r>
          </w:p>
          <w:p w:rsidR="00000000" w:rsidRPr="00253E8B" w:rsidP="00253E8B">
            <w:pPr>
              <w:pStyle w:val="ListBullet"/>
            </w:pPr>
            <w:r w:rsidRPr="00253E8B">
              <w:t>monitor own work and work of team and identify and act on any quality issues</w:t>
            </w:r>
          </w:p>
          <w:p w:rsidR="00000000" w:rsidRPr="00253E8B" w:rsidP="00253E8B">
            <w:pPr>
              <w:pStyle w:val="ListBullet"/>
            </w:pPr>
            <w:r w:rsidRPr="00253E8B">
              <w:t>manage own time to meet deadlines</w:t>
            </w:r>
          </w:p>
          <w:p w:rsidR="00000000" w:rsidP="00253E8B">
            <w:pPr>
              <w:pStyle w:val="ListBullet"/>
              <w:rPr>
                <w:lang w:val="en-NZ"/>
              </w:rPr>
            </w:pPr>
            <w:r w:rsidRPr="00253E8B">
              <w:t>implement and monitor workplace procedures and instructions.</w:t>
            </w:r>
          </w:p>
        </w:tc>
      </w:tr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Learning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E8B" w:rsidP="00253E8B">
            <w:pPr>
              <w:pStyle w:val="ListBullet"/>
            </w:pPr>
            <w:r w:rsidRPr="00253E8B">
              <w:t>assess work data and information to identify areas for improved performan</w:t>
            </w:r>
            <w:r w:rsidRPr="00253E8B">
              <w:t>ce</w:t>
            </w:r>
          </w:p>
          <w:p w:rsidR="00000000" w:rsidRPr="00253E8B" w:rsidP="00253E8B">
            <w:pPr>
              <w:pStyle w:val="ListBullet"/>
            </w:pPr>
            <w:r w:rsidRPr="00253E8B">
              <w:t>be supportive, assertive and use interpersonal skills to encourage workplace learning</w:t>
            </w:r>
          </w:p>
          <w:p w:rsidR="00000000" w:rsidRPr="00253E8B" w:rsidP="00253E8B">
            <w:pPr>
              <w:pStyle w:val="ListBullet"/>
            </w:pPr>
            <w:r w:rsidRPr="00253E8B">
              <w:t>identify own training needs and seek skill development if required</w:t>
            </w:r>
          </w:p>
          <w:p w:rsidR="00000000" w:rsidRPr="00253E8B" w:rsidP="00253E8B">
            <w:pPr>
              <w:pStyle w:val="ListBullet"/>
            </w:pPr>
            <w:r w:rsidRPr="00253E8B">
              <w:t>implement learning activities as appropriate to ensure achievement of specified work requirements</w:t>
            </w:r>
          </w:p>
          <w:p w:rsidR="00000000" w:rsidP="00253E8B">
            <w:pPr>
              <w:pStyle w:val="ListBullet"/>
              <w:rPr>
                <w:lang w:val="en-NZ"/>
              </w:rPr>
            </w:pPr>
            <w:r w:rsidRPr="00253E8B">
              <w:t>ga</w:t>
            </w:r>
            <w:r w:rsidRPr="00253E8B">
              <w:t>ther feedback on own work to assess effectiveness in meeting objectives and integrate information into own practice.</w:t>
            </w:r>
          </w:p>
        </w:tc>
      </w:tr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Technology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E8B" w:rsidP="00253E8B">
            <w:pPr>
              <w:pStyle w:val="ListBullet"/>
            </w:pPr>
            <w:r w:rsidRPr="00253E8B">
              <w:t>use computer software applications effectively</w:t>
            </w:r>
          </w:p>
          <w:p w:rsidR="00000000" w:rsidRPr="00253E8B" w:rsidP="00253E8B">
            <w:pPr>
              <w:pStyle w:val="ListBullet"/>
            </w:pPr>
            <w:r w:rsidRPr="00253E8B">
              <w:t>work with machines and workplace technology safely and according to workplace standards</w:t>
            </w:r>
          </w:p>
          <w:p w:rsidR="00000000" w:rsidRPr="00253E8B" w:rsidP="00253E8B">
            <w:pPr>
              <w:pStyle w:val="ListBullet"/>
            </w:pPr>
            <w:r w:rsidRPr="00253E8B">
              <w:t>help others use technology efficiently and safely</w:t>
            </w:r>
          </w:p>
          <w:p w:rsidR="00000000" w:rsidRPr="00253E8B" w:rsidP="00253E8B">
            <w:pPr>
              <w:pStyle w:val="ListBullet"/>
            </w:pPr>
            <w:r w:rsidRPr="00253E8B">
              <w:t>ensure readiness, operational efficiency and safety of workplace technology.</w:t>
            </w:r>
          </w:p>
        </w:tc>
      </w:tr>
    </w:tbl>
    <w:p w:rsidR="00000000" w:rsidRPr="00253E8B" w:rsidP="00253E8B">
      <w:pPr>
        <w:pStyle w:val="BodyText"/>
      </w:pPr>
    </w:p>
    <w:p w:rsidR="00000000" w:rsidRPr="00253E8B" w:rsidP="00253E8B">
      <w:pPr>
        <w:pStyle w:val="AllowPageBreak"/>
      </w:pPr>
    </w:p>
    <w:p w:rsidR="00000000" w:rsidRPr="00253E8B" w:rsidP="00253E8B">
      <w:pPr>
        <w:pStyle w:val="Heading1"/>
      </w:pPr>
      <w:bookmarkStart w:id="7" w:name="O_480155"/>
      <w:bookmarkEnd w:id="7"/>
      <w:r w:rsidRPr="00253E8B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E8B" w:rsidP="00253E8B">
            <w:pPr>
              <w:pStyle w:val="BodyText"/>
            </w:pPr>
            <w:r w:rsidRPr="00253E8B">
              <w:t>A tota</w:t>
            </w:r>
            <w:r w:rsidRPr="00253E8B">
              <w:t xml:space="preserve">l of </w:t>
            </w:r>
            <w:r w:rsidRPr="00253E8B">
              <w:rPr>
                <w:rStyle w:val="SpecialBold"/>
              </w:rPr>
              <w:t>seventeen (17) Units</w:t>
            </w:r>
            <w:r w:rsidRPr="00253E8B">
              <w:t xml:space="preserve"> of Competency must be achieved as specified below.</w:t>
            </w:r>
          </w:p>
          <w:p w:rsidR="00000000" w:rsidRPr="00253E8B" w:rsidP="00253E8B">
            <w:pPr>
              <w:pStyle w:val="ListBullet"/>
            </w:pPr>
            <w:r w:rsidRPr="00253E8B">
              <w:t xml:space="preserve">Complete </w:t>
            </w:r>
            <w:r w:rsidRPr="00253E8B">
              <w:rPr>
                <w:rStyle w:val="SpecialBold"/>
              </w:rPr>
              <w:t>eleven (11)</w:t>
            </w:r>
            <w:r w:rsidRPr="00253E8B">
              <w:t xml:space="preserve"> CORE Units</w:t>
            </w:r>
          </w:p>
          <w:p w:rsidR="00000000" w:rsidRPr="00253E8B" w:rsidP="00253E8B">
            <w:pPr>
              <w:pStyle w:val="ListBullet"/>
            </w:pPr>
            <w:r w:rsidRPr="00253E8B">
              <w:t xml:space="preserve">Complete </w:t>
            </w:r>
            <w:r w:rsidRPr="00253E8B">
              <w:rPr>
                <w:rStyle w:val="SpecialBold"/>
              </w:rPr>
              <w:t>six (6)</w:t>
            </w:r>
            <w:r w:rsidRPr="00253E8B">
              <w:t xml:space="preserve"> ELECTIVE Units</w:t>
            </w:r>
          </w:p>
        </w:tc>
      </w:tr>
    </w:tbl>
    <w:p w:rsidR="00000000" w:rsidRPr="00253E8B" w:rsidP="00253E8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E8B" w:rsidP="00253E8B">
            <w:pPr>
              <w:pStyle w:val="BodyText"/>
            </w:pPr>
            <w:r w:rsidRPr="00253E8B">
              <w:rPr>
                <w:rStyle w:val="SpecialBold"/>
              </w:rPr>
              <w:t>CORE</w:t>
            </w:r>
            <w:r w:rsidRPr="00253E8B">
              <w:t>: Complete the following eleven (11) CORE Units</w:t>
            </w:r>
          </w:p>
        </w:tc>
      </w:tr>
    </w:tbl>
    <w:p w:rsidR="00000000" w:rsidRPr="00253E8B" w:rsidP="00253E8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9"/>
      </w:tblGrid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E8B" w:rsidP="00253E8B">
            <w:pPr>
              <w:pStyle w:val="BodyText"/>
            </w:pPr>
            <w:r w:rsidRPr="00253E8B">
              <w:rPr>
                <w:rStyle w:val="SpecialBold"/>
              </w:rPr>
              <w:t>Unit code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rPr>
                <w:rStyle w:val="SpecialBold"/>
              </w:rPr>
              <w:t>Unit title</w:t>
            </w:r>
          </w:p>
        </w:tc>
      </w:tr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ACMCAS306A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Provide grooming services for companion animal comfort</w:t>
            </w:r>
          </w:p>
        </w:tc>
      </w:tr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ACMCAS307A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Provide companion animal hydro-bathing services</w:t>
            </w:r>
          </w:p>
        </w:tc>
      </w:tr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ACMCAS401A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Manage compliance in the companion animal industry</w:t>
            </w:r>
          </w:p>
        </w:tc>
      </w:tr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ACMCAS407A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Provide professional companion animal grooming services</w:t>
            </w:r>
          </w:p>
        </w:tc>
      </w:tr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ACMGAS206A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Provide basic first aid for animals</w:t>
            </w:r>
          </w:p>
        </w:tc>
      </w:tr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ACMGAS301A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Maintain and monitor animal health and wellbeing</w:t>
            </w:r>
          </w:p>
        </w:tc>
      </w:tr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ACMGRM301A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E8B" w:rsidP="00253E8B">
            <w:pPr>
              <w:pStyle w:val="BodyText"/>
            </w:pPr>
            <w:r w:rsidRPr="00253E8B">
              <w:t>Perform dog grooms on different coat types*</w:t>
            </w:r>
          </w:p>
          <w:p w:rsidR="00000000" w:rsidRPr="00253E8B" w:rsidP="00253E8B">
            <w:pPr>
              <w:pStyle w:val="BodyText"/>
            </w:pPr>
            <w:r w:rsidRPr="00253E8B">
              <w:rPr>
                <w:rStyle w:val="Emphasis"/>
              </w:rPr>
              <w:t xml:space="preserve">ACMCAS306A Provide grooming services for </w:t>
            </w:r>
            <w:r w:rsidRPr="00253E8B">
              <w:t xml:space="preserve">companion animal </w:t>
            </w:r>
            <w:r w:rsidRPr="00253E8B">
              <w:rPr>
                <w:rStyle w:val="Emphasis"/>
              </w:rPr>
              <w:t>comfort</w:t>
            </w:r>
          </w:p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rPr>
                <w:rStyle w:val="Emphasis"/>
              </w:rPr>
              <w:t>ACMCAS307A Provide companion animal hydro-bathing services</w:t>
            </w:r>
          </w:p>
        </w:tc>
      </w:tr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ACMGRM401A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E8B" w:rsidP="00253E8B">
            <w:pPr>
              <w:pStyle w:val="BodyText"/>
            </w:pPr>
            <w:r w:rsidRPr="00253E8B">
              <w:t>Carry out breed standard styling on Gun, Working and Hound dog breeds*</w:t>
            </w:r>
          </w:p>
          <w:p w:rsidR="00000000" w:rsidRPr="00253E8B" w:rsidP="00253E8B">
            <w:pPr>
              <w:pStyle w:val="BodyText"/>
            </w:pPr>
            <w:r w:rsidRPr="00253E8B">
              <w:rPr>
                <w:rStyle w:val="Emphasis"/>
              </w:rPr>
              <w:t>ACMCAS306A Provide grooming services for companion animal comfort</w:t>
            </w:r>
          </w:p>
          <w:p w:rsidR="00000000" w:rsidRPr="00253E8B" w:rsidP="00253E8B">
            <w:pPr>
              <w:pStyle w:val="BodyText"/>
            </w:pPr>
            <w:r w:rsidRPr="00253E8B">
              <w:rPr>
                <w:rStyle w:val="Emphasis"/>
              </w:rPr>
              <w:t>ACMCAS307A Provide companion animal hydro-bathin</w:t>
            </w:r>
            <w:r w:rsidRPr="00253E8B">
              <w:rPr>
                <w:rStyle w:val="Emphasis"/>
              </w:rPr>
              <w:t>g services</w:t>
            </w:r>
          </w:p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rPr>
                <w:rStyle w:val="Emphasis"/>
              </w:rPr>
              <w:t>ACMGRM301A Perform dog-grooms on different coat types</w:t>
            </w:r>
          </w:p>
        </w:tc>
      </w:tr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ACMGRM402A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E8B" w:rsidP="00253E8B">
            <w:pPr>
              <w:pStyle w:val="BodyText"/>
            </w:pPr>
            <w:r w:rsidRPr="00253E8B">
              <w:t>Carry out breed standard styling on Non-sporting and Toy dog breeds*</w:t>
            </w:r>
          </w:p>
          <w:p w:rsidR="00000000" w:rsidRPr="00253E8B" w:rsidP="00253E8B">
            <w:pPr>
              <w:pStyle w:val="BodyText"/>
            </w:pPr>
            <w:r w:rsidRPr="00253E8B">
              <w:rPr>
                <w:rStyle w:val="Emphasis"/>
              </w:rPr>
              <w:t>ACMCAS306A Provide grooming services for companion animal comfort</w:t>
            </w:r>
          </w:p>
          <w:p w:rsidR="00000000" w:rsidRPr="00253E8B" w:rsidP="00253E8B">
            <w:pPr>
              <w:pStyle w:val="BodyText"/>
            </w:pPr>
            <w:r w:rsidRPr="00253E8B">
              <w:rPr>
                <w:rStyle w:val="Emphasis"/>
              </w:rPr>
              <w:t>ACMCAS307A Provide companion animal hydro-ba</w:t>
            </w:r>
            <w:r w:rsidRPr="00253E8B">
              <w:rPr>
                <w:rStyle w:val="Emphasis"/>
              </w:rPr>
              <w:t>thing services</w:t>
            </w:r>
          </w:p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rPr>
                <w:rStyle w:val="Emphasis"/>
              </w:rPr>
              <w:t>ACMGRM301A Perform dog-grooms on different coat types</w:t>
            </w:r>
          </w:p>
        </w:tc>
      </w:tr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ACMGRM403A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E8B" w:rsidP="00253E8B">
            <w:pPr>
              <w:pStyle w:val="BodyText"/>
            </w:pPr>
            <w:r w:rsidRPr="00253E8B">
              <w:t>Carry out breed standard styling on Terrier and Utility dog breeds*</w:t>
            </w:r>
          </w:p>
          <w:p w:rsidR="00000000" w:rsidRPr="00253E8B" w:rsidP="00253E8B">
            <w:pPr>
              <w:pStyle w:val="BodyText"/>
            </w:pPr>
            <w:r w:rsidRPr="00253E8B">
              <w:rPr>
                <w:rStyle w:val="Emphasis"/>
              </w:rPr>
              <w:t>ACMCAS306A Provide grooming services for companion animal comfort</w:t>
            </w:r>
          </w:p>
          <w:p w:rsidR="00000000" w:rsidRPr="00253E8B" w:rsidP="00253E8B">
            <w:pPr>
              <w:pStyle w:val="BodyText"/>
            </w:pPr>
            <w:r w:rsidRPr="00253E8B">
              <w:rPr>
                <w:rStyle w:val="Emphasis"/>
              </w:rPr>
              <w:t>ACMCAS307A Provide companion animal hydro-bathing services</w:t>
            </w:r>
          </w:p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rPr>
                <w:rStyle w:val="Emphasis"/>
              </w:rPr>
              <w:t>ACMGRM301A Perform dog-grooms on different coat types</w:t>
            </w:r>
          </w:p>
        </w:tc>
      </w:tr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ACMWHS401A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E8B" w:rsidP="00253E8B">
            <w:pPr>
              <w:pStyle w:val="BodyText"/>
            </w:pPr>
            <w:r w:rsidRPr="00253E8B">
              <w:t>Maintain workplace health and safety processes</w:t>
            </w:r>
          </w:p>
        </w:tc>
      </w:tr>
    </w:tbl>
    <w:p w:rsidR="00000000" w:rsidRPr="00253E8B" w:rsidP="00253E8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E8B" w:rsidP="00253E8B">
            <w:pPr>
              <w:pStyle w:val="BodyText"/>
            </w:pPr>
            <w:r w:rsidRPr="00253E8B">
              <w:rPr>
                <w:rStyle w:val="SpecialBold"/>
              </w:rPr>
              <w:t>ELECTIVE: Complete six (6) Units from within ACM10 or from any other nationally en</w:t>
            </w:r>
            <w:r w:rsidRPr="00253E8B">
              <w:rPr>
                <w:rStyle w:val="SpecialBold"/>
              </w:rPr>
              <w:t xml:space="preserve">dorsed Training Package or accredited course. </w:t>
            </w:r>
          </w:p>
          <w:p w:rsidR="00000000" w:rsidRPr="00253E8B" w:rsidP="00253E8B">
            <w:pPr>
              <w:pStyle w:val="BodyText"/>
            </w:pPr>
            <w:r w:rsidRPr="00253E8B">
              <w:t>Units selected must be aligned to Certificate III, IV or Diploma and be relevant to work undertaken in the professional pet stylist sector. Suggested Units are:</w:t>
            </w:r>
          </w:p>
        </w:tc>
      </w:tr>
    </w:tbl>
    <w:p w:rsidR="00000000" w:rsidRPr="00253E8B" w:rsidP="00253E8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98"/>
      </w:tblGrid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E8B" w:rsidP="00253E8B">
            <w:pPr>
              <w:pStyle w:val="BodyText"/>
            </w:pPr>
            <w:r w:rsidRPr="00253E8B">
              <w:rPr>
                <w:rStyle w:val="SpecialBold"/>
              </w:rPr>
              <w:t>Unit code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rPr>
                <w:rStyle w:val="SpecialBold"/>
              </w:rPr>
              <w:t>Unit title</w:t>
            </w:r>
          </w:p>
        </w:tc>
      </w:tr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ACMCAS408A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 xml:space="preserve">Manage the operation of a mobile hydro-bathing facility </w:t>
            </w:r>
          </w:p>
        </w:tc>
      </w:tr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ACMGAS306A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Assist with conditioning animals</w:t>
            </w:r>
          </w:p>
        </w:tc>
      </w:tr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ACMGRM404A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E8B" w:rsidP="00253E8B">
            <w:pPr>
              <w:pStyle w:val="BodyText"/>
            </w:pPr>
            <w:r w:rsidRPr="00253E8B">
              <w:t>Provide creative styling on dogs*</w:t>
            </w:r>
          </w:p>
          <w:p w:rsidR="00000000" w:rsidRPr="00253E8B" w:rsidP="00253E8B">
            <w:pPr>
              <w:pStyle w:val="BodyText"/>
            </w:pPr>
            <w:r w:rsidRPr="00253E8B">
              <w:rPr>
                <w:rStyle w:val="Emphasis"/>
              </w:rPr>
              <w:t xml:space="preserve">ACMCAS306A Provide grooming services for </w:t>
            </w:r>
            <w:r w:rsidRPr="00253E8B">
              <w:t xml:space="preserve">companion animal </w:t>
            </w:r>
            <w:r w:rsidRPr="00253E8B">
              <w:rPr>
                <w:rStyle w:val="Emphasis"/>
              </w:rPr>
              <w:t>comfort</w:t>
            </w:r>
          </w:p>
          <w:p w:rsidR="00000000" w:rsidRPr="00253E8B" w:rsidP="00253E8B">
            <w:pPr>
              <w:pStyle w:val="BodyText"/>
            </w:pPr>
            <w:r w:rsidRPr="00253E8B">
              <w:rPr>
                <w:rStyle w:val="Emphasis"/>
              </w:rPr>
              <w:t>ACMCAS307A Provide companion animal hydro-</w:t>
            </w:r>
            <w:r w:rsidRPr="00253E8B">
              <w:rPr>
                <w:rStyle w:val="Emphasis"/>
              </w:rPr>
              <w:t>bathing services</w:t>
            </w:r>
          </w:p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rPr>
                <w:rStyle w:val="Emphasis"/>
              </w:rPr>
              <w:t>ACMGRM301A Perform dog-grooms on different coat types</w:t>
            </w:r>
          </w:p>
        </w:tc>
      </w:tr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ACMGRM405A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E8B" w:rsidP="00253E8B">
            <w:pPr>
              <w:pStyle w:val="BodyText"/>
            </w:pPr>
            <w:r w:rsidRPr="00253E8B">
              <w:t>Carry out styling on cats of different breed and coat type*</w:t>
            </w:r>
          </w:p>
          <w:p w:rsidR="00000000" w:rsidRPr="00253E8B" w:rsidP="00253E8B">
            <w:pPr>
              <w:pStyle w:val="BodyText"/>
            </w:pPr>
            <w:r w:rsidRPr="00253E8B">
              <w:rPr>
                <w:rStyle w:val="Emphasis"/>
              </w:rPr>
              <w:t>ACMCAS306A Provide grooming services for companion animal comfort</w:t>
            </w:r>
          </w:p>
          <w:p w:rsidR="00000000" w:rsidRPr="00253E8B" w:rsidP="00253E8B">
            <w:pPr>
              <w:pStyle w:val="BodyText"/>
            </w:pPr>
            <w:r w:rsidRPr="00253E8B">
              <w:rPr>
                <w:rStyle w:val="Emphasis"/>
              </w:rPr>
              <w:t>ACMCAS307A Provide companion animal hydro-bathi</w:t>
            </w:r>
            <w:r w:rsidRPr="00253E8B">
              <w:rPr>
                <w:rStyle w:val="Emphasis"/>
              </w:rPr>
              <w:t>ng services</w:t>
            </w:r>
          </w:p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rPr>
                <w:rStyle w:val="Emphasis"/>
              </w:rPr>
              <w:t>ACMSPE305A Provide basic care of domestic cats</w:t>
            </w:r>
          </w:p>
        </w:tc>
      </w:tr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ACMSPE304A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Provide basic care of dogs</w:t>
            </w:r>
          </w:p>
        </w:tc>
      </w:tr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ACMSPE305A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Provide basic care of domestic cats</w:t>
            </w:r>
          </w:p>
        </w:tc>
      </w:tr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ACMSUS301A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Implement and monitor environmentally sustainable work practices</w:t>
            </w:r>
          </w:p>
        </w:tc>
      </w:tr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BSBSMB403A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Market the small business</w:t>
            </w:r>
          </w:p>
        </w:tc>
      </w:tr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BSBSMB404A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Undertake small business planning</w:t>
            </w:r>
          </w:p>
        </w:tc>
      </w:tr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BSBSMB405B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Monitor and manage small business operations</w:t>
            </w:r>
          </w:p>
        </w:tc>
      </w:tr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BSBSMB407A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Manage a small team</w:t>
            </w:r>
          </w:p>
        </w:tc>
      </w:tr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SIRXINV005A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Control inventory</w:t>
            </w:r>
          </w:p>
        </w:tc>
      </w:tr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SITXCCS002A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Provide quality customer service</w:t>
            </w:r>
          </w:p>
        </w:tc>
      </w:tr>
      <w:tr w:rsidTr="0025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E8B">
            <w:pPr>
              <w:pStyle w:val="BodyText"/>
              <w:rPr>
                <w:lang w:val="en-NZ"/>
              </w:rPr>
            </w:pPr>
            <w:r w:rsidRPr="00253E8B">
              <w:t>TAEDEL402A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E8B" w:rsidP="00253E8B">
            <w:pPr>
              <w:pStyle w:val="BodyText"/>
            </w:pPr>
            <w:r w:rsidRPr="00253E8B">
              <w:t>Plan, organise and facilitate learning in the workplace</w:t>
            </w:r>
          </w:p>
        </w:tc>
      </w:tr>
    </w:tbl>
    <w:p w:rsidR="00000000" w:rsidRPr="00253E8B" w:rsidP="00253E8B">
      <w:pPr>
        <w:pStyle w:val="BodyText"/>
      </w:pPr>
    </w:p>
    <w:p w:rsidR="00000000" w:rsidRPr="00253E8B" w:rsidP="00253E8B"/>
    <w:sectPr w:rsidSect="00253E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E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E8B" w:rsidRPr="005A4E31" w:rsidP="005A4E3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E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E31" w:rsidP="00253E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A4E31" w:rsidP="00253E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5A4E31" w:rsidP="00253E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E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E8B" w:rsidRPr="005A4E31" w:rsidP="005A4E3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E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E31" w:rsidRPr="002D2AF8" w:rsidP="00253E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ACM40612 Certificate IV in Pet Styling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March 2013</w:t>
    </w:r>
    <w:r>
      <w:fldChar w:fldCharType="end"/>
    </w:r>
  </w:p>
  <w:p w:rsidR="005A4E31" w:rsidP="00253E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4E77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8AB1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E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3E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3E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3E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3E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3E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3E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3E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3E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3E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3E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3E8B"/>
  </w:style>
  <w:style w:type="character" w:customStyle="1" w:styleId="Heading1Char">
    <w:name w:val="Heading 1 Char"/>
    <w:basedOn w:val="DefaultParagraphFont"/>
    <w:link w:val="Heading1"/>
    <w:rsid w:val="00253E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3E8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3E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3E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3E8B"/>
    <w:rPr>
      <w:b/>
      <w:spacing w:val="0"/>
    </w:rPr>
  </w:style>
  <w:style w:type="character" w:styleId="Emphasis">
    <w:name w:val="Emphasis"/>
    <w:basedOn w:val="DefaultParagraphFont"/>
    <w:qFormat/>
    <w:rsid w:val="00253E8B"/>
    <w:rPr>
      <w:i/>
    </w:rPr>
  </w:style>
  <w:style w:type="paragraph" w:customStyle="1" w:styleId="SuperHeading">
    <w:name w:val="SuperHeading"/>
    <w:basedOn w:val="Normal"/>
    <w:rsid w:val="00253E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3E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3E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3E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3E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3E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3E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3E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3E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3E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3E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3E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3E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3E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3E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3E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3E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3E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3E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3E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3E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3E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3E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3E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3E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3E8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3E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3E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3E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3E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3E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3E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3E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3E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3E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3E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3E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3E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3E8B"/>
  </w:style>
  <w:style w:type="paragraph" w:styleId="TableofFigures">
    <w:name w:val="table of figures"/>
    <w:basedOn w:val="Normal"/>
    <w:next w:val="Normal"/>
    <w:semiHidden/>
    <w:rsid w:val="00253E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3E8B"/>
    <w:pPr>
      <w:numPr>
        <w:numId w:val="10"/>
      </w:numPr>
    </w:pPr>
  </w:style>
  <w:style w:type="character" w:customStyle="1" w:styleId="WingdingSymbols">
    <w:name w:val="Wingding Symbols"/>
    <w:rsid w:val="00253E8B"/>
    <w:rPr>
      <w:rFonts w:ascii="Wingdings" w:hAnsi="Wingdings"/>
    </w:rPr>
  </w:style>
  <w:style w:type="paragraph" w:customStyle="1" w:styleId="TableHeading">
    <w:name w:val="Table Heading"/>
    <w:basedOn w:val="HeadingBase"/>
    <w:rsid w:val="00253E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3E8B"/>
    <w:rPr>
      <w:color w:val="0033CC"/>
      <w:u w:val="none"/>
    </w:rPr>
  </w:style>
  <w:style w:type="paragraph" w:customStyle="1" w:styleId="BodyTextRight">
    <w:name w:val="Body Text Right"/>
    <w:basedOn w:val="BodyText"/>
    <w:rsid w:val="00253E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3E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3E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3E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3E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3E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3E8B"/>
    <w:rPr>
      <w:sz w:val="32"/>
    </w:rPr>
  </w:style>
  <w:style w:type="paragraph" w:customStyle="1" w:styleId="HeadingProcedure">
    <w:name w:val="Heading Procedure"/>
    <w:basedOn w:val="HeadingBase"/>
    <w:next w:val="Normal"/>
    <w:rsid w:val="00253E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3E8B"/>
    <w:pPr>
      <w:spacing w:before="60" w:after="60"/>
    </w:pPr>
  </w:style>
  <w:style w:type="paragraph" w:styleId="ListContinue">
    <w:name w:val="List Continue"/>
    <w:basedOn w:val="List"/>
    <w:rsid w:val="00253E8B"/>
    <w:pPr>
      <w:ind w:firstLine="0"/>
    </w:pPr>
  </w:style>
  <w:style w:type="paragraph" w:customStyle="1" w:styleId="ListNote">
    <w:name w:val="List Note"/>
    <w:basedOn w:val="List"/>
    <w:rsid w:val="00253E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3E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3E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3E8B"/>
    <w:rPr>
      <w:rFonts w:ascii="Courier New" w:hAnsi="Courier New"/>
    </w:rPr>
  </w:style>
  <w:style w:type="paragraph" w:customStyle="1" w:styleId="NoteBullet">
    <w:name w:val="Note Bullet"/>
    <w:basedOn w:val="Note"/>
    <w:rsid w:val="00253E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3E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3E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3E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3E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3E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3E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3E8B"/>
    <w:rPr>
      <w:b/>
      <w:smallCaps/>
    </w:rPr>
  </w:style>
  <w:style w:type="paragraph" w:customStyle="1" w:styleId="TableListNumber">
    <w:name w:val="Table List Number"/>
    <w:basedOn w:val="ListNumber"/>
    <w:rsid w:val="00253E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3E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3E8B"/>
    <w:pPr>
      <w:numPr>
        <w:numId w:val="8"/>
      </w:numPr>
    </w:pPr>
  </w:style>
  <w:style w:type="paragraph" w:customStyle="1" w:styleId="ListAlpha2">
    <w:name w:val="List Alpha 2"/>
    <w:basedOn w:val="List2"/>
    <w:rsid w:val="00253E8B"/>
    <w:pPr>
      <w:numPr>
        <w:numId w:val="7"/>
      </w:numPr>
    </w:pPr>
  </w:style>
  <w:style w:type="paragraph" w:styleId="List2">
    <w:name w:val="List 2"/>
    <w:basedOn w:val="BodyText"/>
    <w:rsid w:val="00253E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3E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3E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3E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3E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3E8B"/>
    <w:pPr>
      <w:numPr>
        <w:numId w:val="2"/>
      </w:numPr>
    </w:pPr>
  </w:style>
  <w:style w:type="paragraph" w:styleId="ListBullet5">
    <w:name w:val="List Bullet 5"/>
    <w:basedOn w:val="List5"/>
    <w:rsid w:val="00253E8B"/>
    <w:pPr>
      <w:numPr>
        <w:numId w:val="3"/>
      </w:numPr>
    </w:pPr>
  </w:style>
  <w:style w:type="paragraph" w:styleId="ListContinue2">
    <w:name w:val="List Continue 2"/>
    <w:basedOn w:val="List2"/>
    <w:rsid w:val="00253E8B"/>
    <w:pPr>
      <w:ind w:firstLine="0"/>
    </w:pPr>
  </w:style>
  <w:style w:type="paragraph" w:styleId="ListContinue3">
    <w:name w:val="List Continue 3"/>
    <w:basedOn w:val="List3"/>
    <w:rsid w:val="00253E8B"/>
    <w:pPr>
      <w:ind w:left="1021" w:firstLine="0"/>
    </w:pPr>
  </w:style>
  <w:style w:type="paragraph" w:styleId="ListContinue4">
    <w:name w:val="List Continue 4"/>
    <w:basedOn w:val="List4"/>
    <w:rsid w:val="00253E8B"/>
    <w:pPr>
      <w:ind w:firstLine="0"/>
    </w:pPr>
  </w:style>
  <w:style w:type="paragraph" w:styleId="ListContinue5">
    <w:name w:val="List Continue 5"/>
    <w:basedOn w:val="List5"/>
    <w:rsid w:val="00253E8B"/>
    <w:pPr>
      <w:ind w:firstLine="0"/>
    </w:pPr>
  </w:style>
  <w:style w:type="paragraph" w:styleId="ListNumber3">
    <w:name w:val="List Number 3"/>
    <w:basedOn w:val="List3"/>
    <w:rsid w:val="00253E8B"/>
    <w:pPr>
      <w:numPr>
        <w:numId w:val="4"/>
      </w:numPr>
    </w:pPr>
  </w:style>
  <w:style w:type="paragraph" w:styleId="ListNumber4">
    <w:name w:val="List Number 4"/>
    <w:basedOn w:val="List4"/>
    <w:rsid w:val="00253E8B"/>
    <w:pPr>
      <w:numPr>
        <w:numId w:val="5"/>
      </w:numPr>
    </w:pPr>
  </w:style>
  <w:style w:type="paragraph" w:styleId="ListNumber5">
    <w:name w:val="List Number 5"/>
    <w:basedOn w:val="List5"/>
    <w:rsid w:val="00253E8B"/>
    <w:pPr>
      <w:numPr>
        <w:numId w:val="6"/>
      </w:numPr>
    </w:pPr>
  </w:style>
  <w:style w:type="paragraph" w:styleId="BlockText">
    <w:name w:val="Block Text"/>
    <w:basedOn w:val="Normal"/>
    <w:rsid w:val="00253E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3E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3E8B"/>
    <w:rPr>
      <w:sz w:val="16"/>
      <w:vertAlign w:val="superscript"/>
    </w:rPr>
  </w:style>
  <w:style w:type="character" w:customStyle="1" w:styleId="Symbols">
    <w:name w:val="Symbols"/>
    <w:basedOn w:val="DefaultParagraphFont"/>
    <w:rsid w:val="00253E8B"/>
    <w:rPr>
      <w:rFonts w:ascii="Symbol" w:hAnsi="Symbol"/>
    </w:rPr>
  </w:style>
  <w:style w:type="character" w:customStyle="1" w:styleId="MenuOptions">
    <w:name w:val="Menu Options"/>
    <w:basedOn w:val="DefaultParagraphFont"/>
    <w:rsid w:val="00253E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3E8B"/>
    <w:rPr>
      <w:b/>
    </w:rPr>
  </w:style>
  <w:style w:type="character" w:customStyle="1" w:styleId="Underlined">
    <w:name w:val="Underlined"/>
    <w:basedOn w:val="DefaultParagraphFont"/>
    <w:rsid w:val="00253E8B"/>
    <w:rPr>
      <w:u w:val="single"/>
    </w:rPr>
  </w:style>
  <w:style w:type="paragraph" w:customStyle="1" w:styleId="TableBodyTextRight">
    <w:name w:val="Table Body Text Right"/>
    <w:basedOn w:val="TableBodyText"/>
    <w:rsid w:val="00253E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3E8B"/>
    <w:rPr>
      <w:sz w:val="18"/>
    </w:rPr>
  </w:style>
  <w:style w:type="paragraph" w:customStyle="1" w:styleId="BodySmallRight">
    <w:name w:val="Body Small Right"/>
    <w:basedOn w:val="BodyTextRight"/>
    <w:rsid w:val="00253E8B"/>
    <w:rPr>
      <w:sz w:val="18"/>
      <w:szCs w:val="18"/>
    </w:rPr>
  </w:style>
  <w:style w:type="paragraph" w:customStyle="1" w:styleId="MarginEdition">
    <w:name w:val="Margin Edition"/>
    <w:basedOn w:val="MarginNote"/>
    <w:rsid w:val="00253E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3E8B"/>
    <w:rPr>
      <w:sz w:val="2"/>
      <w:szCs w:val="2"/>
    </w:rPr>
  </w:style>
  <w:style w:type="character" w:customStyle="1" w:styleId="Small">
    <w:name w:val="Small"/>
    <w:basedOn w:val="DefaultParagraphFont"/>
    <w:rsid w:val="00253E8B"/>
    <w:rPr>
      <w:sz w:val="16"/>
    </w:rPr>
  </w:style>
  <w:style w:type="paragraph" w:customStyle="1" w:styleId="WideTable">
    <w:name w:val="Wide Table"/>
    <w:basedOn w:val="Normal"/>
    <w:rsid w:val="00253E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3E8B"/>
  </w:style>
  <w:style w:type="paragraph" w:styleId="Quote">
    <w:name w:val="Quote"/>
    <w:basedOn w:val="Heading1"/>
    <w:link w:val="QuoteChar"/>
    <w:qFormat/>
    <w:rsid w:val="00253E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3E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3E8B"/>
    <w:pPr>
      <w:pageBreakBefore/>
    </w:pPr>
  </w:style>
  <w:style w:type="paragraph" w:customStyle="1" w:styleId="Border">
    <w:name w:val="Border"/>
    <w:basedOn w:val="Normal"/>
    <w:qFormat/>
    <w:rsid w:val="00253E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3E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E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E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3E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3E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3E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3E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3E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3E8B"/>
    <w:rPr>
      <w:u w:val="single"/>
    </w:rPr>
  </w:style>
  <w:style w:type="character" w:customStyle="1" w:styleId="BoldandItalics">
    <w:name w:val="Bold and Italics"/>
    <w:qFormat/>
    <w:rsid w:val="00253E8B"/>
    <w:rPr>
      <w:b/>
      <w:i/>
      <w:u w:val="none"/>
    </w:rPr>
  </w:style>
  <w:style w:type="paragraph" w:styleId="BalloonText">
    <w:name w:val="Balloon Text"/>
    <w:basedOn w:val="Normal"/>
    <w:link w:val="BalloonTextChar"/>
    <w:rsid w:val="00253E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3E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3E8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3E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3E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3E8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1084</Words>
  <Characters>7010</Characters>
  <Application>Microsoft Office Word</Application>
  <DocSecurity>0</DocSecurity>
  <Lines>236</Lines>
  <Paragraphs>161</Paragraphs>
  <ScaleCrop>false</ScaleCrop>
  <Company>Author-it Software Corporation Ltd.</Company>
  <LinksUpToDate>false</LinksUpToDate>
  <CharactersWithSpaces>7987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ACM40612 Certificate IV in Pet Styling</dc:title>
  <dc:subject>Approved</dc:subject>
  <dc:creator>AgriFood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2013-03-14T17:09:00Z</dcterms:created>
  <dcterms:modified xsi:type="dcterms:W3CDTF">2013-03-14T17:09:00Z</dcterms:modified>
</cp:coreProperties>
</file>