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805" w:rsidP="004478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ACMSPE319 Provide general care of invertebrates</w:t>
      </w:r>
      <w:r>
        <w:fldChar w:fldCharType="end"/>
      </w:r>
    </w:p>
    <w:p w:rsidR="00447805" w:rsidP="00447805">
      <w:pPr>
        <w:pStyle w:val="Version"/>
        <w:sectPr w:rsidSect="002713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322" w:rsidP="00271322">
      <w:pPr>
        <w:pStyle w:val="SuperHeading"/>
      </w:pPr>
      <w:r w:rsidRPr="00271322">
        <w:t>ACMSPE319 Provide general care of invertebrates</w:t>
      </w:r>
    </w:p>
    <w:p w:rsidR="00000000" w:rsidRPr="00271322" w:rsidP="00271322">
      <w:pPr>
        <w:pStyle w:val="Heading1"/>
      </w:pPr>
      <w:bookmarkStart w:id="1" w:name="O_1171737"/>
      <w:bookmarkEnd w:id="1"/>
      <w:r w:rsidRPr="002713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1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Bold"/>
              <w:rPr>
                <w:lang w:val="en-NZ"/>
              </w:rPr>
            </w:pPr>
            <w:r w:rsidRPr="0027132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Bold"/>
              <w:rPr>
                <w:lang w:val="en-NZ"/>
              </w:rPr>
            </w:pPr>
            <w:r w:rsidRPr="00271322">
              <w:t>Comments</w:t>
            </w:r>
          </w:p>
        </w:tc>
      </w:tr>
      <w:tr w:rsidTr="00271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t>This version released with ACM Animal Care and Management Training Package Version 4.0.</w:t>
            </w:r>
          </w:p>
        </w:tc>
      </w:tr>
    </w:tbl>
    <w:p w:rsidR="00000000" w:rsidRPr="00271322" w:rsidP="00271322">
      <w:pPr>
        <w:pStyle w:val="BodyText"/>
      </w:pPr>
    </w:p>
    <w:p w:rsidR="00000000" w:rsidRPr="00271322" w:rsidP="00271322">
      <w:pPr>
        <w:pStyle w:val="AllowPageBreak"/>
      </w:pPr>
    </w:p>
    <w:p w:rsidR="00000000" w:rsidRPr="00271322" w:rsidP="00271322">
      <w:pPr>
        <w:pStyle w:val="Heading1"/>
      </w:pPr>
      <w:bookmarkStart w:id="2" w:name="O_1171738"/>
      <w:bookmarkEnd w:id="2"/>
      <w:r w:rsidRPr="00271322">
        <w:t>Application</w:t>
      </w:r>
    </w:p>
    <w:p w:rsidR="00000000" w:rsidRPr="00271322" w:rsidP="00447805">
      <w:pPr>
        <w:pStyle w:val="BodyText"/>
      </w:pPr>
      <w:r w:rsidRPr="00271322">
        <w:t>This unit of competency describes the skills and knowledge required to identi</w:t>
      </w:r>
      <w:r w:rsidRPr="00271322">
        <w:t>fy invertebrates and their behavioural and physical needs, and provide daily care requirements.</w:t>
      </w:r>
    </w:p>
    <w:p w:rsidR="00000000" w:rsidRPr="00271322" w:rsidP="00447805">
      <w:pPr>
        <w:pStyle w:val="BodyText"/>
      </w:pPr>
      <w:r w:rsidRPr="00271322">
        <w:t>This unit applies to individuals working in the animal care industry where it may be necessary to care for terrestrial, marine and freshwater invertebrates. Thi</w:t>
      </w:r>
      <w:r w:rsidRPr="00271322">
        <w:t>s may include aquariums, pet shops, zoos, animal technology facilities or similar workplaces. The unit applies to individuals who work under broad supervision and provide and communicate solutions to a range of predictable problems.</w:t>
      </w:r>
    </w:p>
    <w:p w:rsidR="00000000" w:rsidRPr="00271322" w:rsidP="00447805">
      <w:pPr>
        <w:pStyle w:val="BodyText"/>
      </w:pPr>
      <w:r w:rsidRPr="00271322">
        <w:t>All work must be carrie</w:t>
      </w:r>
      <w:r w:rsidRPr="00271322">
        <w:t>d out to comply with workplace procedures according to Commonwealth and state/territory health and safety and animal welfare regulations, legislation and standards that apply to the workplace.</w:t>
      </w:r>
    </w:p>
    <w:p w:rsidR="00000000" w:rsidRPr="00271322" w:rsidP="00447805">
      <w:pPr>
        <w:pStyle w:val="BodyText"/>
      </w:pPr>
      <w:r w:rsidRPr="00271322">
        <w:t>No licensing, legislative or certification requirements apply t</w:t>
      </w:r>
      <w:r w:rsidRPr="00271322">
        <w:t>o this unit at the time of publication.</w:t>
      </w:r>
    </w:p>
    <w:p w:rsidR="00000000" w:rsidRPr="00271322" w:rsidP="00271322">
      <w:pPr>
        <w:pStyle w:val="Heading1"/>
      </w:pPr>
      <w:bookmarkStart w:id="3" w:name="O_1171739"/>
      <w:bookmarkEnd w:id="3"/>
      <w:r w:rsidRPr="00271322">
        <w:t>Pre-requisite Unit</w:t>
      </w:r>
    </w:p>
    <w:p w:rsidR="00000000" w:rsidRPr="00271322" w:rsidP="00447805">
      <w:pPr>
        <w:pStyle w:val="BodyText"/>
      </w:pPr>
      <w:r w:rsidRPr="00271322">
        <w:t>Nil</w:t>
      </w:r>
    </w:p>
    <w:p w:rsidR="00000000" w:rsidRPr="00271322" w:rsidP="00271322">
      <w:pPr>
        <w:pStyle w:val="Heading1"/>
      </w:pPr>
      <w:bookmarkStart w:id="4" w:name="O_1171741"/>
      <w:bookmarkEnd w:id="4"/>
      <w:r w:rsidRPr="00271322">
        <w:t>Unit Sector</w:t>
      </w:r>
    </w:p>
    <w:p w:rsidR="00000000" w:rsidRPr="00271322" w:rsidP="00447805">
      <w:pPr>
        <w:pStyle w:val="BodyText"/>
      </w:pPr>
      <w:r w:rsidRPr="00271322">
        <w:t>Species Specific (SPE)</w:t>
      </w:r>
    </w:p>
    <w:p w:rsidR="00000000" w:rsidRPr="00271322" w:rsidP="00271322">
      <w:pPr>
        <w:pStyle w:val="Heading1"/>
      </w:pPr>
      <w:bookmarkStart w:id="5" w:name="O_1171742"/>
      <w:bookmarkEnd w:id="5"/>
      <w:r w:rsidRPr="002713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7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Bold"/>
              <w:rPr>
                <w:lang w:val="en-NZ"/>
              </w:rPr>
            </w:pPr>
            <w:r w:rsidRPr="002713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Bold"/>
              <w:rPr>
                <w:lang w:val="en-NZ"/>
              </w:rPr>
            </w:pPr>
            <w:r w:rsidRPr="00271322">
              <w:t>Performance Criteria</w:t>
            </w:r>
          </w:p>
        </w:tc>
      </w:tr>
      <w:tr w:rsidTr="00447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7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1. Identify invertebrates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t>1.1 Identify key types of invertebrates using industry terminology</w:t>
            </w:r>
          </w:p>
          <w:p w:rsidR="00000000" w:rsidRPr="00271322" w:rsidP="00271322">
            <w:pPr>
              <w:pStyle w:val="BodyText"/>
            </w:pPr>
            <w:r w:rsidRPr="00271322">
              <w:t>1.2 Define the profile o</w:t>
            </w:r>
            <w:r w:rsidRPr="00271322">
              <w:t>f invertebrates commonly housed in facility</w:t>
            </w:r>
          </w:p>
          <w:p w:rsidR="00000000" w:rsidRPr="00271322" w:rsidP="00271322">
            <w:pPr>
              <w:pStyle w:val="BodyText"/>
            </w:pPr>
            <w:r w:rsidRPr="00271322">
              <w:t>1.3 Identify external features using industry terminology</w:t>
            </w:r>
          </w:p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1.4 Define, interpret and document colours, markings and other identifying features</w:t>
            </w:r>
          </w:p>
        </w:tc>
      </w:tr>
      <w:tr w:rsidTr="00447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2. Identify and evaluate behavioural and housing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t>2.1 Monitor water quality and make adjustments as required to maintain optimum water quality appropriate for the species being housed, as directed by supervisor</w:t>
            </w:r>
          </w:p>
          <w:p w:rsidR="00000000" w:rsidRPr="00271322" w:rsidP="00271322">
            <w:pPr>
              <w:pStyle w:val="BodyText"/>
            </w:pPr>
            <w:r w:rsidRPr="00271322">
              <w:t>2.2 Identify indicators of animal comfort and normal behaviour</w:t>
            </w:r>
          </w:p>
          <w:p w:rsidR="00000000" w:rsidRPr="00271322" w:rsidP="00271322">
            <w:pPr>
              <w:pStyle w:val="BodyText"/>
            </w:pPr>
            <w:r w:rsidRPr="00271322">
              <w:t>2.3 Recognise signs of distresse</w:t>
            </w:r>
            <w:r w:rsidRPr="00271322">
              <w:t>d invertebrates and report to supervisor</w:t>
            </w:r>
          </w:p>
          <w:p w:rsidR="00000000" w:rsidRPr="00271322" w:rsidP="00271322">
            <w:pPr>
              <w:pStyle w:val="BodyText"/>
            </w:pPr>
            <w:r w:rsidRPr="00271322">
              <w:t>2.4 Identify industry standards and guidelines for housing design, environmental factors and appropriate stocking densities</w:t>
            </w:r>
          </w:p>
          <w:p w:rsidR="00000000" w:rsidRPr="00271322" w:rsidP="00271322">
            <w:pPr>
              <w:pStyle w:val="BodyText"/>
            </w:pPr>
            <w:r w:rsidRPr="00271322">
              <w:t>2.5 Evaluate current animal housing design in relation to the welfare of animals kept and l</w:t>
            </w:r>
            <w:r w:rsidRPr="00271322">
              <w:t>egislation requirements</w:t>
            </w:r>
          </w:p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2.6 Implement behavioural enrichment activities for specific species</w:t>
            </w:r>
          </w:p>
        </w:tc>
      </w:tr>
      <w:tr w:rsidTr="00447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3. Catch, handle and restrain invertebrates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t>3.1 Identify workplace health and safety risks associated with handling and restraining invertebrates</w:t>
            </w:r>
          </w:p>
          <w:p w:rsidR="00000000" w:rsidRPr="00271322" w:rsidP="00271322">
            <w:pPr>
              <w:pStyle w:val="BodyText"/>
            </w:pPr>
            <w:r w:rsidRPr="00271322">
              <w:t>3.2 Implement me</w:t>
            </w:r>
            <w:r w:rsidRPr="00271322">
              <w:t>thods to minimise safety risks and use appropriate personal protective equipment</w:t>
            </w:r>
          </w:p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3.3 Approach, catch and restrain invertebrates using low stress handling techniques and equipment to minimise risks to the animal and others</w:t>
            </w:r>
          </w:p>
        </w:tc>
      </w:tr>
      <w:tr w:rsidTr="00447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4. Assist with health care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t>4.1 Identify signs of good health in invertebrates</w:t>
            </w:r>
          </w:p>
          <w:p w:rsidR="00000000" w:rsidRPr="00271322" w:rsidP="00271322">
            <w:pPr>
              <w:pStyle w:val="BodyText"/>
            </w:pPr>
            <w:r w:rsidRPr="00271322">
              <w:t>4.2 Report signs of disease or other conditions to supervisor</w:t>
            </w:r>
          </w:p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4.3 Identify general health maintenance and preventative treatment procedures and implement according to level of job responsibility</w:t>
            </w:r>
          </w:p>
        </w:tc>
      </w:tr>
      <w:tr w:rsidTr="00447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5. Feed i</w:t>
            </w:r>
            <w:r w:rsidRPr="00271322">
              <w:t>nvertebrates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t>5.1 Identify digestive system features and relate to species-specific feeding routines and diets</w:t>
            </w:r>
          </w:p>
          <w:p w:rsidR="00000000" w:rsidRPr="00271322" w:rsidP="00271322">
            <w:pPr>
              <w:pStyle w:val="BodyText"/>
            </w:pPr>
            <w:r w:rsidRPr="00271322">
              <w:t>5.2 Identify preferred feed sources and assess samples for quality and suitability</w:t>
            </w:r>
          </w:p>
          <w:p w:rsidR="00000000" w:rsidRPr="00271322" w:rsidP="00271322">
            <w:pPr>
              <w:pStyle w:val="BodyText"/>
            </w:pPr>
            <w:r w:rsidRPr="00271322">
              <w:t>5.3 Identify potential feeding hazards and implement risk control options</w:t>
            </w:r>
          </w:p>
          <w:p w:rsidR="00000000" w:rsidRPr="00271322" w:rsidP="00271322">
            <w:pPr>
              <w:pStyle w:val="BodyText"/>
            </w:pPr>
            <w:r w:rsidRPr="00271322">
              <w:t>5.4 Prepare food in accordance with dietary needs</w:t>
            </w:r>
          </w:p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5.5 Distribute food according to feeding schedule</w:t>
            </w:r>
          </w:p>
        </w:tc>
      </w:tr>
      <w:tr w:rsidTr="004478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6.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t>6.1 Complete feed and treatment records noting food consumpti</w:t>
            </w:r>
            <w:r w:rsidRPr="00271322">
              <w:t>on, health and care activities</w:t>
            </w:r>
          </w:p>
          <w:p w:rsidR="00000000" w:rsidRPr="00271322" w:rsidP="00271322">
            <w:pPr>
              <w:pStyle w:val="BodyText"/>
            </w:pPr>
            <w:r w:rsidRPr="00271322">
              <w:t>6.2 Report abnormalities to supervisor</w:t>
            </w:r>
          </w:p>
          <w:p w:rsidR="00000000" w:rsidRPr="00271322" w:rsidP="00271322">
            <w:pPr>
              <w:pStyle w:val="BodyText"/>
            </w:pPr>
            <w:r w:rsidRPr="00271322">
              <w:t>6.3 Complete documentation relevant to licences and transport, where required</w:t>
            </w:r>
          </w:p>
        </w:tc>
      </w:tr>
    </w:tbl>
    <w:p w:rsidR="00000000" w:rsidRPr="00271322" w:rsidP="00271322">
      <w:pPr>
        <w:pStyle w:val="BodyText"/>
      </w:pPr>
    </w:p>
    <w:p w:rsidR="00000000" w:rsidRPr="00271322" w:rsidP="00271322">
      <w:pPr>
        <w:pStyle w:val="AllowPageBreak"/>
      </w:pPr>
    </w:p>
    <w:p w:rsidR="00000000" w:rsidRPr="00271322" w:rsidP="00271322">
      <w:pPr>
        <w:pStyle w:val="Heading1"/>
      </w:pPr>
      <w:bookmarkStart w:id="6" w:name="O_1171743"/>
      <w:bookmarkEnd w:id="6"/>
      <w:r w:rsidRPr="00271322">
        <w:t>Foundation Skills</w:t>
      </w:r>
    </w:p>
    <w:p w:rsidR="00000000" w:rsidRPr="00447805" w:rsidP="00447805">
      <w:pPr>
        <w:pStyle w:val="BodyText"/>
        <w:rPr>
          <w:i/>
        </w:rPr>
      </w:pPr>
      <w:r w:rsidRPr="00447805">
        <w:rPr>
          <w:rStyle w:val="Emphasis"/>
        </w:rPr>
        <w:t>This section describes those language, literacy, numeracy and employm</w:t>
      </w:r>
      <w:r w:rsidRPr="00447805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1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Bold"/>
              <w:rPr>
                <w:lang w:val="en-NZ"/>
              </w:rPr>
            </w:pPr>
            <w:r w:rsidRPr="002713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Bold"/>
              <w:rPr>
                <w:lang w:val="en-NZ"/>
              </w:rPr>
            </w:pPr>
            <w:r w:rsidRPr="00271322">
              <w:t>Description</w:t>
            </w:r>
          </w:p>
        </w:tc>
      </w:tr>
      <w:tr w:rsidTr="00271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ListBullet"/>
              <w:rPr>
                <w:lang w:val="en-NZ"/>
              </w:rPr>
            </w:pPr>
            <w:r w:rsidRPr="00271322">
              <w:t xml:space="preserve">Interpret key information and quantities specified on product labels </w:t>
            </w:r>
          </w:p>
        </w:tc>
      </w:tr>
      <w:tr w:rsidTr="00271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ListBullet"/>
            </w:pPr>
            <w:r w:rsidRPr="00271322">
              <w:t>Measure quantities of food and/or health treatments accurately</w:t>
            </w:r>
          </w:p>
        </w:tc>
      </w:tr>
    </w:tbl>
    <w:p w:rsidR="00000000" w:rsidRPr="00271322" w:rsidP="00271322">
      <w:pPr>
        <w:pStyle w:val="BodyText"/>
      </w:pPr>
    </w:p>
    <w:p w:rsidR="00000000" w:rsidRPr="00271322" w:rsidP="00271322">
      <w:pPr>
        <w:pStyle w:val="AllowPageBreak"/>
      </w:pPr>
    </w:p>
    <w:p w:rsidR="00000000" w:rsidRPr="00271322" w:rsidP="00271322">
      <w:pPr>
        <w:pStyle w:val="Heading1"/>
      </w:pPr>
      <w:bookmarkStart w:id="7" w:name="O_1171745"/>
      <w:bookmarkEnd w:id="7"/>
      <w:r w:rsidRPr="002713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71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Bold"/>
              <w:rPr>
                <w:lang w:val="en-NZ"/>
              </w:rPr>
            </w:pPr>
            <w:r w:rsidRPr="0027132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Bold"/>
              <w:rPr>
                <w:lang w:val="en-NZ"/>
              </w:rPr>
            </w:pPr>
            <w:r w:rsidRPr="0027132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Bold"/>
              <w:rPr>
                <w:lang w:val="en-NZ"/>
              </w:rPr>
            </w:pPr>
            <w:r w:rsidRPr="002713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Bold"/>
              <w:rPr>
                <w:lang w:val="en-NZ"/>
              </w:rPr>
            </w:pPr>
            <w:r w:rsidRPr="00271322">
              <w:t>Equivalence status</w:t>
            </w:r>
          </w:p>
        </w:tc>
      </w:tr>
      <w:tr w:rsidTr="00271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ACMSPE319 Provide general care of invertebrates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t>ACMSPE308 Provide basic care of marine invertebrates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t>Redesigned unit</w:t>
            </w:r>
          </w:p>
          <w:p w:rsidR="00000000" w:rsidRPr="00271322" w:rsidP="00271322">
            <w:pPr>
              <w:pStyle w:val="BodyText"/>
            </w:pPr>
            <w:r w:rsidRPr="00271322">
              <w:rPr>
                <w:rStyle w:val="Emphasis"/>
              </w:rPr>
              <w:t>ACMSPE308 Provide basic care of marine invertebrates</w:t>
            </w:r>
            <w:r w:rsidRPr="00271322">
              <w:t xml:space="preserve"> and </w:t>
            </w:r>
            <w:r w:rsidRPr="00271322">
              <w:rPr>
                <w:rStyle w:val="Emphasis"/>
              </w:rPr>
              <w:t>ACMSPE309 Provide basic care of terrestrial and freshwater invertebrates</w:t>
            </w:r>
            <w:r w:rsidRPr="00271322">
              <w:t xml:space="preserve"> merged</w:t>
            </w:r>
          </w:p>
          <w:p w:rsidR="00000000" w:rsidRPr="00271322" w:rsidP="00271322">
            <w:pPr>
              <w:pStyle w:val="BodyText"/>
            </w:pPr>
            <w:r w:rsidRPr="00271322">
              <w:t>Minor changes to make content generic to inverteb</w:t>
            </w:r>
            <w:r w:rsidRPr="00271322">
              <w:t xml:space="preserve">rates </w:t>
            </w:r>
          </w:p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 xml:space="preserve">Updated assessment requirements to address terrestrial, marine and freshwater invertebrates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Equivalent</w:t>
            </w:r>
          </w:p>
        </w:tc>
      </w:tr>
      <w:tr w:rsidTr="00271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 xml:space="preserve">ACMSPE319 Provide general care of invertebrates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 xml:space="preserve">ACMSPE309 Provide basic care of terrestrial and freshwater invertebrates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t>Redesigned unit</w:t>
            </w:r>
          </w:p>
          <w:p w:rsidR="00000000" w:rsidRPr="00271322" w:rsidP="00271322">
            <w:pPr>
              <w:pStyle w:val="BodyText"/>
            </w:pPr>
            <w:r w:rsidRPr="00271322">
              <w:rPr>
                <w:rStyle w:val="Emphasis"/>
              </w:rPr>
              <w:t>ACMSPE308 Provide basic care of marine invertebrates</w:t>
            </w:r>
            <w:r w:rsidRPr="00271322">
              <w:t xml:space="preserve"> and </w:t>
            </w:r>
            <w:r w:rsidRPr="00271322">
              <w:rPr>
                <w:rStyle w:val="Emphasis"/>
              </w:rPr>
              <w:t>ACMSPE309 Provide basic care of terrestrial and freshwater invertebrates</w:t>
            </w:r>
            <w:r w:rsidRPr="00271322">
              <w:t xml:space="preserve"> merged</w:t>
            </w:r>
          </w:p>
          <w:p w:rsidR="00000000" w:rsidRPr="00271322" w:rsidP="00271322">
            <w:pPr>
              <w:pStyle w:val="BodyText"/>
            </w:pPr>
            <w:r w:rsidRPr="00271322">
              <w:t xml:space="preserve">Minor changes to make content generic to invertebrates </w:t>
            </w:r>
          </w:p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 xml:space="preserve">Updated assessment requirements to address terrestrial, marine </w:t>
            </w:r>
            <w:r w:rsidRPr="00271322">
              <w:t xml:space="preserve">and freshwater invertebrates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t>Equivalent</w:t>
            </w:r>
          </w:p>
        </w:tc>
      </w:tr>
    </w:tbl>
    <w:p w:rsidR="00000000" w:rsidRPr="00271322" w:rsidP="00271322">
      <w:pPr>
        <w:pStyle w:val="BodyText"/>
      </w:pPr>
    </w:p>
    <w:p w:rsidR="00000000" w:rsidRPr="00271322" w:rsidP="00271322">
      <w:pPr>
        <w:pStyle w:val="AllowPageBreak"/>
      </w:pPr>
    </w:p>
    <w:p w:rsidR="00000000" w:rsidRPr="00271322" w:rsidP="00271322">
      <w:pPr>
        <w:pStyle w:val="Heading1"/>
      </w:pPr>
      <w:bookmarkStart w:id="8" w:name="O_1171752"/>
      <w:bookmarkEnd w:id="8"/>
      <w:r w:rsidRPr="00271322">
        <w:t>Links</w:t>
      </w:r>
    </w:p>
    <w:p w:rsidR="00000000" w:rsidRPr="00271322" w:rsidP="00447805">
      <w:pPr>
        <w:pStyle w:val="BodyText"/>
      </w:pPr>
      <w:r w:rsidRPr="002713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77BD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71322" w:rsidP="00447805">
      <w:pPr>
        <w:pStyle w:val="BodyText"/>
        <w:sectPr w:rsidSect="002713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1322" w:rsidP="00271322">
      <w:pPr>
        <w:pStyle w:val="SuperHeading"/>
      </w:pPr>
      <w:r w:rsidRPr="00271322">
        <w:t>Assessment Requirements for ACMSPE319 Provide general care of invertebrates</w:t>
      </w:r>
    </w:p>
    <w:p w:rsidR="00000000" w:rsidRPr="00271322" w:rsidP="00271322">
      <w:pPr>
        <w:pStyle w:val="Heading1"/>
      </w:pPr>
      <w:bookmarkStart w:id="9" w:name="O_1171747"/>
      <w:bookmarkEnd w:id="9"/>
      <w:r w:rsidRPr="002713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1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Bold"/>
              <w:rPr>
                <w:lang w:val="en-NZ"/>
              </w:rPr>
            </w:pPr>
            <w:r w:rsidRPr="0027132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Bold"/>
              <w:rPr>
                <w:lang w:val="en-NZ"/>
              </w:rPr>
            </w:pPr>
            <w:r w:rsidRPr="00271322">
              <w:t>Comments</w:t>
            </w:r>
          </w:p>
        </w:tc>
      </w:tr>
      <w:tr w:rsidTr="00271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22">
            <w:pPr>
              <w:pStyle w:val="BodyText"/>
              <w:rPr>
                <w:lang w:val="en-NZ"/>
              </w:rPr>
            </w:pPr>
            <w:r w:rsidRPr="0027132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22" w:rsidP="00271322">
            <w:pPr>
              <w:pStyle w:val="BodyText"/>
            </w:pPr>
            <w:r w:rsidRPr="00271322">
              <w:t>This version released with ACM Animal Care and Management Training Package Version 4.0.</w:t>
            </w:r>
          </w:p>
        </w:tc>
      </w:tr>
    </w:tbl>
    <w:p w:rsidR="00000000" w:rsidRPr="00271322" w:rsidP="00271322">
      <w:pPr>
        <w:pStyle w:val="BodyText"/>
      </w:pPr>
    </w:p>
    <w:p w:rsidR="00000000" w:rsidRPr="00271322" w:rsidP="00271322">
      <w:pPr>
        <w:pStyle w:val="AllowPageBreak"/>
      </w:pPr>
    </w:p>
    <w:p w:rsidR="00000000" w:rsidRPr="00271322" w:rsidP="00271322">
      <w:pPr>
        <w:pStyle w:val="Heading1"/>
      </w:pPr>
      <w:bookmarkStart w:id="10" w:name="O_1171748"/>
      <w:bookmarkEnd w:id="10"/>
      <w:r w:rsidRPr="00271322">
        <w:t>Performance Evidence</w:t>
      </w:r>
    </w:p>
    <w:p w:rsidR="00000000" w:rsidRPr="00271322" w:rsidP="00447805">
      <w:pPr>
        <w:pStyle w:val="BodyText"/>
      </w:pPr>
      <w:r w:rsidRPr="00271322">
        <w:t>An individual demonstrating competency must satisfy all of the elements and performance criteria in this unit.</w:t>
      </w:r>
    </w:p>
    <w:p w:rsidR="00000000" w:rsidRPr="00271322" w:rsidP="00447805">
      <w:pPr>
        <w:pStyle w:val="BodyText"/>
      </w:pPr>
      <w:r w:rsidRPr="00271322">
        <w:t>There must be e</w:t>
      </w:r>
      <w:r w:rsidRPr="00271322">
        <w:t>vidence that the individual has:</w:t>
      </w:r>
    </w:p>
    <w:p w:rsidR="00000000" w:rsidRPr="00271322" w:rsidP="00271322">
      <w:pPr>
        <w:pStyle w:val="ListBullet"/>
      </w:pPr>
      <w:r w:rsidRPr="00271322">
        <w:t>identified the specific characteristics and needs of terrestrial, marine and freshwater invertebrates</w:t>
      </w:r>
    </w:p>
    <w:p w:rsidR="00000000" w:rsidRPr="00271322" w:rsidP="00271322">
      <w:pPr>
        <w:pStyle w:val="ListBullet"/>
      </w:pPr>
      <w:r w:rsidRPr="00271322">
        <w:t>provided general care for two invertebrates, either from:</w:t>
      </w:r>
    </w:p>
    <w:p w:rsidR="00000000" w:rsidRPr="00271322" w:rsidP="00271322">
      <w:pPr>
        <w:pStyle w:val="ListBullet2"/>
      </w:pPr>
      <w:r w:rsidRPr="00271322">
        <w:t xml:space="preserve">two different classification groups – terrestrial, marine or </w:t>
      </w:r>
      <w:r w:rsidRPr="00271322">
        <w:t>freshwater; or</w:t>
      </w:r>
    </w:p>
    <w:p w:rsidR="00000000" w:rsidRPr="00271322" w:rsidP="00271322">
      <w:pPr>
        <w:pStyle w:val="ListBullet2"/>
      </w:pPr>
      <w:r w:rsidRPr="00271322">
        <w:t>two different species of invertebrates from the same classification group.</w:t>
      </w:r>
    </w:p>
    <w:p w:rsidR="00000000" w:rsidRPr="00271322" w:rsidP="00447805">
      <w:pPr>
        <w:pStyle w:val="BodyText"/>
      </w:pPr>
      <w:r w:rsidRPr="00271322">
        <w:t>In doing the above, the individual must have:</w:t>
      </w:r>
    </w:p>
    <w:p w:rsidR="00000000" w:rsidRPr="00271322" w:rsidP="00271322">
      <w:pPr>
        <w:pStyle w:val="ListBullet"/>
      </w:pPr>
      <w:r w:rsidRPr="00271322">
        <w:t>demonstrated appropriate safe handling techniques</w:t>
      </w:r>
    </w:p>
    <w:p w:rsidR="00000000" w:rsidRPr="00271322" w:rsidP="00271322">
      <w:pPr>
        <w:pStyle w:val="ListBullet"/>
      </w:pPr>
      <w:r w:rsidRPr="00271322">
        <w:t>prepared and provided food</w:t>
      </w:r>
    </w:p>
    <w:p w:rsidR="00000000" w:rsidRPr="00271322" w:rsidP="00271322">
      <w:pPr>
        <w:pStyle w:val="ListBullet"/>
      </w:pPr>
      <w:r w:rsidRPr="00271322">
        <w:t>evaluated appropriate housing to ensure the welfare of animals</w:t>
      </w:r>
    </w:p>
    <w:p w:rsidR="00000000" w:rsidRPr="00271322" w:rsidP="00271322">
      <w:pPr>
        <w:pStyle w:val="ListBullet"/>
      </w:pPr>
      <w:r w:rsidRPr="00271322">
        <w:t>assisted with health care needs</w:t>
      </w:r>
    </w:p>
    <w:p w:rsidR="00000000" w:rsidRPr="00271322" w:rsidP="00271322">
      <w:pPr>
        <w:pStyle w:val="ListBullet"/>
      </w:pPr>
      <w:r w:rsidRPr="00271322">
        <w:t>maintained feed and husbandry records.</w:t>
      </w:r>
    </w:p>
    <w:p w:rsidR="00000000" w:rsidRPr="00271322" w:rsidP="00271322">
      <w:pPr>
        <w:pStyle w:val="AllowPageBreak"/>
      </w:pPr>
    </w:p>
    <w:p w:rsidR="00000000" w:rsidRPr="00271322" w:rsidP="00271322">
      <w:pPr>
        <w:pStyle w:val="Heading1"/>
      </w:pPr>
      <w:bookmarkStart w:id="11" w:name="O_1171749"/>
      <w:bookmarkEnd w:id="11"/>
      <w:r w:rsidRPr="00271322">
        <w:t>Knowledge Evidence</w:t>
      </w:r>
    </w:p>
    <w:p w:rsidR="00000000" w:rsidRPr="00271322" w:rsidP="00447805">
      <w:pPr>
        <w:pStyle w:val="BodyText"/>
      </w:pPr>
      <w:r w:rsidRPr="00271322">
        <w:t>An individual must be able to demonstrate the knowledge required to perform the task</w:t>
      </w:r>
      <w:r w:rsidRPr="00271322">
        <w:t>s outlined in the elements and performance criteria of this unit. This includes knowledge of:</w:t>
      </w:r>
    </w:p>
    <w:p w:rsidR="00000000" w:rsidRPr="00271322" w:rsidP="00271322">
      <w:pPr>
        <w:pStyle w:val="ListBullet"/>
      </w:pPr>
      <w:r w:rsidRPr="00271322">
        <w:t>anatomical structures and physiological features used to identify and classify terrestrial and freshwater invertebrates</w:t>
      </w:r>
    </w:p>
    <w:p w:rsidR="00000000" w:rsidRPr="00271322" w:rsidP="00271322">
      <w:pPr>
        <w:pStyle w:val="ListBullet"/>
      </w:pPr>
      <w:r w:rsidRPr="00271322">
        <w:t>general health maintenance and preventati</w:t>
      </w:r>
      <w:r w:rsidRPr="00271322">
        <w:t>ve treatment procedures for terrestrial, marine and freshwater invertebrates</w:t>
      </w:r>
    </w:p>
    <w:p w:rsidR="00000000" w:rsidRPr="00271322" w:rsidP="00271322">
      <w:pPr>
        <w:pStyle w:val="ListBullet"/>
      </w:pPr>
      <w:r w:rsidRPr="00271322">
        <w:t>housing, social and activity needs of invertebrates, and environmental impacts on health and wellbeing</w:t>
      </w:r>
    </w:p>
    <w:p w:rsidR="00000000" w:rsidRPr="00271322" w:rsidP="00271322">
      <w:pPr>
        <w:pStyle w:val="ListBullet"/>
      </w:pPr>
      <w:r w:rsidRPr="00271322">
        <w:t>indicators of physical condition and signs of good health in invertebrates</w:t>
      </w:r>
    </w:p>
    <w:p w:rsidR="00000000" w:rsidRPr="00271322" w:rsidP="00271322">
      <w:pPr>
        <w:pStyle w:val="ListBullet"/>
      </w:pPr>
      <w:r w:rsidRPr="00271322">
        <w:t>natural invertebrate behaviour</w:t>
      </w:r>
    </w:p>
    <w:p w:rsidR="00000000" w:rsidRPr="00271322" w:rsidP="00271322">
      <w:pPr>
        <w:pStyle w:val="ListBullet"/>
      </w:pPr>
      <w:r w:rsidRPr="00271322">
        <w:t>behaviour characteristics associated with different species:</w:t>
      </w:r>
    </w:p>
    <w:p w:rsidR="00000000" w:rsidRPr="00271322" w:rsidP="00271322">
      <w:pPr>
        <w:pStyle w:val="ListBullet2"/>
      </w:pPr>
      <w:r w:rsidRPr="00271322">
        <w:t>activity levels at certain times of day or night</w:t>
      </w:r>
    </w:p>
    <w:p w:rsidR="00000000" w:rsidRPr="00271322" w:rsidP="00271322">
      <w:pPr>
        <w:pStyle w:val="ListBullet2"/>
      </w:pPr>
      <w:r w:rsidRPr="00271322">
        <w:t>feeding behaviours</w:t>
      </w:r>
    </w:p>
    <w:p w:rsidR="00000000" w:rsidRPr="00271322" w:rsidP="00271322">
      <w:pPr>
        <w:pStyle w:val="ListBullet"/>
      </w:pPr>
      <w:r w:rsidRPr="00271322">
        <w:t>defensive behaviour:</w:t>
      </w:r>
    </w:p>
    <w:p w:rsidR="00000000" w:rsidRPr="00271322" w:rsidP="00271322">
      <w:pPr>
        <w:pStyle w:val="ListBullet2"/>
      </w:pPr>
      <w:r w:rsidRPr="00271322">
        <w:t>defending territory, other animals or food</w:t>
      </w:r>
    </w:p>
    <w:p w:rsidR="00000000" w:rsidRPr="00271322" w:rsidP="00271322">
      <w:pPr>
        <w:pStyle w:val="ListBullet2"/>
      </w:pPr>
      <w:r w:rsidRPr="00271322">
        <w:t>hiding or retreating</w:t>
      </w:r>
    </w:p>
    <w:p w:rsidR="00000000" w:rsidRPr="00271322" w:rsidP="00271322">
      <w:pPr>
        <w:pStyle w:val="ListBullet"/>
      </w:pPr>
      <w:r w:rsidRPr="00271322">
        <w:t>enrichm</w:t>
      </w:r>
      <w:r w:rsidRPr="00271322">
        <w:t>ent needs</w:t>
      </w:r>
    </w:p>
    <w:p w:rsidR="00000000" w:rsidRPr="00271322" w:rsidP="00271322">
      <w:pPr>
        <w:pStyle w:val="ListBullet"/>
      </w:pPr>
      <w:r w:rsidRPr="00271322">
        <w:t>potential hazards and risks to animals and staff during feeding and cleaning of housing, including zoonoses</w:t>
      </w:r>
    </w:p>
    <w:p w:rsidR="00000000" w:rsidRPr="00271322" w:rsidP="00271322">
      <w:pPr>
        <w:pStyle w:val="ListBullet"/>
      </w:pPr>
      <w:r w:rsidRPr="00271322">
        <w:t>safe, low stress invertebrate species-specific handling techniques and procedures, potential hazards and control measures, including perso</w:t>
      </w:r>
      <w:r w:rsidRPr="00271322">
        <w:t>nal protective equipment</w:t>
      </w:r>
    </w:p>
    <w:p w:rsidR="00000000" w:rsidRPr="00271322" w:rsidP="00271322">
      <w:pPr>
        <w:pStyle w:val="ListBullet"/>
      </w:pPr>
      <w:r w:rsidRPr="00271322">
        <w:t>the principles of animal welfare and basic overview of animal welfare assessment frameworks/models, including the Five Domains</w:t>
      </w:r>
    </w:p>
    <w:p w:rsidR="00000000" w:rsidRPr="00271322" w:rsidP="00271322">
      <w:pPr>
        <w:pStyle w:val="ListBullet"/>
      </w:pPr>
      <w:r w:rsidRPr="00271322">
        <w:t>types and impacts of food in invertebrate diets, including natural dietary requirements for specific species</w:t>
      </w:r>
    </w:p>
    <w:p w:rsidR="00000000" w:rsidRPr="00271322" w:rsidP="00271322">
      <w:pPr>
        <w:pStyle w:val="ListBullet"/>
      </w:pPr>
      <w:r w:rsidRPr="00271322">
        <w:t>indicators of food quality, including nutritional value, freshness and shelf life, free from spoilage and pests</w:t>
      </w:r>
    </w:p>
    <w:p w:rsidR="00000000" w:rsidRPr="00271322" w:rsidP="00271322">
      <w:pPr>
        <w:pStyle w:val="ListBullet"/>
      </w:pPr>
      <w:r w:rsidRPr="00271322">
        <w:t>types of information reported and r</w:t>
      </w:r>
      <w:r w:rsidRPr="00271322">
        <w:t>ecorded in animal care workplaces</w:t>
      </w:r>
    </w:p>
    <w:p w:rsidR="00000000" w:rsidRPr="00271322" w:rsidP="00271322">
      <w:pPr>
        <w:pStyle w:val="ListBullet"/>
      </w:pPr>
      <w:r w:rsidRPr="00271322">
        <w:t>key requirements of Commonwealth and state/territory legislation, licensing and codes of practice related to invertebrates, biosecurity, health and safety and animal welfare.</w:t>
      </w:r>
    </w:p>
    <w:p w:rsidR="00000000" w:rsidRPr="00271322" w:rsidP="00271322">
      <w:pPr>
        <w:pStyle w:val="AllowPageBreak"/>
      </w:pPr>
    </w:p>
    <w:p w:rsidR="00000000" w:rsidRPr="00271322" w:rsidP="00271322">
      <w:pPr>
        <w:pStyle w:val="Heading1"/>
      </w:pPr>
      <w:bookmarkStart w:id="12" w:name="O_1171750"/>
      <w:bookmarkEnd w:id="12"/>
      <w:r w:rsidRPr="00271322">
        <w:t>Assessment Conditions</w:t>
      </w:r>
    </w:p>
    <w:p w:rsidR="00000000" w:rsidRPr="00271322" w:rsidP="00447805">
      <w:pPr>
        <w:pStyle w:val="BodyText"/>
      </w:pPr>
      <w:r w:rsidRPr="00271322">
        <w:t>Assess</w:t>
      </w:r>
      <w:r w:rsidRPr="00271322">
        <w:t>ment of the skills in this unit of competency must take place under the following conditions:</w:t>
      </w:r>
    </w:p>
    <w:p w:rsidR="00000000" w:rsidRPr="00271322" w:rsidP="00271322">
      <w:pPr>
        <w:pStyle w:val="ListBullet"/>
      </w:pPr>
      <w:r w:rsidRPr="00271322">
        <w:t>physical conditions:</w:t>
      </w:r>
    </w:p>
    <w:p w:rsidR="00000000" w:rsidRPr="00271322" w:rsidP="00271322">
      <w:pPr>
        <w:pStyle w:val="ListBullet2"/>
      </w:pPr>
      <w:r w:rsidRPr="00271322">
        <w:t>an animal care workplace or an environment that accurately represents workplace conditions</w:t>
      </w:r>
    </w:p>
    <w:p w:rsidR="00000000" w:rsidRPr="00271322" w:rsidP="00271322">
      <w:pPr>
        <w:pStyle w:val="ListBullet"/>
      </w:pPr>
      <w:r w:rsidRPr="00271322">
        <w:t>resources, equipment and materials:</w:t>
      </w:r>
    </w:p>
    <w:p w:rsidR="00000000" w:rsidRPr="00271322" w:rsidP="00271322">
      <w:pPr>
        <w:pStyle w:val="ListBullet2"/>
      </w:pPr>
      <w:r w:rsidRPr="00271322">
        <w:t>live inver</w:t>
      </w:r>
      <w:r w:rsidRPr="00271322">
        <w:t>tebrates as stipulated in the performance evidence</w:t>
      </w:r>
    </w:p>
    <w:p w:rsidR="00000000" w:rsidRPr="00271322" w:rsidP="00271322">
      <w:pPr>
        <w:pStyle w:val="ListBullet2"/>
      </w:pPr>
      <w:r w:rsidRPr="00271322">
        <w:t>equipment and resources typically available in an invertebrate care environment, including personal protective equipment</w:t>
      </w:r>
    </w:p>
    <w:p w:rsidR="00000000" w:rsidRPr="00271322" w:rsidP="00271322">
      <w:pPr>
        <w:pStyle w:val="ListBullet"/>
      </w:pPr>
      <w:r w:rsidRPr="00271322">
        <w:t>specifications:</w:t>
      </w:r>
    </w:p>
    <w:p w:rsidR="00000000" w:rsidRPr="00271322" w:rsidP="00271322">
      <w:pPr>
        <w:pStyle w:val="ListBullet2"/>
      </w:pPr>
      <w:r w:rsidRPr="00271322">
        <w:t>organisational policies and procedures, current legislation and relevant codes of practice</w:t>
      </w:r>
    </w:p>
    <w:p w:rsidR="00000000" w:rsidRPr="00271322" w:rsidP="00271322">
      <w:pPr>
        <w:pStyle w:val="ListBullet"/>
      </w:pPr>
      <w:r w:rsidRPr="00271322">
        <w:t>relationships:</w:t>
      </w:r>
    </w:p>
    <w:p w:rsidR="00000000" w:rsidRPr="00271322" w:rsidP="00271322">
      <w:pPr>
        <w:pStyle w:val="ListBullet2"/>
      </w:pPr>
      <w:r w:rsidRPr="00271322">
        <w:t>supervisor.</w:t>
      </w:r>
    </w:p>
    <w:p w:rsidR="00000000" w:rsidRPr="00271322" w:rsidP="00447805">
      <w:pPr>
        <w:pStyle w:val="BodyText"/>
      </w:pPr>
      <w:r w:rsidRPr="00271322">
        <w:t>Assessors of this unit must satisfy the requirements for assessors in applicable vocational education and training legislation, framewor</w:t>
      </w:r>
      <w:r w:rsidRPr="00271322">
        <w:t>ks and/or standards.</w:t>
      </w:r>
    </w:p>
    <w:p w:rsidR="00000000" w:rsidRPr="00271322" w:rsidP="00271322">
      <w:pPr>
        <w:pStyle w:val="Heading1"/>
      </w:pPr>
      <w:bookmarkStart w:id="13" w:name="O_1171753"/>
      <w:bookmarkEnd w:id="13"/>
      <w:r w:rsidRPr="00271322">
        <w:t>Links</w:t>
      </w:r>
    </w:p>
    <w:p w:rsidR="00000000" w:rsidRPr="00271322" w:rsidP="00447805">
      <w:pPr>
        <w:pStyle w:val="BodyText"/>
      </w:pPr>
      <w:r w:rsidRPr="002713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77BD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71322" w:rsidP="00271322"/>
    <w:sectPr w:rsidSect="002713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22" w:rsidRPr="00447805" w:rsidP="004478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05" w:rsidP="00271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7805" w:rsidP="00271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7805" w:rsidP="002713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22" w:rsidP="00271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7805">
      <w:t>Approved</w:t>
    </w:r>
    <w:r w:rsidR="004478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780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7805">
      <w:rPr>
        <w:noProof/>
      </w:rPr>
      <w:t>5</w:t>
    </w:r>
    <w:r>
      <w:rPr>
        <w:noProof/>
      </w:rPr>
      <w:fldChar w:fldCharType="end"/>
    </w:r>
  </w:p>
  <w:p w:rsidR="00271322" w:rsidP="00271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78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7805">
      <w:t>Skills Insight</w:t>
    </w:r>
    <w:r w:rsidR="00447805">
      <w:fldChar w:fldCharType="end"/>
    </w:r>
  </w:p>
  <w:p w:rsidR="00271322" w:rsidP="002713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322" w:rsidRPr="00447805" w:rsidP="004478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05" w:rsidRPr="002D2AF8" w:rsidP="00271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ACMSPE319 Provide general care of invertebrates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7805" w:rsidP="002713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22" w:rsidRPr="002D2AF8" w:rsidP="00271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7805">
      <w:t>ACMSPE319 Provide general care of invertebrates</w:t>
    </w:r>
    <w:r w:rsidR="004478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7805">
      <w:rPr>
        <w:noProof/>
      </w:rPr>
      <w:t>2 March 2025</w:t>
    </w:r>
    <w:r>
      <w:fldChar w:fldCharType="end"/>
    </w:r>
  </w:p>
  <w:p w:rsidR="00271322" w:rsidP="002713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4A6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9C2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545A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3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3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3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3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3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3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3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3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3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3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3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322"/>
  </w:style>
  <w:style w:type="character" w:customStyle="1" w:styleId="Heading1Char">
    <w:name w:val="Heading 1 Char"/>
    <w:basedOn w:val="DefaultParagraphFont"/>
    <w:link w:val="Heading1"/>
    <w:rsid w:val="002713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3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3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3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13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1322"/>
    <w:rPr>
      <w:i/>
    </w:rPr>
  </w:style>
  <w:style w:type="paragraph" w:customStyle="1" w:styleId="SuperHeading">
    <w:name w:val="SuperHeading"/>
    <w:basedOn w:val="Normal"/>
    <w:rsid w:val="002713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3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1322"/>
    <w:rPr>
      <w:b/>
    </w:rPr>
  </w:style>
  <w:style w:type="character" w:customStyle="1" w:styleId="Heading2Char">
    <w:name w:val="Heading 2 Char"/>
    <w:basedOn w:val="DefaultParagraphFont"/>
    <w:link w:val="Heading2"/>
    <w:rsid w:val="002713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3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3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3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3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3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3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3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3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3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3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3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3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3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3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3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1322"/>
    <w:rPr>
      <w:b/>
      <w:spacing w:val="0"/>
    </w:rPr>
  </w:style>
  <w:style w:type="paragraph" w:customStyle="1" w:styleId="SuperTitle">
    <w:name w:val="SuperTitle"/>
    <w:basedOn w:val="Title"/>
    <w:rsid w:val="002713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3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3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3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3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3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3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3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3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3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3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3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3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3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3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322"/>
  </w:style>
  <w:style w:type="paragraph" w:styleId="TableofFigures">
    <w:name w:val="table of figures"/>
    <w:basedOn w:val="Normal"/>
    <w:next w:val="Normal"/>
    <w:semiHidden/>
    <w:rsid w:val="002713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3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1322"/>
    <w:rPr>
      <w:rFonts w:ascii="Wingdings" w:hAnsi="Wingdings"/>
    </w:rPr>
  </w:style>
  <w:style w:type="paragraph" w:customStyle="1" w:styleId="TableHeading">
    <w:name w:val="Table Heading"/>
    <w:basedOn w:val="HeadingBase"/>
    <w:rsid w:val="002713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322"/>
    <w:rPr>
      <w:color w:val="0033CC"/>
      <w:u w:val="none"/>
    </w:rPr>
  </w:style>
  <w:style w:type="paragraph" w:customStyle="1" w:styleId="BodyTextRight">
    <w:name w:val="Body Text Right"/>
    <w:basedOn w:val="BodyText"/>
    <w:rsid w:val="002713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3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3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3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3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3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322"/>
    <w:rPr>
      <w:sz w:val="32"/>
    </w:rPr>
  </w:style>
  <w:style w:type="paragraph" w:customStyle="1" w:styleId="HeadingProcedure">
    <w:name w:val="Heading Procedure"/>
    <w:basedOn w:val="HeadingBase"/>
    <w:next w:val="Normal"/>
    <w:rsid w:val="002713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322"/>
    <w:pPr>
      <w:spacing w:before="60" w:after="60"/>
    </w:pPr>
  </w:style>
  <w:style w:type="paragraph" w:styleId="ListContinue">
    <w:name w:val="List Continue"/>
    <w:basedOn w:val="List"/>
    <w:rsid w:val="00271322"/>
    <w:pPr>
      <w:ind w:firstLine="0"/>
    </w:pPr>
  </w:style>
  <w:style w:type="paragraph" w:customStyle="1" w:styleId="ListNote">
    <w:name w:val="List Note"/>
    <w:basedOn w:val="List"/>
    <w:rsid w:val="002713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3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3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322"/>
    <w:rPr>
      <w:rFonts w:ascii="Courier New" w:hAnsi="Courier New"/>
    </w:rPr>
  </w:style>
  <w:style w:type="paragraph" w:customStyle="1" w:styleId="NoteBullet">
    <w:name w:val="Note Bullet"/>
    <w:basedOn w:val="Note"/>
    <w:rsid w:val="002713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3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3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3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3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3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3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322"/>
    <w:rPr>
      <w:b/>
      <w:smallCaps/>
    </w:rPr>
  </w:style>
  <w:style w:type="paragraph" w:customStyle="1" w:styleId="TableListNumber">
    <w:name w:val="Table List Number"/>
    <w:basedOn w:val="ListNumber"/>
    <w:rsid w:val="002713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3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322"/>
    <w:pPr>
      <w:numPr>
        <w:numId w:val="9"/>
      </w:numPr>
    </w:pPr>
  </w:style>
  <w:style w:type="paragraph" w:customStyle="1" w:styleId="ListAlpha2">
    <w:name w:val="List Alpha 2"/>
    <w:basedOn w:val="List2"/>
    <w:rsid w:val="00271322"/>
    <w:pPr>
      <w:numPr>
        <w:numId w:val="8"/>
      </w:numPr>
    </w:pPr>
  </w:style>
  <w:style w:type="paragraph" w:styleId="List2">
    <w:name w:val="List 2"/>
    <w:basedOn w:val="BodyText"/>
    <w:rsid w:val="002713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3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3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3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3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3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1322"/>
    <w:pPr>
      <w:numPr>
        <w:numId w:val="4"/>
      </w:numPr>
    </w:pPr>
  </w:style>
  <w:style w:type="paragraph" w:styleId="ListContinue2">
    <w:name w:val="List Continue 2"/>
    <w:basedOn w:val="List2"/>
    <w:rsid w:val="00271322"/>
    <w:pPr>
      <w:ind w:firstLine="0"/>
    </w:pPr>
  </w:style>
  <w:style w:type="paragraph" w:styleId="ListContinue3">
    <w:name w:val="List Continue 3"/>
    <w:basedOn w:val="List3"/>
    <w:rsid w:val="00271322"/>
    <w:pPr>
      <w:ind w:left="1021" w:firstLine="0"/>
    </w:pPr>
  </w:style>
  <w:style w:type="paragraph" w:styleId="ListContinue4">
    <w:name w:val="List Continue 4"/>
    <w:basedOn w:val="List4"/>
    <w:rsid w:val="00271322"/>
    <w:pPr>
      <w:ind w:firstLine="0"/>
    </w:pPr>
  </w:style>
  <w:style w:type="paragraph" w:styleId="ListContinue5">
    <w:name w:val="List Continue 5"/>
    <w:basedOn w:val="List5"/>
    <w:rsid w:val="00271322"/>
    <w:pPr>
      <w:ind w:firstLine="0"/>
    </w:pPr>
  </w:style>
  <w:style w:type="paragraph" w:styleId="ListNumber3">
    <w:name w:val="List Number 3"/>
    <w:basedOn w:val="List3"/>
    <w:rsid w:val="00271322"/>
    <w:pPr>
      <w:numPr>
        <w:numId w:val="5"/>
      </w:numPr>
    </w:pPr>
  </w:style>
  <w:style w:type="paragraph" w:styleId="ListNumber4">
    <w:name w:val="List Number 4"/>
    <w:basedOn w:val="List4"/>
    <w:rsid w:val="00271322"/>
    <w:pPr>
      <w:numPr>
        <w:numId w:val="6"/>
      </w:numPr>
    </w:pPr>
  </w:style>
  <w:style w:type="paragraph" w:styleId="ListNumber5">
    <w:name w:val="List Number 5"/>
    <w:basedOn w:val="List5"/>
    <w:rsid w:val="00271322"/>
    <w:pPr>
      <w:numPr>
        <w:numId w:val="7"/>
      </w:numPr>
    </w:pPr>
  </w:style>
  <w:style w:type="paragraph" w:styleId="BlockText">
    <w:name w:val="Block Text"/>
    <w:basedOn w:val="Normal"/>
    <w:rsid w:val="002713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3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322"/>
    <w:rPr>
      <w:sz w:val="16"/>
      <w:vertAlign w:val="superscript"/>
    </w:rPr>
  </w:style>
  <w:style w:type="character" w:customStyle="1" w:styleId="Symbols">
    <w:name w:val="Symbols"/>
    <w:basedOn w:val="DefaultParagraphFont"/>
    <w:rsid w:val="00271322"/>
    <w:rPr>
      <w:rFonts w:ascii="Symbol" w:hAnsi="Symbol"/>
    </w:rPr>
  </w:style>
  <w:style w:type="character" w:customStyle="1" w:styleId="MenuOptions">
    <w:name w:val="Menu Options"/>
    <w:basedOn w:val="DefaultParagraphFont"/>
    <w:rsid w:val="002713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322"/>
    <w:rPr>
      <w:b/>
    </w:rPr>
  </w:style>
  <w:style w:type="character" w:customStyle="1" w:styleId="Underlined">
    <w:name w:val="Underlined"/>
    <w:basedOn w:val="DefaultParagraphFont"/>
    <w:rsid w:val="00271322"/>
    <w:rPr>
      <w:u w:val="single"/>
    </w:rPr>
  </w:style>
  <w:style w:type="paragraph" w:customStyle="1" w:styleId="TableBodyTextRight">
    <w:name w:val="Table Body Text Right"/>
    <w:basedOn w:val="TableBodyText"/>
    <w:rsid w:val="002713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322"/>
    <w:rPr>
      <w:sz w:val="18"/>
    </w:rPr>
  </w:style>
  <w:style w:type="paragraph" w:customStyle="1" w:styleId="BodySmallRight">
    <w:name w:val="Body Small Right"/>
    <w:basedOn w:val="BodyTextRight"/>
    <w:rsid w:val="00271322"/>
    <w:rPr>
      <w:sz w:val="18"/>
      <w:szCs w:val="18"/>
    </w:rPr>
  </w:style>
  <w:style w:type="paragraph" w:customStyle="1" w:styleId="MarginEdition">
    <w:name w:val="Margin Edition"/>
    <w:basedOn w:val="MarginNote"/>
    <w:rsid w:val="002713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322"/>
    <w:rPr>
      <w:sz w:val="2"/>
      <w:szCs w:val="2"/>
    </w:rPr>
  </w:style>
  <w:style w:type="character" w:customStyle="1" w:styleId="Small">
    <w:name w:val="Small"/>
    <w:basedOn w:val="DefaultParagraphFont"/>
    <w:rsid w:val="00271322"/>
    <w:rPr>
      <w:sz w:val="16"/>
    </w:rPr>
  </w:style>
  <w:style w:type="paragraph" w:customStyle="1" w:styleId="WideTable">
    <w:name w:val="Wide Table"/>
    <w:basedOn w:val="Normal"/>
    <w:rsid w:val="002713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322"/>
  </w:style>
  <w:style w:type="paragraph" w:styleId="Quote">
    <w:name w:val="Quote"/>
    <w:basedOn w:val="Heading1"/>
    <w:link w:val="QuoteChar"/>
    <w:qFormat/>
    <w:rsid w:val="002713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3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322"/>
    <w:pPr>
      <w:pageBreakBefore/>
    </w:pPr>
  </w:style>
  <w:style w:type="paragraph" w:customStyle="1" w:styleId="Border">
    <w:name w:val="Border"/>
    <w:basedOn w:val="Normal"/>
    <w:qFormat/>
    <w:rsid w:val="002713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3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3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3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3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3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3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3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3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322"/>
    <w:rPr>
      <w:u w:val="single"/>
    </w:rPr>
  </w:style>
  <w:style w:type="character" w:customStyle="1" w:styleId="BoldandItalics">
    <w:name w:val="Bold and Italics"/>
    <w:qFormat/>
    <w:rsid w:val="00271322"/>
    <w:rPr>
      <w:b/>
      <w:i/>
      <w:u w:val="none"/>
    </w:rPr>
  </w:style>
  <w:style w:type="paragraph" w:styleId="BalloonText">
    <w:name w:val="Balloon Text"/>
    <w:basedOn w:val="Normal"/>
    <w:link w:val="BalloonTextChar"/>
    <w:rsid w:val="00271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3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3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3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3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3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3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78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7875</Characters>
  <Application>Microsoft Office Word</Application>
  <DocSecurity>0</DocSecurity>
  <Lines>254</Lines>
  <Paragraphs>158</Paragraphs>
  <ScaleCrop>false</ScaleCrop>
  <Company>Author-it Software Corporation Ltd.</Company>
  <LinksUpToDate>false</LinksUpToDate>
  <CharactersWithSpaces>8902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ACMSPE319 Provide general care of invertebrates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2025-03-01T14:08:00Z</dcterms:created>
  <dcterms:modified xsi:type="dcterms:W3CDTF">2025-03-01T14:08:00Z</dcterms:modified>
</cp:coreProperties>
</file>