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7A9" w:rsidP="004207A9">
      <w:pPr>
        <w:pStyle w:val="Title"/>
      </w:pPr>
      <w:r>
        <w:fldChar w:fldCharType="begin"/>
      </w:r>
      <w:r>
        <w:instrText xml:space="preserve"> TITLE   \* MERGEFORMAT </w:instrText>
      </w:r>
      <w:r>
        <w:fldChar w:fldCharType="separate"/>
      </w:r>
      <w:r>
        <w:t>ACMGRM302 Perform a cross breed clip</w:t>
      </w:r>
      <w:r>
        <w:fldChar w:fldCharType="end"/>
      </w:r>
    </w:p>
    <w:p w:rsidR="004207A9" w:rsidP="004207A9">
      <w:pPr>
        <w:pStyle w:val="Version"/>
        <w:sectPr w:rsidSect="00227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C61" w:rsidP="00227C61">
      <w:pPr>
        <w:pStyle w:val="SuperHeading"/>
      </w:pPr>
      <w:r w:rsidRPr="00227C61">
        <w:t>ACMGRM302 Perform a cross breed clip</w:t>
      </w:r>
    </w:p>
    <w:p w:rsidR="00000000" w:rsidRPr="00227C61" w:rsidP="00227C61">
      <w:pPr>
        <w:pStyle w:val="Heading1"/>
      </w:pPr>
      <w:bookmarkStart w:id="1" w:name="O_868640"/>
      <w:bookmarkEnd w:id="1"/>
      <w:r w:rsidRPr="00227C61">
        <w:t>Modification History</w:t>
      </w:r>
    </w:p>
    <w:tbl>
      <w:tblPr>
        <w:tblW w:w="9468" w:type="dxa"/>
        <w:tblLayout w:type="fixed"/>
        <w:tblCellMar>
          <w:left w:w="62" w:type="dxa"/>
          <w:right w:w="62" w:type="dxa"/>
        </w:tblCellMar>
        <w:tblLook w:val="0000"/>
      </w:tblPr>
      <w:tblGrid>
        <w:gridCol w:w="2569"/>
        <w:gridCol w:w="6899"/>
      </w:tblGrid>
      <w:tr w:rsidTr="00227C6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rPr>
                <w:rStyle w:val="SpecialBold"/>
              </w:rPr>
              <w:t>Comments</w:t>
            </w:r>
          </w:p>
        </w:tc>
      </w:tr>
      <w:tr w:rsidTr="00227C6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This version released with ACM Animal Care and Management Training Package Version 1.0.</w:t>
            </w:r>
          </w:p>
        </w:tc>
      </w:tr>
    </w:tbl>
    <w:p w:rsidR="00000000" w:rsidRPr="00227C61" w:rsidP="00227C61">
      <w:pPr>
        <w:pStyle w:val="BodyText"/>
      </w:pPr>
    </w:p>
    <w:p w:rsidR="00000000" w:rsidRPr="00227C61" w:rsidP="00227C61">
      <w:pPr>
        <w:pStyle w:val="AllowPageBreak"/>
      </w:pPr>
    </w:p>
    <w:p w:rsidR="00000000" w:rsidRPr="00227C61" w:rsidP="00227C61">
      <w:pPr>
        <w:pStyle w:val="Heading1"/>
      </w:pPr>
      <w:bookmarkStart w:id="2" w:name="O_868642"/>
      <w:bookmarkEnd w:id="2"/>
      <w:r w:rsidRPr="00227C61">
        <w:t>Application</w:t>
      </w:r>
    </w:p>
    <w:p w:rsidR="00000000" w:rsidRPr="00227C61" w:rsidP="004207A9">
      <w:pPr>
        <w:pStyle w:val="BodyText"/>
      </w:pPr>
      <w:r w:rsidRPr="00227C61">
        <w:t xml:space="preserve">This unit of competency describes the skills and knowledge required to prepare and clip </w:t>
      </w:r>
      <w:r w:rsidRPr="00227C61">
        <w:t>the different coat types that occur in cross breed dogs.</w:t>
      </w:r>
    </w:p>
    <w:p w:rsidR="00000000" w:rsidRPr="00227C61" w:rsidP="004207A9">
      <w:pPr>
        <w:pStyle w:val="BodyText"/>
      </w:pPr>
      <w:r w:rsidRPr="00227C61">
        <w:t xml:space="preserve">The unit applies to individuals working in the companion animal industry sector where cross breed dog grooming services are provided. They take responsibility for their own work and for the quality </w:t>
      </w:r>
      <w:r w:rsidRPr="00227C61">
        <w:t>of the work of others. This includes using discretion and judgement in the selection, allocation and use of available resources.</w:t>
      </w:r>
    </w:p>
    <w:p w:rsidR="00000000" w:rsidRPr="00227C61" w:rsidP="004207A9">
      <w:pPr>
        <w:pStyle w:val="BodyText"/>
      </w:pPr>
      <w:r w:rsidRPr="00227C61">
        <w:t>No occupational licensing, legislative or certification requirements apply to this unit at the time of publication.</w:t>
      </w:r>
    </w:p>
    <w:p w:rsidR="00000000" w:rsidRPr="00227C61" w:rsidP="00227C61">
      <w:pPr>
        <w:pStyle w:val="Heading1"/>
      </w:pPr>
      <w:bookmarkStart w:id="3" w:name="O_868644"/>
      <w:bookmarkEnd w:id="3"/>
      <w:r w:rsidRPr="00227C61">
        <w:t>Pre-requisite Unit</w:t>
      </w:r>
    </w:p>
    <w:p w:rsidR="00000000" w:rsidRPr="00227C61" w:rsidP="004207A9">
      <w:pPr>
        <w:pStyle w:val="BodyText"/>
      </w:pPr>
      <w:r w:rsidRPr="00227C61">
        <w:t>The prerequisite units of competency for this unit are:</w:t>
      </w:r>
    </w:p>
    <w:p w:rsidR="00000000" w:rsidRPr="00227C61" w:rsidP="00227C61">
      <w:pPr>
        <w:pStyle w:val="ListBullet"/>
      </w:pPr>
      <w:r w:rsidRPr="00227C61">
        <w:t>ACMCAS306 Provide grooming services for companion animal comfort</w:t>
      </w:r>
    </w:p>
    <w:p w:rsidR="00000000" w:rsidRPr="00227C61" w:rsidP="00227C61">
      <w:pPr>
        <w:pStyle w:val="ListBullet"/>
      </w:pPr>
      <w:r w:rsidRPr="00227C61">
        <w:t>ACMCAS307 Provide companion animal hydro-bathing services</w:t>
      </w:r>
    </w:p>
    <w:p w:rsidR="00000000" w:rsidRPr="00227C61" w:rsidP="00227C61">
      <w:pPr>
        <w:pStyle w:val="ListBullet"/>
      </w:pPr>
      <w:r w:rsidRPr="00227C61">
        <w:t>ACMGRM301 Perform dog grooms on different coat ty</w:t>
      </w:r>
      <w:r w:rsidRPr="00227C61">
        <w:t>pes</w:t>
      </w:r>
    </w:p>
    <w:p w:rsidR="00000000" w:rsidRPr="00227C61" w:rsidP="00227C61">
      <w:pPr>
        <w:pStyle w:val="AllowPageBreak"/>
      </w:pPr>
    </w:p>
    <w:p w:rsidR="00000000" w:rsidRPr="00227C61" w:rsidP="00227C61">
      <w:pPr>
        <w:pStyle w:val="Heading1"/>
      </w:pPr>
      <w:bookmarkStart w:id="4" w:name="O_868646"/>
      <w:bookmarkEnd w:id="4"/>
      <w:r w:rsidRPr="00227C61">
        <w:t>Unit Sector</w:t>
      </w:r>
    </w:p>
    <w:p w:rsidR="00000000" w:rsidRPr="00227C61" w:rsidP="004207A9">
      <w:pPr>
        <w:pStyle w:val="BodyText"/>
      </w:pPr>
      <w:r w:rsidRPr="00227C61">
        <w:t>Grooming (GRM)</w:t>
      </w:r>
    </w:p>
    <w:p w:rsidR="00000000" w:rsidRPr="00227C61" w:rsidP="00227C61">
      <w:pPr>
        <w:pStyle w:val="Heading1"/>
      </w:pPr>
      <w:bookmarkStart w:id="5" w:name="O_868647"/>
      <w:bookmarkEnd w:id="5"/>
      <w:r w:rsidRPr="00227C61">
        <w:t>Elements and Performance Criteria</w:t>
      </w:r>
    </w:p>
    <w:tbl>
      <w:tblPr>
        <w:tblW w:w="0" w:type="auto"/>
        <w:tblCellMar>
          <w:left w:w="62" w:type="dxa"/>
          <w:right w:w="62" w:type="dxa"/>
        </w:tblCellMar>
        <w:tblLook w:val="0000"/>
      </w:tblPr>
      <w:tblGrid>
        <w:gridCol w:w="2494"/>
        <w:gridCol w:w="6702"/>
      </w:tblGrid>
      <w:tr w:rsidTr="004207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C61">
            <w:pPr>
              <w:pStyle w:val="BodyText"/>
              <w:rPr>
                <w:lang w:val="en-NZ"/>
              </w:rPr>
            </w:pPr>
            <w:r w:rsidRPr="00227C61">
              <w:rPr>
                <w:rStyle w:val="SpecialBold"/>
              </w:rPr>
              <w:t>Performance Criteria</w:t>
            </w:r>
          </w:p>
        </w:tc>
      </w:tr>
      <w:tr w:rsidTr="004207A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rPr>
                <w:rStyle w:val="Emphasis"/>
              </w:rPr>
              <w:t>Performance criteria describe the performance needed to demonstrate achievement of the element.</w:t>
            </w:r>
          </w:p>
        </w:tc>
      </w:tr>
      <w:tr w:rsidTr="00420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 xml:space="preserve">1. Determine cross breed dog clipping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1.1 Evaluate coat characteristics</w:t>
            </w:r>
          </w:p>
          <w:p w:rsidR="00000000" w:rsidRPr="00227C61" w:rsidP="00227C61">
            <w:pPr>
              <w:pStyle w:val="BodyText"/>
            </w:pPr>
            <w:r w:rsidRPr="00227C61">
              <w:t>1.2 Investigate dog’s history and experience of clipping</w:t>
            </w:r>
          </w:p>
          <w:p w:rsidR="00000000" w:rsidRPr="00227C61" w:rsidP="00227C61">
            <w:pPr>
              <w:pStyle w:val="BodyText"/>
            </w:pPr>
            <w:r w:rsidRPr="00227C61">
              <w:t>1.3 Clarify clie</w:t>
            </w:r>
            <w:r w:rsidRPr="00227C61">
              <w:t>nt requirements</w:t>
            </w:r>
          </w:p>
          <w:p w:rsidR="00000000" w:rsidRPr="00227C61" w:rsidP="00227C61">
            <w:pPr>
              <w:pStyle w:val="BodyText"/>
            </w:pPr>
            <w:r w:rsidRPr="00227C61">
              <w:t>1.4 Evaluate coat condition and impact on general health of dog and report to client to determine dog’s clipping needs</w:t>
            </w:r>
          </w:p>
          <w:p w:rsidR="00000000" w:rsidP="00227C61">
            <w:pPr>
              <w:pStyle w:val="BodyText"/>
              <w:rPr>
                <w:lang w:val="en-NZ"/>
              </w:rPr>
            </w:pPr>
            <w:r w:rsidRPr="00227C61">
              <w:t>1.5 Plan individual dog’s clipping needs</w:t>
            </w:r>
          </w:p>
        </w:tc>
      </w:tr>
      <w:tr w:rsidTr="00420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2. Use scissoring techniques on experienced dogs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2.1 Select scissors for different cross bred coat types and different body areas</w:t>
            </w:r>
          </w:p>
          <w:p w:rsidR="00000000" w:rsidRPr="00227C61" w:rsidP="00227C61">
            <w:pPr>
              <w:pStyle w:val="BodyText"/>
            </w:pPr>
            <w:r w:rsidRPr="00227C61">
              <w:t>2.2 Prepare scissors and maintain during use according to organisational standards and manufacturers</w:t>
            </w:r>
            <w:r>
              <w:t>’</w:t>
            </w:r>
            <w:r w:rsidRPr="00227C61">
              <w:t xml:space="preserve"> specifications</w:t>
            </w:r>
          </w:p>
          <w:p w:rsidR="00000000" w:rsidRPr="00227C61" w:rsidP="00227C61">
            <w:pPr>
              <w:pStyle w:val="BodyText"/>
            </w:pPr>
            <w:r w:rsidRPr="00227C61">
              <w:t>2.3 Identify and manage safety risks when using scissors a</w:t>
            </w:r>
            <w:r w:rsidRPr="00227C61">
              <w:t>round dogs</w:t>
            </w:r>
          </w:p>
          <w:p w:rsidR="00000000" w:rsidP="00227C61">
            <w:pPr>
              <w:pStyle w:val="BodyText"/>
              <w:rPr>
                <w:lang w:val="en-NZ"/>
              </w:rPr>
            </w:pPr>
            <w:r w:rsidRPr="00227C61">
              <w:t>2.4 Use scissors to trim coat on all body areas under supervision</w:t>
            </w:r>
          </w:p>
        </w:tc>
      </w:tr>
      <w:tr w:rsidTr="00420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3. Select and use clipping equipment on experienced dogs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3.1 Prepare and maintain clippers during clipping according to organisational standards and manufacturers</w:t>
            </w:r>
            <w:r>
              <w:t>’</w:t>
            </w:r>
            <w:r w:rsidRPr="00227C61">
              <w:t xml:space="preserve"> specifications</w:t>
            </w:r>
          </w:p>
          <w:p w:rsidR="00000000" w:rsidRPr="00227C61" w:rsidP="00227C61">
            <w:pPr>
              <w:pStyle w:val="BodyText"/>
            </w:pPr>
            <w:r w:rsidRPr="00227C61">
              <w:t>3.2 Identify and manage safety risks when using clippers on dogs</w:t>
            </w:r>
          </w:p>
          <w:p w:rsidR="00000000" w:rsidRPr="00227C61" w:rsidP="00227C61">
            <w:pPr>
              <w:pStyle w:val="BodyText"/>
            </w:pPr>
            <w:r w:rsidRPr="00227C61">
              <w:t>3.3 Select clippers and blades for different coat types</w:t>
            </w:r>
          </w:p>
          <w:p w:rsidR="00000000" w:rsidRPr="00227C61" w:rsidP="00227C61">
            <w:pPr>
              <w:pStyle w:val="BodyText"/>
            </w:pPr>
            <w:r w:rsidRPr="00227C61">
              <w:t>3.4 Select clippers and blades to trim specific body areas</w:t>
            </w:r>
          </w:p>
          <w:p w:rsidR="00000000" w:rsidP="00227C61">
            <w:pPr>
              <w:pStyle w:val="BodyText"/>
              <w:rPr>
                <w:lang w:val="en-NZ"/>
              </w:rPr>
            </w:pPr>
            <w:r w:rsidRPr="00227C61">
              <w:t>3.5 Use clippers to trim coat on all body parts under supervision</w:t>
            </w:r>
          </w:p>
        </w:tc>
      </w:tr>
      <w:tr w:rsidTr="00420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 xml:space="preserve">4. Tidy </w:t>
            </w:r>
            <w:r w:rsidRPr="00227C61">
              <w:t>a cross bred clip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4.1 Identify and evaluate a range of clip types for cross bred dogs</w:t>
            </w:r>
          </w:p>
          <w:p w:rsidR="00000000" w:rsidRPr="00227C61" w:rsidP="00227C61">
            <w:pPr>
              <w:pStyle w:val="BodyText"/>
            </w:pPr>
            <w:r w:rsidRPr="00227C61">
              <w:t>4.2 Determine previous clip shape</w:t>
            </w:r>
          </w:p>
          <w:p w:rsidR="00000000" w:rsidRPr="00227C61" w:rsidP="00227C61">
            <w:pPr>
              <w:pStyle w:val="BodyText"/>
            </w:pPr>
            <w:r w:rsidRPr="00227C61">
              <w:t>4.3 Plan procedure to restore previous clip style</w:t>
            </w:r>
          </w:p>
          <w:p w:rsidR="00000000" w:rsidRPr="00227C61" w:rsidP="00227C61">
            <w:pPr>
              <w:pStyle w:val="BodyText"/>
            </w:pPr>
            <w:r w:rsidRPr="00227C61">
              <w:t>4.4 Restore previous clip style using clippers and scissors</w:t>
            </w:r>
          </w:p>
          <w:p w:rsidR="00000000" w:rsidP="00227C61">
            <w:pPr>
              <w:pStyle w:val="BodyText"/>
              <w:rPr>
                <w:lang w:val="en-NZ"/>
              </w:rPr>
            </w:pPr>
            <w:r w:rsidRPr="00227C61">
              <w:t xml:space="preserve">4.5 Use plucking or other </w:t>
            </w:r>
            <w:r w:rsidRPr="00227C61">
              <w:t>techniques to complete cross bred clip</w:t>
            </w:r>
          </w:p>
        </w:tc>
      </w:tr>
      <w:tr w:rsidTr="00420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5. Introduce trimming and clipping to nervous or inexperienced dogs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5.1 Assess dogs for potential behavioural problems related to previous negative clipping experiences</w:t>
            </w:r>
          </w:p>
          <w:p w:rsidR="00000000" w:rsidRPr="00227C61" w:rsidP="00227C61">
            <w:pPr>
              <w:pStyle w:val="BodyText"/>
            </w:pPr>
            <w:r w:rsidRPr="00227C61">
              <w:t>5.2 Condition inexperienced dogs to accept handling of body areas for clipping and trimming</w:t>
            </w:r>
          </w:p>
          <w:p w:rsidR="00000000" w:rsidRPr="00227C61" w:rsidP="00227C61">
            <w:pPr>
              <w:pStyle w:val="BodyText"/>
            </w:pPr>
            <w:r w:rsidRPr="00227C61">
              <w:t>5.3 Practice techniques to control or restrain nervous or distressed dogs during clipping and trimming</w:t>
            </w:r>
          </w:p>
          <w:p w:rsidR="00000000" w:rsidRPr="00227C61" w:rsidP="00227C61">
            <w:pPr>
              <w:pStyle w:val="BodyText"/>
            </w:pPr>
            <w:r w:rsidRPr="00227C61">
              <w:t>5.4 Use scissors to accustom dogs to the sensation of trimmin</w:t>
            </w:r>
            <w:r w:rsidRPr="00227C61">
              <w:t>g</w:t>
            </w:r>
          </w:p>
          <w:p w:rsidR="00000000" w:rsidP="00227C61">
            <w:pPr>
              <w:pStyle w:val="BodyText"/>
              <w:rPr>
                <w:lang w:val="en-NZ"/>
              </w:rPr>
            </w:pPr>
            <w:r w:rsidRPr="00227C61">
              <w:t>5.5 Use clippers to introduce dogs to the sensation of clipping</w:t>
            </w:r>
          </w:p>
        </w:tc>
      </w:tr>
      <w:tr w:rsidTr="00420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6. Establish cross bred clips for a range of cross bred coat types under supervision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6.1 Select clip type according to coat type and individual dog’s requirements</w:t>
            </w:r>
          </w:p>
          <w:p w:rsidR="00000000" w:rsidRPr="00227C61" w:rsidP="00227C61">
            <w:pPr>
              <w:pStyle w:val="BodyText"/>
            </w:pPr>
            <w:r w:rsidRPr="00227C61">
              <w:t>6.2 Prepare dog for clippi</w:t>
            </w:r>
            <w:r w:rsidRPr="00227C61">
              <w:t>ng</w:t>
            </w:r>
          </w:p>
          <w:p w:rsidR="00000000" w:rsidRPr="00227C61" w:rsidP="00227C61">
            <w:pPr>
              <w:pStyle w:val="BodyText"/>
            </w:pPr>
            <w:r w:rsidRPr="00227C61">
              <w:t>6.3 Select and prepare tools and equipment for clipping different cross bred coat types according to organisational standards and manufacturers</w:t>
            </w:r>
            <w:r>
              <w:t>’</w:t>
            </w:r>
            <w:r w:rsidRPr="00227C61">
              <w:t xml:space="preserve"> specifications</w:t>
            </w:r>
          </w:p>
          <w:p w:rsidR="00000000" w:rsidRPr="00227C61" w:rsidP="00227C61">
            <w:pPr>
              <w:pStyle w:val="BodyText"/>
            </w:pPr>
            <w:r w:rsidRPr="00227C61">
              <w:t>6.4 Complete clip pattern using scissors, clippers, hand plucking, as appropriate for a range</w:t>
            </w:r>
            <w:r w:rsidRPr="00227C61">
              <w:t xml:space="preserve"> of cross breed coat types and needs</w:t>
            </w:r>
          </w:p>
          <w:p w:rsidR="00000000" w:rsidRPr="00227C61" w:rsidP="00227C61">
            <w:pPr>
              <w:pStyle w:val="BodyText"/>
            </w:pPr>
            <w:r w:rsidRPr="00227C61">
              <w:t>6.5 Reassess dogs after their clip to ensure the clip meets client’s requirements</w:t>
            </w:r>
          </w:p>
          <w:p w:rsidR="00000000" w:rsidRPr="00227C61" w:rsidP="00227C61">
            <w:pPr>
              <w:pStyle w:val="BodyText"/>
            </w:pPr>
            <w:r w:rsidRPr="00227C61">
              <w:t>6.6 Explain maintenance requirements for dog coat between clipping appointments to client</w:t>
            </w:r>
          </w:p>
          <w:p w:rsidR="00000000" w:rsidRPr="00227C61" w:rsidP="00227C61">
            <w:pPr>
              <w:pStyle w:val="BodyText"/>
            </w:pPr>
            <w:r w:rsidRPr="00227C61">
              <w:t xml:space="preserve">6.7 Update records according to organisational </w:t>
            </w:r>
            <w:r w:rsidRPr="00227C61">
              <w:t>policies and procedures</w:t>
            </w:r>
          </w:p>
          <w:p w:rsidR="00000000" w:rsidRPr="00227C61" w:rsidP="00227C61">
            <w:pPr>
              <w:pStyle w:val="BodyText"/>
            </w:pPr>
            <w:r w:rsidRPr="00227C61">
              <w:t>6.8 Clean and maintain equipment according to organisational standards and manufacturers</w:t>
            </w:r>
            <w:r>
              <w:t>’</w:t>
            </w:r>
            <w:r w:rsidRPr="00227C61">
              <w:t xml:space="preserve"> specifications and dispose of waste using environmentally appropriate methods </w:t>
            </w:r>
          </w:p>
        </w:tc>
      </w:tr>
    </w:tbl>
    <w:p w:rsidR="00000000" w:rsidRPr="00227C61" w:rsidP="00227C61">
      <w:pPr>
        <w:pStyle w:val="List"/>
      </w:pPr>
    </w:p>
    <w:p w:rsidR="00000000" w:rsidRPr="00227C61" w:rsidP="00227C61">
      <w:pPr>
        <w:pStyle w:val="AllowPageBreak"/>
      </w:pPr>
    </w:p>
    <w:p w:rsidR="00000000" w:rsidRPr="00227C61" w:rsidP="00227C61">
      <w:pPr>
        <w:pStyle w:val="Heading1"/>
      </w:pPr>
      <w:bookmarkStart w:id="6" w:name="O_868650"/>
      <w:bookmarkEnd w:id="6"/>
      <w:r w:rsidRPr="00227C61">
        <w:t>Foundation Skills</w:t>
      </w:r>
    </w:p>
    <w:p w:rsidR="00000000" w:rsidRPr="004207A9" w:rsidP="004207A9">
      <w:pPr>
        <w:pStyle w:val="BodyText"/>
        <w:rPr>
          <w:i/>
        </w:rPr>
      </w:pPr>
      <w:r w:rsidRPr="004207A9">
        <w:rPr>
          <w:rStyle w:val="Emphasis"/>
        </w:rPr>
        <w:t>This section describes tho</w:t>
      </w:r>
      <w:r w:rsidRPr="004207A9">
        <w:rPr>
          <w:rStyle w:val="Emphasis"/>
        </w:rPr>
        <w:t>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227C6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rPr>
                <w:rStyle w:val="SpecialBold"/>
              </w:rPr>
              <w:t>Description</w:t>
            </w:r>
          </w:p>
        </w:tc>
      </w:tr>
      <w:tr w:rsidTr="00227C6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 xml:space="preserve">Reading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ListBullet"/>
              <w:rPr>
                <w:lang w:val="en-NZ"/>
              </w:rPr>
            </w:pPr>
            <w:r w:rsidRPr="00227C61">
              <w:t>Check instruction manuals for clipping equipment and ensure information is correctly applied</w:t>
            </w:r>
          </w:p>
        </w:tc>
      </w:tr>
      <w:tr w:rsidTr="00227C6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 xml:space="preserve">Oral communication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ListBullet"/>
            </w:pPr>
            <w:r w:rsidRPr="00227C61">
              <w:t>Speak clearly to clients, listen carefully to their requirements for the dog clip and ask clarifying questions as necessary</w:t>
            </w:r>
          </w:p>
        </w:tc>
      </w:tr>
    </w:tbl>
    <w:p w:rsidR="00000000" w:rsidRPr="00227C61" w:rsidP="00227C61">
      <w:pPr>
        <w:pStyle w:val="BodyText"/>
      </w:pPr>
    </w:p>
    <w:p w:rsidR="00000000" w:rsidRPr="00227C61" w:rsidP="00227C61">
      <w:pPr>
        <w:pStyle w:val="AllowPageBreak"/>
      </w:pPr>
    </w:p>
    <w:p w:rsidR="00000000" w:rsidRPr="00227C61" w:rsidP="00227C61">
      <w:pPr>
        <w:pStyle w:val="Heading1"/>
      </w:pPr>
      <w:bookmarkStart w:id="7" w:name="O_868653"/>
      <w:bookmarkEnd w:id="7"/>
      <w:r w:rsidRPr="00227C61">
        <w:t>Unit Mapping Information</w:t>
      </w:r>
    </w:p>
    <w:tbl>
      <w:tblPr>
        <w:tblW w:w="9468" w:type="dxa"/>
        <w:tblLayout w:type="fixed"/>
        <w:tblCellMar>
          <w:left w:w="62" w:type="dxa"/>
          <w:right w:w="62" w:type="dxa"/>
        </w:tblCellMar>
        <w:tblLook w:val="0000"/>
      </w:tblPr>
      <w:tblGrid>
        <w:gridCol w:w="1861"/>
        <w:gridCol w:w="2116"/>
        <w:gridCol w:w="2396"/>
        <w:gridCol w:w="3095"/>
      </w:tblGrid>
      <w:tr w:rsidTr="00227C61">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rPr>
                <w:rStyle w:val="SpecialBold"/>
              </w:rPr>
              <w:t>Equivalence status</w:t>
            </w:r>
          </w:p>
        </w:tc>
      </w:tr>
      <w:tr w:rsidTr="00227C61">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ACMGRM302 Perform a cross breed clip</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ACMGRM302A Perform a cross breed clip</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Equivalent un</w:t>
            </w:r>
            <w:r w:rsidRPr="00227C61">
              <w:t>it</w:t>
            </w:r>
          </w:p>
        </w:tc>
      </w:tr>
    </w:tbl>
    <w:p w:rsidR="004207A9" w:rsidP="00227C61">
      <w:pPr>
        <w:pStyle w:val="BodyText"/>
      </w:pPr>
    </w:p>
    <w:p w:rsidR="004207A9" w:rsidP="00227C61">
      <w:pPr>
        <w:pStyle w:val="BodyText"/>
      </w:pPr>
    </w:p>
    <w:p w:rsidR="00000000" w:rsidRPr="00227C61" w:rsidP="00227C61">
      <w:pPr>
        <w:pStyle w:val="Heading1"/>
      </w:pPr>
      <w:bookmarkStart w:id="8" w:name="O_868665"/>
      <w:bookmarkEnd w:id="8"/>
      <w:r w:rsidRPr="00227C61">
        <w:t>Links</w:t>
      </w:r>
    </w:p>
    <w:p w:rsidR="00000000" w:rsidRPr="00227C61" w:rsidP="004207A9">
      <w:pPr>
        <w:pStyle w:val="BodyText"/>
      </w:pPr>
      <w:r w:rsidRPr="00227C6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121D3">
        <w:rPr>
          <w:rStyle w:val="Hyperlink"/>
        </w:rPr>
        <w:t>https://vetnet.gov.au/Pages/TrainingDocs.aspx?q=b75f4b23-54c9-4cc9-a5db-d3502d154103</w:t>
      </w:r>
      <w:r>
        <w:fldChar w:fldCharType="end"/>
      </w:r>
    </w:p>
    <w:p w:rsidR="00000000" w:rsidRPr="00227C61" w:rsidP="004207A9">
      <w:pPr>
        <w:pStyle w:val="BodyText"/>
        <w:sectPr w:rsidSect="00227C61">
          <w:headerReference w:type="default" r:id="rId10"/>
          <w:footerReference w:type="default" r:id="rId11"/>
          <w:pgSz w:w="11908" w:h="16833"/>
          <w:pgMar w:top="1702" w:right="1418" w:bottom="1702" w:left="1418" w:header="992" w:footer="992" w:gutter="0"/>
          <w:cols w:space="720"/>
          <w:noEndnote/>
          <w:docGrid w:linePitch="299"/>
        </w:sectPr>
      </w:pPr>
    </w:p>
    <w:p w:rsidR="00000000" w:rsidRPr="00227C61" w:rsidP="00227C61">
      <w:pPr>
        <w:pStyle w:val="SuperHeading"/>
      </w:pPr>
      <w:r w:rsidRPr="00227C61">
        <w:t xml:space="preserve">Assessment </w:t>
      </w:r>
      <w:r w:rsidRPr="00227C61">
        <w:t>Requirements for ACMGRM302 Perform a cross breed clip</w:t>
      </w:r>
    </w:p>
    <w:p w:rsidR="00000000" w:rsidRPr="00227C61" w:rsidP="00227C61">
      <w:pPr>
        <w:pStyle w:val="Heading1"/>
      </w:pPr>
      <w:bookmarkStart w:id="9" w:name="O_868657"/>
      <w:bookmarkEnd w:id="9"/>
      <w:r w:rsidRPr="00227C61">
        <w:t>Modification History</w:t>
      </w:r>
    </w:p>
    <w:tbl>
      <w:tblPr>
        <w:tblW w:w="9468" w:type="dxa"/>
        <w:tblLayout w:type="fixed"/>
        <w:tblCellMar>
          <w:left w:w="62" w:type="dxa"/>
          <w:right w:w="62" w:type="dxa"/>
        </w:tblCellMar>
        <w:tblLook w:val="0000"/>
      </w:tblPr>
      <w:tblGrid>
        <w:gridCol w:w="2569"/>
        <w:gridCol w:w="6899"/>
      </w:tblGrid>
      <w:tr w:rsidTr="00227C6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rPr>
                <w:rStyle w:val="SpecialBold"/>
              </w:rPr>
              <w:t>Comments</w:t>
            </w:r>
          </w:p>
        </w:tc>
      </w:tr>
      <w:tr w:rsidTr="00227C6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C61">
            <w:pPr>
              <w:pStyle w:val="BodyText"/>
              <w:rPr>
                <w:lang w:val="en-NZ"/>
              </w:rPr>
            </w:pPr>
            <w:r w:rsidRPr="00227C6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C61" w:rsidP="00227C61">
            <w:pPr>
              <w:pStyle w:val="BodyText"/>
            </w:pPr>
            <w:r w:rsidRPr="00227C61">
              <w:t>This version released with ACM Animal Care and Management Training Package Version 1.0.</w:t>
            </w:r>
          </w:p>
        </w:tc>
      </w:tr>
    </w:tbl>
    <w:p w:rsidR="00000000" w:rsidRPr="00227C61" w:rsidP="00227C61">
      <w:pPr>
        <w:pStyle w:val="BodyText"/>
      </w:pPr>
    </w:p>
    <w:p w:rsidR="00000000" w:rsidRPr="00227C61" w:rsidP="00227C61">
      <w:pPr>
        <w:pStyle w:val="AllowPageBreak"/>
      </w:pPr>
    </w:p>
    <w:p w:rsidR="00000000" w:rsidRPr="00227C61" w:rsidP="00227C61">
      <w:pPr>
        <w:pStyle w:val="Heading1"/>
      </w:pPr>
      <w:bookmarkStart w:id="10" w:name="O_868659"/>
      <w:bookmarkEnd w:id="10"/>
      <w:r w:rsidRPr="00227C61">
        <w:t>Performance Evidence</w:t>
      </w:r>
    </w:p>
    <w:p w:rsidR="00000000" w:rsidRPr="00227C61" w:rsidP="004207A9">
      <w:pPr>
        <w:pStyle w:val="BodyText"/>
      </w:pPr>
      <w:r w:rsidRPr="00227C61">
        <w:t xml:space="preserve">An individual demonstrating competency must satisfy all of the elements and performance criteria in this unit. </w:t>
      </w:r>
    </w:p>
    <w:p w:rsidR="00000000" w:rsidRPr="00227C61" w:rsidP="004207A9">
      <w:pPr>
        <w:pStyle w:val="BodyText"/>
      </w:pPr>
      <w:r w:rsidRPr="00227C61">
        <w:t>There must be evidence that the individual has performed at least three cross breed clips (at least one nervous or inexperienced dog), including</w:t>
      </w:r>
      <w:r w:rsidRPr="00227C61">
        <w:t>:</w:t>
      </w:r>
    </w:p>
    <w:p w:rsidR="00000000" w:rsidRPr="00227C61" w:rsidP="00227C61">
      <w:pPr>
        <w:pStyle w:val="ListBullet"/>
      </w:pPr>
      <w:r w:rsidRPr="00227C61">
        <w:t>assessed health and condition of animal</w:t>
      </w:r>
      <w:r>
        <w:t>’</w:t>
      </w:r>
      <w:r w:rsidRPr="00227C61">
        <w:t xml:space="preserve">s coat and determined clipping requirements with client </w:t>
      </w:r>
    </w:p>
    <w:p w:rsidR="00000000" w:rsidRPr="00227C61" w:rsidP="00227C61">
      <w:pPr>
        <w:pStyle w:val="ListBullet"/>
      </w:pPr>
      <w:r w:rsidRPr="00227C61">
        <w:t>followed workplace instructions to apply industry-recognised grooming and styling techniques to establish/maintain/restore coat and breed features for cross</w:t>
      </w:r>
      <w:r w:rsidRPr="00227C61">
        <w:t xml:space="preserve"> breed dogs</w:t>
      </w:r>
    </w:p>
    <w:p w:rsidR="00000000" w:rsidRPr="00227C61" w:rsidP="00227C61">
      <w:pPr>
        <w:pStyle w:val="ListBullet"/>
      </w:pPr>
      <w:r w:rsidRPr="00227C61">
        <w:t>handled dogs in a safe and humane manner</w:t>
      </w:r>
    </w:p>
    <w:p w:rsidR="00000000" w:rsidRPr="00227C61" w:rsidP="00227C61">
      <w:pPr>
        <w:pStyle w:val="ListBullet"/>
      </w:pPr>
      <w:r w:rsidRPr="00227C61">
        <w:t>selected, used and maintained grooming and styling equipment and supplies according to  manufacturers</w:t>
      </w:r>
      <w:r>
        <w:t>’</w:t>
      </w:r>
      <w:r w:rsidRPr="00227C61">
        <w:t xml:space="preserve"> specifications and industry standards</w:t>
      </w:r>
    </w:p>
    <w:p w:rsidR="00000000" w:rsidRPr="00227C61" w:rsidP="00227C61">
      <w:pPr>
        <w:pStyle w:val="ListBullet"/>
      </w:pPr>
      <w:r w:rsidRPr="00227C61">
        <w:t>identified dog behavioural characteristics and used dog handli</w:t>
      </w:r>
      <w:r w:rsidRPr="00227C61">
        <w:t>ng and restraint techniques</w:t>
      </w:r>
    </w:p>
    <w:p w:rsidR="00000000" w:rsidRPr="00227C61" w:rsidP="00227C61">
      <w:pPr>
        <w:pStyle w:val="ListBullet"/>
      </w:pPr>
      <w:r w:rsidRPr="00227C61">
        <w:t>maintained records and followed up with clients</w:t>
      </w:r>
      <w:r>
        <w:t>’</w:t>
      </w:r>
      <w:r w:rsidRPr="00227C61">
        <w:t xml:space="preserve"> ongoing maintenance requirements between appointments.</w:t>
      </w:r>
    </w:p>
    <w:p w:rsidR="00000000" w:rsidRPr="00227C61" w:rsidP="00227C61">
      <w:pPr>
        <w:pStyle w:val="AllowPageBreak"/>
      </w:pPr>
    </w:p>
    <w:p w:rsidR="00000000" w:rsidRPr="00227C61" w:rsidP="00227C61">
      <w:pPr>
        <w:pStyle w:val="Heading1"/>
      </w:pPr>
      <w:bookmarkStart w:id="11" w:name="O_868660"/>
      <w:bookmarkEnd w:id="11"/>
      <w:r w:rsidRPr="00227C61">
        <w:t>Knowledge Evidence</w:t>
      </w:r>
    </w:p>
    <w:p w:rsidR="00000000" w:rsidRPr="00227C61" w:rsidP="004207A9">
      <w:pPr>
        <w:pStyle w:val="BodyText"/>
      </w:pPr>
      <w:r w:rsidRPr="00227C61">
        <w:t>An individual must be able to demonstrate the knowledge required to perform the tasks outlined in the elements and performance criteria of this unit. This includes knowledge of:</w:t>
      </w:r>
    </w:p>
    <w:p w:rsidR="00000000" w:rsidRPr="00227C61" w:rsidP="00227C61">
      <w:pPr>
        <w:pStyle w:val="ListBullet"/>
      </w:pPr>
      <w:r w:rsidRPr="00227C61">
        <w:t>disinfectants, cleaning agents, cleaning techniques and cleaning equipment an</w:t>
      </w:r>
      <w:r w:rsidRPr="00227C61">
        <w:t>d materials used in a companion animal workplace</w:t>
      </w:r>
    </w:p>
    <w:p w:rsidR="00000000" w:rsidRPr="00227C61" w:rsidP="00227C61">
      <w:pPr>
        <w:pStyle w:val="ListBullet"/>
      </w:pPr>
      <w:r w:rsidRPr="00227C61">
        <w:t>dog anatomy and physiology related to grooming and clipping procedures</w:t>
      </w:r>
    </w:p>
    <w:p w:rsidR="00000000" w:rsidRPr="00227C61" w:rsidP="00227C61">
      <w:pPr>
        <w:pStyle w:val="ListBullet"/>
      </w:pPr>
      <w:r w:rsidRPr="00227C61">
        <w:t>dog behaviour traits, signs of distress or illness</w:t>
      </w:r>
    </w:p>
    <w:p w:rsidR="00000000" w:rsidRPr="00227C61" w:rsidP="00227C61">
      <w:pPr>
        <w:pStyle w:val="ListBullet"/>
      </w:pPr>
      <w:r w:rsidRPr="00227C61">
        <w:t>dog coat types and how to determine coat characteristics</w:t>
      </w:r>
    </w:p>
    <w:p w:rsidR="00000000" w:rsidRPr="00227C61" w:rsidP="00227C61">
      <w:pPr>
        <w:pStyle w:val="ListBullet"/>
      </w:pPr>
      <w:r w:rsidRPr="00227C61">
        <w:t>dog grooming products, techn</w:t>
      </w:r>
      <w:r w:rsidRPr="00227C61">
        <w:t>iques and services</w:t>
      </w:r>
    </w:p>
    <w:p w:rsidR="00000000" w:rsidRPr="00227C61" w:rsidP="00227C61">
      <w:pPr>
        <w:pStyle w:val="ListBullet"/>
      </w:pPr>
      <w:r w:rsidRPr="00227C61">
        <w:t>industry-recognised grooming and clipping establishment, maintenance and restoration techniques, procedures and equipment for cross breed dog coat types and conditions</w:t>
      </w:r>
    </w:p>
    <w:p w:rsidR="00000000" w:rsidRPr="00227C61" w:rsidP="00227C61">
      <w:pPr>
        <w:pStyle w:val="ListBullet"/>
      </w:pPr>
      <w:r w:rsidRPr="00227C61">
        <w:t xml:space="preserve">lifestyle- and activity-related considerations for clipping of cross </w:t>
      </w:r>
      <w:r w:rsidRPr="00227C61">
        <w:t>breed dogs</w:t>
      </w:r>
    </w:p>
    <w:p w:rsidR="00000000" w:rsidRPr="00227C61" w:rsidP="00227C61">
      <w:pPr>
        <w:pStyle w:val="ListBullet"/>
      </w:pPr>
      <w:r w:rsidRPr="00227C61">
        <w:t>pre- and post-clipping products, techniques and services</w:t>
      </w:r>
    </w:p>
    <w:p w:rsidR="00000000" w:rsidRPr="00227C61" w:rsidP="00227C61">
      <w:pPr>
        <w:pStyle w:val="ListBullet"/>
      </w:pPr>
      <w:r w:rsidRPr="00227C61">
        <w:t>principles of animal ethics and welfare</w:t>
      </w:r>
    </w:p>
    <w:p w:rsidR="00000000" w:rsidRPr="00227C61" w:rsidP="00227C61">
      <w:pPr>
        <w:pStyle w:val="ListBullet"/>
      </w:pPr>
      <w:r w:rsidRPr="00227C61">
        <w:t>safe dog handling and restraint techniques and procedures</w:t>
      </w:r>
    </w:p>
    <w:p w:rsidR="00000000" w:rsidRPr="00227C61" w:rsidP="00227C61">
      <w:pPr>
        <w:pStyle w:val="ListBullet"/>
      </w:pPr>
      <w:r w:rsidRPr="00227C61">
        <w:t>standards, guidelines and approaches to environmental sustainability relevant to the anima</w:t>
      </w:r>
      <w:r w:rsidRPr="00227C61">
        <w:t>l care industry</w:t>
      </w:r>
    </w:p>
    <w:p w:rsidR="00000000" w:rsidRPr="00227C61" w:rsidP="00227C61">
      <w:pPr>
        <w:pStyle w:val="ListBullet"/>
      </w:pPr>
      <w:r w:rsidRPr="00227C61">
        <w:t>zoonotic diseases and methods of prevention and control.</w:t>
      </w:r>
    </w:p>
    <w:p w:rsidR="00000000" w:rsidRPr="00227C61" w:rsidP="00227C61">
      <w:pPr>
        <w:pStyle w:val="AllowPageBreak"/>
      </w:pPr>
    </w:p>
    <w:p w:rsidR="00000000" w:rsidRPr="00227C61" w:rsidP="00227C61">
      <w:pPr>
        <w:pStyle w:val="Heading1"/>
      </w:pPr>
      <w:bookmarkStart w:id="12" w:name="O_868661"/>
      <w:bookmarkEnd w:id="12"/>
      <w:r w:rsidRPr="00227C61">
        <w:t>Assessment Conditions</w:t>
      </w:r>
    </w:p>
    <w:p w:rsidR="00000000" w:rsidRPr="00227C61" w:rsidP="004207A9">
      <w:pPr>
        <w:pStyle w:val="BodyText"/>
      </w:pPr>
      <w:r w:rsidRPr="00227C61">
        <w:t xml:space="preserve">Assessment of skills must take place under the following conditions: </w:t>
      </w:r>
    </w:p>
    <w:p w:rsidR="00000000" w:rsidRPr="00227C61" w:rsidP="00227C61">
      <w:pPr>
        <w:pStyle w:val="ListBullet"/>
      </w:pPr>
      <w:r w:rsidRPr="00227C61">
        <w:t>physical conditions:</w:t>
      </w:r>
    </w:p>
    <w:p w:rsidR="00000000" w:rsidRPr="00227C61" w:rsidP="00227C61">
      <w:pPr>
        <w:pStyle w:val="ListBullet2"/>
      </w:pPr>
      <w:r w:rsidRPr="00227C61">
        <w:t xml:space="preserve">skills must be demonstrated in a workplace setting </w:t>
      </w:r>
      <w:r w:rsidRPr="00227C61">
        <w:t>or an environment that accurately represents workplace conditions</w:t>
      </w:r>
    </w:p>
    <w:p w:rsidR="00000000" w:rsidRPr="00227C61" w:rsidP="00227C61">
      <w:pPr>
        <w:pStyle w:val="ListBullet"/>
      </w:pPr>
      <w:r w:rsidRPr="00227C61">
        <w:t>resources, equipment and materials:</w:t>
      </w:r>
    </w:p>
    <w:p w:rsidR="00000000" w:rsidRPr="00227C61" w:rsidP="00227C61">
      <w:pPr>
        <w:pStyle w:val="ListBullet2"/>
      </w:pPr>
      <w:r w:rsidRPr="00227C61">
        <w:t>live cross breed dogs</w:t>
      </w:r>
    </w:p>
    <w:p w:rsidR="00000000" w:rsidRPr="00227C61" w:rsidP="00227C61">
      <w:pPr>
        <w:pStyle w:val="ListBullet2"/>
      </w:pPr>
      <w:r w:rsidRPr="00227C61">
        <w:t>clippers, scissors and other grooming equipment</w:t>
      </w:r>
    </w:p>
    <w:p w:rsidR="00000000" w:rsidRPr="00227C61" w:rsidP="00227C61">
      <w:pPr>
        <w:pStyle w:val="ListBullet2"/>
      </w:pPr>
      <w:r w:rsidRPr="00227C61">
        <w:t>grooming products</w:t>
      </w:r>
    </w:p>
    <w:p w:rsidR="00000000" w:rsidRPr="00227C61" w:rsidP="00227C61">
      <w:pPr>
        <w:pStyle w:val="ListBullet2"/>
      </w:pPr>
      <w:r w:rsidRPr="00227C61">
        <w:t>cleaning products and equipment</w:t>
      </w:r>
    </w:p>
    <w:p w:rsidR="00000000" w:rsidRPr="00227C61" w:rsidP="00227C61">
      <w:pPr>
        <w:pStyle w:val="ListBullet2"/>
      </w:pPr>
      <w:r w:rsidRPr="00227C61">
        <w:t>devices used for restraint of dogs.</w:t>
      </w:r>
    </w:p>
    <w:p w:rsidR="00000000" w:rsidRPr="00227C61" w:rsidP="00227C61">
      <w:pPr>
        <w:pStyle w:val="BodyText"/>
      </w:pPr>
    </w:p>
    <w:p w:rsidR="00000000" w:rsidRPr="00227C61" w:rsidP="004207A9">
      <w:pPr>
        <w:pStyle w:val="BodyText"/>
      </w:pPr>
      <w:r w:rsidRPr="00227C61">
        <w:t>Assessors of this unit must satisfy the requirements for assessors in applicable vocational education and training legislation, frameworks and/or standards.</w:t>
      </w:r>
    </w:p>
    <w:p w:rsidR="00000000" w:rsidRPr="00227C61" w:rsidP="00227C61">
      <w:pPr>
        <w:pStyle w:val="Heading1"/>
      </w:pPr>
      <w:bookmarkStart w:id="13" w:name="O_868666"/>
      <w:bookmarkEnd w:id="13"/>
      <w:r w:rsidRPr="00227C61">
        <w:t>Links</w:t>
      </w:r>
    </w:p>
    <w:p w:rsidR="00000000" w:rsidRPr="00227C61" w:rsidP="004207A9">
      <w:pPr>
        <w:pStyle w:val="BodyText"/>
      </w:pPr>
      <w:r w:rsidRPr="00227C61">
        <w:t>Companion Volumes, including Implementa</w:t>
      </w:r>
      <w:r w:rsidRPr="00227C61">
        <w:t xml:space="preserve">tion Guides, are available at VETNet: - </w:t>
      </w:r>
      <w:r>
        <w:fldChar w:fldCharType="begin"/>
      </w:r>
      <w:r>
        <w:instrText xml:space="preserve"> HYPERLINK "https://vetnet.gov.au/Pages/TrainingDocs.aspx?q=b75f4b23-54c9-4cc9-a5db-d3502d154103" </w:instrText>
      </w:r>
      <w:r>
        <w:fldChar w:fldCharType="separate"/>
      </w:r>
      <w:r w:rsidRPr="00F121D3">
        <w:rPr>
          <w:rStyle w:val="Hyperlink"/>
        </w:rPr>
        <w:t>https://vetnet.gov.au/Pages/TrainingDocs.aspx?q=b75f4b23-54c9-4cc9-a5db-d3502d154103</w:t>
      </w:r>
      <w:r>
        <w:fldChar w:fldCharType="end"/>
      </w:r>
    </w:p>
    <w:p w:rsidR="00000000" w:rsidRPr="00227C61" w:rsidP="00227C61"/>
    <w:sectPr w:rsidSect="00227C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rsidRPr="004207A9" w:rsidP="00420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A9" w:rsidP="00227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07A9" w:rsidP="00227C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07A9" w:rsidP="00227C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rsidP="00227C61">
    <w:pPr>
      <w:pStyle w:val="Footer"/>
      <w:framePr w:wrap="around"/>
    </w:pPr>
    <w:r>
      <w:fldChar w:fldCharType="begin"/>
    </w:r>
    <w:r>
      <w:instrText xml:space="preserve"> DOCPROPERTY  Subject  \* MERGEFORMAT </w:instrText>
    </w:r>
    <w:r>
      <w:fldChar w:fldCharType="separate"/>
    </w:r>
    <w:r w:rsidR="004207A9">
      <w:t>Approved</w:t>
    </w:r>
    <w:r w:rsidR="004207A9">
      <w:fldChar w:fldCharType="end"/>
    </w:r>
    <w:r>
      <w:tab/>
      <w:t xml:space="preserve">Page </w:t>
    </w:r>
    <w:r>
      <w:fldChar w:fldCharType="begin"/>
    </w:r>
    <w:r>
      <w:instrText xml:space="preserve"> PAGE  \* Arabic  \* MERGEFORMAT </w:instrText>
    </w:r>
    <w:r>
      <w:fldChar w:fldCharType="separate"/>
    </w:r>
    <w:r w:rsidR="004207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7A9">
      <w:rPr>
        <w:noProof/>
      </w:rPr>
      <w:t>5</w:t>
    </w:r>
    <w:r>
      <w:rPr>
        <w:noProof/>
      </w:rPr>
      <w:fldChar w:fldCharType="end"/>
    </w:r>
  </w:p>
  <w:p w:rsidR="00227C61" w:rsidP="00227C61">
    <w:pPr>
      <w:pStyle w:val="Footer"/>
      <w:framePr w:wrap="around"/>
    </w:pPr>
    <w:r>
      <w:t xml:space="preserve">© Commonwealth of Australia, </w:t>
    </w:r>
    <w:r>
      <w:fldChar w:fldCharType="begin"/>
    </w:r>
    <w:r>
      <w:instrText xml:space="preserve"> DATE  \@ "yyyy"  \* MERGEFORMAT </w:instrText>
    </w:r>
    <w:r>
      <w:fldChar w:fldCharType="separate"/>
    </w:r>
    <w:r w:rsidR="004207A9">
      <w:rPr>
        <w:noProof/>
      </w:rPr>
      <w:t>2025</w:t>
    </w:r>
    <w:r>
      <w:fldChar w:fldCharType="end"/>
    </w:r>
    <w:r>
      <w:tab/>
    </w:r>
    <w:r>
      <w:fldChar w:fldCharType="begin"/>
    </w:r>
    <w:r>
      <w:instrText xml:space="preserve"> DOCPROPERTY  Author  \* MERGEFORMAT </w:instrText>
    </w:r>
    <w:r>
      <w:fldChar w:fldCharType="separate"/>
    </w:r>
    <w:r w:rsidR="004207A9">
      <w:t>Skills Insight</w:t>
    </w:r>
    <w:r w:rsidR="004207A9">
      <w:fldChar w:fldCharType="end"/>
    </w:r>
  </w:p>
  <w:p w:rsidR="00227C61" w:rsidP="00227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C61" w:rsidRPr="004207A9" w:rsidP="00420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A9" w:rsidRPr="002D2AF8" w:rsidP="00227C61">
    <w:pPr>
      <w:pStyle w:val="Header"/>
      <w:framePr w:wrap="around"/>
    </w:pPr>
    <w:r>
      <w:fldChar w:fldCharType="begin"/>
    </w:r>
    <w:r>
      <w:instrText xml:space="preserve"> TITLE   \* MERGEFORMAT </w:instrText>
    </w:r>
    <w:r>
      <w:fldChar w:fldCharType="separate"/>
    </w:r>
    <w:r>
      <w:t>ACMGRM302 Perform a cross breed clip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07A9" w:rsidP="00227C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61" w:rsidRPr="002D2AF8" w:rsidP="00227C61">
    <w:pPr>
      <w:pStyle w:val="Header"/>
      <w:framePr w:wrap="around"/>
    </w:pPr>
    <w:r>
      <w:fldChar w:fldCharType="begin"/>
    </w:r>
    <w:r>
      <w:instrText xml:space="preserve"> TITLE   \* MERGEFORMAT </w:instrText>
    </w:r>
    <w:r>
      <w:fldChar w:fldCharType="separate"/>
    </w:r>
    <w:r w:rsidR="004207A9">
      <w:t>ACMGRM302 Perform a cross breed clip</w:t>
    </w:r>
    <w:r w:rsidR="004207A9">
      <w:fldChar w:fldCharType="end"/>
    </w:r>
    <w:r>
      <w:tab/>
      <w:t xml:space="preserve">Date this document was generated: </w:t>
    </w:r>
    <w:r>
      <w:fldChar w:fldCharType="begin"/>
    </w:r>
    <w:r>
      <w:instrText xml:space="preserve"> CREATEDATE  \@ "d MMMM yyyy"  \* MERGEFORMAT </w:instrText>
    </w:r>
    <w:r>
      <w:fldChar w:fldCharType="separate"/>
    </w:r>
    <w:r w:rsidR="004207A9">
      <w:rPr>
        <w:noProof/>
      </w:rPr>
      <w:t>1 March 2025</w:t>
    </w:r>
    <w:r>
      <w:fldChar w:fldCharType="end"/>
    </w:r>
  </w:p>
  <w:p w:rsidR="00227C61" w:rsidP="00227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E0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6F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40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C61"/>
    <w:pPr>
      <w:spacing w:before="360" w:after="60"/>
      <w:outlineLvl w:val="0"/>
    </w:pPr>
    <w:rPr>
      <w:sz w:val="32"/>
    </w:rPr>
  </w:style>
  <w:style w:type="paragraph" w:styleId="Heading2">
    <w:name w:val="heading 2"/>
    <w:basedOn w:val="HeadingBase"/>
    <w:next w:val="BodyText"/>
    <w:link w:val="Heading2Char"/>
    <w:qFormat/>
    <w:rsid w:val="00227C61"/>
    <w:pPr>
      <w:keepLines/>
      <w:spacing w:before="240" w:after="120"/>
      <w:outlineLvl w:val="1"/>
    </w:pPr>
    <w:rPr>
      <w:sz w:val="28"/>
      <w:szCs w:val="40"/>
    </w:rPr>
  </w:style>
  <w:style w:type="paragraph" w:styleId="Heading3">
    <w:name w:val="heading 3"/>
    <w:basedOn w:val="HeadingBase"/>
    <w:next w:val="BodyText"/>
    <w:link w:val="Heading3Char"/>
    <w:qFormat/>
    <w:rsid w:val="00227C61"/>
    <w:pPr>
      <w:spacing w:before="180" w:after="120"/>
      <w:outlineLvl w:val="2"/>
    </w:pPr>
    <w:rPr>
      <w:spacing w:val="-10"/>
      <w:kern w:val="32"/>
    </w:rPr>
  </w:style>
  <w:style w:type="paragraph" w:styleId="Heading4">
    <w:name w:val="heading 4"/>
    <w:basedOn w:val="HeadingBase"/>
    <w:next w:val="BodyText"/>
    <w:link w:val="Heading4Char"/>
    <w:qFormat/>
    <w:rsid w:val="00227C61"/>
    <w:pPr>
      <w:spacing w:before="160" w:after="120"/>
      <w:outlineLvl w:val="3"/>
    </w:pPr>
    <w:rPr>
      <w:sz w:val="22"/>
    </w:rPr>
  </w:style>
  <w:style w:type="paragraph" w:styleId="Heading5">
    <w:name w:val="heading 5"/>
    <w:basedOn w:val="HeadingBase"/>
    <w:next w:val="Normal"/>
    <w:link w:val="Heading5Char"/>
    <w:qFormat/>
    <w:rsid w:val="00227C61"/>
    <w:pPr>
      <w:spacing w:before="80"/>
      <w:outlineLvl w:val="4"/>
    </w:pPr>
    <w:rPr>
      <w:color w:val="918585"/>
      <w:sz w:val="20"/>
    </w:rPr>
  </w:style>
  <w:style w:type="paragraph" w:styleId="Heading6">
    <w:name w:val="heading 6"/>
    <w:basedOn w:val="HeadingBase"/>
    <w:next w:val="Normal"/>
    <w:link w:val="Heading6Char"/>
    <w:qFormat/>
    <w:rsid w:val="00227C61"/>
    <w:pPr>
      <w:spacing w:before="60"/>
      <w:outlineLvl w:val="5"/>
    </w:pPr>
    <w:rPr>
      <w:color w:val="918585"/>
      <w:sz w:val="20"/>
    </w:rPr>
  </w:style>
  <w:style w:type="paragraph" w:styleId="Heading7">
    <w:name w:val="heading 7"/>
    <w:basedOn w:val="Normal"/>
    <w:next w:val="Normal"/>
    <w:link w:val="Heading7Char"/>
    <w:qFormat/>
    <w:rsid w:val="00227C61"/>
    <w:pPr>
      <w:ind w:left="720"/>
      <w:outlineLvl w:val="6"/>
    </w:pPr>
    <w:rPr>
      <w:i/>
    </w:rPr>
  </w:style>
  <w:style w:type="paragraph" w:styleId="Heading8">
    <w:name w:val="heading 8"/>
    <w:basedOn w:val="Normal"/>
    <w:next w:val="Normal"/>
    <w:link w:val="Heading8Char"/>
    <w:qFormat/>
    <w:rsid w:val="00227C61"/>
    <w:pPr>
      <w:ind w:left="720"/>
      <w:outlineLvl w:val="7"/>
    </w:pPr>
    <w:rPr>
      <w:i/>
    </w:rPr>
  </w:style>
  <w:style w:type="paragraph" w:styleId="Heading9">
    <w:name w:val="heading 9"/>
    <w:basedOn w:val="Normal"/>
    <w:next w:val="Normal"/>
    <w:link w:val="Heading9Char"/>
    <w:qFormat/>
    <w:rsid w:val="00227C61"/>
    <w:pPr>
      <w:ind w:left="720"/>
      <w:outlineLvl w:val="8"/>
    </w:pPr>
    <w:rPr>
      <w:i/>
    </w:rPr>
  </w:style>
  <w:style w:type="character" w:default="1" w:styleId="DefaultParagraphFont">
    <w:name w:val="Default Paragraph Font"/>
    <w:uiPriority w:val="1"/>
    <w:unhideWhenUsed/>
    <w:rsid w:val="00227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C61"/>
  </w:style>
  <w:style w:type="character" w:customStyle="1" w:styleId="Heading1Char">
    <w:name w:val="Heading 1 Char"/>
    <w:basedOn w:val="DefaultParagraphFont"/>
    <w:link w:val="Heading1"/>
    <w:rsid w:val="00227C61"/>
    <w:rPr>
      <w:rFonts w:ascii="Times New Roman" w:eastAsia="Times New Roman" w:hAnsi="Times New Roman" w:cs="Times New Roman"/>
      <w:b/>
      <w:sz w:val="32"/>
      <w:szCs w:val="20"/>
      <w:lang w:eastAsia="en-US"/>
    </w:rPr>
  </w:style>
  <w:style w:type="paragraph" w:styleId="BodyText">
    <w:name w:val="Body Text"/>
    <w:basedOn w:val="Normal"/>
    <w:link w:val="BodyTextChar"/>
    <w:rsid w:val="00227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C61"/>
    <w:rPr>
      <w:rFonts w:ascii="Times New Roman" w:eastAsia="Times New Roman" w:hAnsi="Times New Roman" w:cs="Times New Roman"/>
      <w:sz w:val="24"/>
      <w:lang w:eastAsia="en-US"/>
    </w:rPr>
  </w:style>
  <w:style w:type="paragraph" w:styleId="List">
    <w:name w:val="List"/>
    <w:basedOn w:val="BodyText"/>
    <w:next w:val="BodyText"/>
    <w:rsid w:val="00227C61"/>
    <w:pPr>
      <w:tabs>
        <w:tab w:val="left" w:pos="340"/>
      </w:tabs>
      <w:spacing w:before="60" w:after="60"/>
      <w:ind w:left="340" w:hanging="340"/>
    </w:pPr>
  </w:style>
  <w:style w:type="paragraph" w:styleId="ListBullet">
    <w:name w:val="List Bullet"/>
    <w:basedOn w:val="List"/>
    <w:rsid w:val="00227C61"/>
    <w:pPr>
      <w:numPr>
        <w:numId w:val="12"/>
      </w:numPr>
      <w:tabs>
        <w:tab w:val="clear" w:pos="340"/>
      </w:tabs>
      <w:spacing w:before="40" w:after="40"/>
    </w:pPr>
  </w:style>
  <w:style w:type="character" w:customStyle="1" w:styleId="SpecialBold">
    <w:name w:val="Special Bold"/>
    <w:basedOn w:val="DefaultParagraphFont"/>
    <w:rsid w:val="00227C61"/>
    <w:rPr>
      <w:b/>
      <w:spacing w:val="0"/>
    </w:rPr>
  </w:style>
  <w:style w:type="paragraph" w:styleId="ListBullet2">
    <w:name w:val="List Bullet 2"/>
    <w:basedOn w:val="List2"/>
    <w:rsid w:val="00227C61"/>
    <w:pPr>
      <w:numPr>
        <w:numId w:val="13"/>
      </w:numPr>
      <w:tabs>
        <w:tab w:val="clear" w:pos="680"/>
      </w:tabs>
    </w:pPr>
  </w:style>
  <w:style w:type="character" w:styleId="Emphasis">
    <w:name w:val="Emphasis"/>
    <w:basedOn w:val="DefaultParagraphFont"/>
    <w:qFormat/>
    <w:rsid w:val="00227C61"/>
    <w:rPr>
      <w:i/>
    </w:rPr>
  </w:style>
  <w:style w:type="paragraph" w:customStyle="1" w:styleId="SuperHeading">
    <w:name w:val="SuperHeading"/>
    <w:basedOn w:val="Normal"/>
    <w:rsid w:val="00227C61"/>
    <w:pPr>
      <w:spacing w:before="240" w:after="120"/>
      <w:outlineLvl w:val="0"/>
    </w:pPr>
    <w:rPr>
      <w:rFonts w:ascii="Times New Roman" w:hAnsi="Times New Roman"/>
      <w:b/>
      <w:sz w:val="32"/>
    </w:rPr>
  </w:style>
  <w:style w:type="paragraph" w:customStyle="1" w:styleId="AllowPageBreak">
    <w:name w:val="AllowPageBreak"/>
    <w:rsid w:val="00227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C61"/>
    <w:rPr>
      <w:rFonts w:ascii="Courier New" w:eastAsia="Times New Roman" w:hAnsi="Courier New" w:cs="Times New Roman"/>
      <w:i/>
      <w:szCs w:val="20"/>
      <w:lang w:eastAsia="en-US"/>
    </w:rPr>
  </w:style>
  <w:style w:type="paragraph" w:customStyle="1" w:styleId="HeadingBase">
    <w:name w:val="Heading Base"/>
    <w:rsid w:val="00227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C61"/>
    <w:pPr>
      <w:tabs>
        <w:tab w:val="right" w:leader="dot" w:pos="9072"/>
      </w:tabs>
      <w:ind w:left="567"/>
    </w:pPr>
    <w:rPr>
      <w:szCs w:val="22"/>
    </w:rPr>
  </w:style>
  <w:style w:type="paragraph" w:customStyle="1" w:styleId="TOCBase">
    <w:name w:val="TOC Base"/>
    <w:rsid w:val="00227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C61"/>
    <w:pPr>
      <w:tabs>
        <w:tab w:val="right" w:leader="dot" w:pos="9072"/>
      </w:tabs>
      <w:spacing w:before="40" w:after="40"/>
      <w:ind w:left="284"/>
    </w:pPr>
    <w:rPr>
      <w:rFonts w:ascii="Times New Roman" w:hAnsi="Times New Roman"/>
    </w:rPr>
  </w:style>
  <w:style w:type="paragraph" w:styleId="TOC1">
    <w:name w:val="toc 1"/>
    <w:basedOn w:val="TOCBase"/>
    <w:next w:val="Normal"/>
    <w:rsid w:val="00227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C61"/>
    <w:rPr>
      <w:rFonts w:ascii="Times New Roman" w:eastAsia="Times New Roman" w:hAnsi="Times New Roman" w:cs="Times New Roman"/>
      <w:sz w:val="16"/>
      <w:lang w:eastAsia="en-US"/>
    </w:rPr>
  </w:style>
  <w:style w:type="paragraph" w:styleId="Title">
    <w:name w:val="Title"/>
    <w:basedOn w:val="HeadingBase"/>
    <w:link w:val="TitleChar"/>
    <w:qFormat/>
    <w:rsid w:val="00227C61"/>
    <w:pPr>
      <w:spacing w:before="5040"/>
      <w:jc w:val="center"/>
    </w:pPr>
    <w:rPr>
      <w:sz w:val="48"/>
      <w:szCs w:val="72"/>
      <w:lang w:val="en-US"/>
    </w:rPr>
  </w:style>
  <w:style w:type="character" w:customStyle="1" w:styleId="TitleChar">
    <w:name w:val="Title Char"/>
    <w:basedOn w:val="DefaultParagraphFont"/>
    <w:link w:val="Title"/>
    <w:rsid w:val="00227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C61"/>
    <w:pPr>
      <w:tabs>
        <w:tab w:val="left" w:pos="3600"/>
        <w:tab w:val="left" w:pos="3958"/>
      </w:tabs>
    </w:pPr>
  </w:style>
  <w:style w:type="paragraph" w:customStyle="1" w:styleId="Note">
    <w:name w:val="Note"/>
    <w:basedOn w:val="BodyText"/>
    <w:rsid w:val="00227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C61"/>
    <w:pPr>
      <w:framePr w:wrap="auto" w:hAnchor="text" w:y="6049"/>
    </w:pPr>
    <w:rPr>
      <w:color w:val="000000"/>
      <w:sz w:val="40"/>
    </w:rPr>
  </w:style>
  <w:style w:type="paragraph" w:customStyle="1" w:styleId="TOCTitle">
    <w:name w:val="TOCTitle"/>
    <w:basedOn w:val="Heading1"/>
    <w:rsid w:val="00227C61"/>
    <w:pPr>
      <w:spacing w:after="240"/>
      <w:jc w:val="center"/>
      <w:outlineLvl w:val="9"/>
    </w:pPr>
    <w:rPr>
      <w:caps/>
    </w:rPr>
  </w:style>
  <w:style w:type="paragraph" w:customStyle="1" w:styleId="Version">
    <w:name w:val="Version"/>
    <w:rsid w:val="00227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C61"/>
    <w:pPr>
      <w:keepNext w:val="0"/>
      <w:tabs>
        <w:tab w:val="right" w:pos="4176"/>
      </w:tabs>
      <w:ind w:left="198" w:hanging="198"/>
    </w:pPr>
    <w:rPr>
      <w:rFonts w:ascii="Garamond" w:hAnsi="Garamond"/>
    </w:rPr>
  </w:style>
  <w:style w:type="paragraph" w:styleId="IndexHeading">
    <w:name w:val="index heading"/>
    <w:basedOn w:val="Normal"/>
    <w:next w:val="Index1"/>
    <w:semiHidden/>
    <w:rsid w:val="00227C61"/>
    <w:pPr>
      <w:spacing w:before="120" w:after="120"/>
    </w:pPr>
    <w:rPr>
      <w:rFonts w:ascii="Arial" w:hAnsi="Arial"/>
      <w:b/>
      <w:color w:val="918585"/>
      <w:sz w:val="24"/>
    </w:rPr>
  </w:style>
  <w:style w:type="paragraph" w:styleId="Header">
    <w:name w:val="header"/>
    <w:basedOn w:val="Normal"/>
    <w:link w:val="HeaderChar"/>
    <w:rsid w:val="00227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C61"/>
    <w:rPr>
      <w:rFonts w:ascii="Times New Roman" w:eastAsia="Times New Roman" w:hAnsi="Times New Roman" w:cs="Times New Roman"/>
      <w:sz w:val="16"/>
      <w:szCs w:val="20"/>
      <w:lang w:val="en-GB" w:eastAsia="en-US"/>
    </w:rPr>
  </w:style>
  <w:style w:type="paragraph" w:customStyle="1" w:styleId="Chapter">
    <w:name w:val="Chapter"/>
    <w:basedOn w:val="Normal"/>
    <w:rsid w:val="00227C61"/>
    <w:pPr>
      <w:spacing w:before="240"/>
    </w:pPr>
    <w:rPr>
      <w:rFonts w:ascii="Times New Roman" w:hAnsi="Times New Roman"/>
      <w:smallCaps/>
      <w:spacing w:val="80"/>
      <w:sz w:val="28"/>
    </w:rPr>
  </w:style>
  <w:style w:type="paragraph" w:customStyle="1" w:styleId="InChapter">
    <w:name w:val="InChapter"/>
    <w:basedOn w:val="Heading3"/>
    <w:rsid w:val="00227C61"/>
    <w:pPr>
      <w:spacing w:after="240"/>
      <w:outlineLvl w:val="9"/>
    </w:pPr>
    <w:rPr>
      <w:noProof/>
    </w:rPr>
  </w:style>
  <w:style w:type="paragraph" w:styleId="Index2">
    <w:name w:val="index 2"/>
    <w:basedOn w:val="Normal"/>
    <w:next w:val="Normal"/>
    <w:semiHidden/>
    <w:rsid w:val="00227C61"/>
    <w:pPr>
      <w:tabs>
        <w:tab w:val="right" w:pos="4176"/>
      </w:tabs>
      <w:ind w:left="568" w:hanging="284"/>
    </w:pPr>
    <w:rPr>
      <w:rFonts w:ascii="Garamond" w:hAnsi="Garamond"/>
    </w:rPr>
  </w:style>
  <w:style w:type="paragraph" w:customStyle="1" w:styleId="Byline">
    <w:name w:val="Byline"/>
    <w:rsid w:val="00227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C61"/>
    <w:pPr>
      <w:tabs>
        <w:tab w:val="clear" w:pos="3600"/>
        <w:tab w:val="clear" w:pos="3958"/>
      </w:tabs>
      <w:jc w:val="right"/>
    </w:pPr>
  </w:style>
  <w:style w:type="paragraph" w:styleId="Caption">
    <w:name w:val="caption"/>
    <w:basedOn w:val="BodyText"/>
    <w:next w:val="Normal"/>
    <w:qFormat/>
    <w:rsid w:val="00227C61"/>
    <w:pPr>
      <w:framePr w:w="2268" w:hSpace="181" w:vSpace="181" w:wrap="around" w:vAnchor="text" w:hAnchor="page" w:x="1135" w:y="285" w:anchorLock="1"/>
    </w:pPr>
    <w:rPr>
      <w:i/>
    </w:rPr>
  </w:style>
  <w:style w:type="paragraph" w:customStyle="1" w:styleId="MiniTOCTitle">
    <w:name w:val="MiniTOCTitle"/>
    <w:basedOn w:val="Heading4"/>
    <w:rsid w:val="00227C61"/>
    <w:pPr>
      <w:spacing w:before="240"/>
      <w:outlineLvl w:val="9"/>
    </w:pPr>
    <w:rPr>
      <w:noProof/>
      <w:sz w:val="24"/>
    </w:rPr>
  </w:style>
  <w:style w:type="paragraph" w:customStyle="1" w:styleId="MiniTOCItem">
    <w:name w:val="MiniTOCItem"/>
    <w:basedOn w:val="ListBullet"/>
    <w:rsid w:val="00227C61"/>
    <w:pPr>
      <w:numPr>
        <w:numId w:val="0"/>
      </w:numPr>
      <w:tabs>
        <w:tab w:val="right" w:leader="dot" w:pos="6521"/>
      </w:tabs>
      <w:spacing w:before="0" w:after="0"/>
    </w:pPr>
  </w:style>
  <w:style w:type="paragraph" w:customStyle="1" w:styleId="TOFTitle">
    <w:name w:val="TOFTitle"/>
    <w:basedOn w:val="TOCTitle"/>
    <w:rsid w:val="00227C61"/>
  </w:style>
  <w:style w:type="paragraph" w:styleId="TableofFigures">
    <w:name w:val="table of figures"/>
    <w:basedOn w:val="Normal"/>
    <w:next w:val="Normal"/>
    <w:semiHidden/>
    <w:rsid w:val="00227C61"/>
    <w:pPr>
      <w:tabs>
        <w:tab w:val="right" w:leader="dot" w:pos="9072"/>
      </w:tabs>
      <w:ind w:left="970" w:hanging="403"/>
    </w:pPr>
    <w:rPr>
      <w:rFonts w:ascii="Times New Roman" w:hAnsi="Times New Roman"/>
      <w:b/>
    </w:rPr>
  </w:style>
  <w:style w:type="paragraph" w:styleId="ListNumber">
    <w:name w:val="List Number"/>
    <w:basedOn w:val="List"/>
    <w:rsid w:val="00227C61"/>
    <w:pPr>
      <w:numPr>
        <w:numId w:val="15"/>
      </w:numPr>
      <w:tabs>
        <w:tab w:val="clear" w:pos="340"/>
      </w:tabs>
    </w:pPr>
  </w:style>
  <w:style w:type="character" w:customStyle="1" w:styleId="WingdingSymbols">
    <w:name w:val="Wingding Symbols"/>
    <w:rsid w:val="00227C61"/>
    <w:rPr>
      <w:rFonts w:ascii="Wingdings" w:hAnsi="Wingdings"/>
    </w:rPr>
  </w:style>
  <w:style w:type="paragraph" w:customStyle="1" w:styleId="TableHeading">
    <w:name w:val="Table Heading"/>
    <w:basedOn w:val="HeadingBase"/>
    <w:rsid w:val="00227C61"/>
    <w:pPr>
      <w:keepLines/>
      <w:pBdr>
        <w:bottom w:val="single" w:sz="6" w:space="1" w:color="918585"/>
      </w:pBdr>
      <w:spacing w:before="240"/>
    </w:pPr>
  </w:style>
  <w:style w:type="character" w:customStyle="1" w:styleId="HotSpot">
    <w:name w:val="HotSpot"/>
    <w:rsid w:val="00227C61"/>
    <w:rPr>
      <w:color w:val="0033CC"/>
      <w:u w:val="none"/>
    </w:rPr>
  </w:style>
  <w:style w:type="paragraph" w:customStyle="1" w:styleId="BodyTextRight">
    <w:name w:val="Body Text Right"/>
    <w:basedOn w:val="BodyText"/>
    <w:rsid w:val="00227C61"/>
    <w:pPr>
      <w:spacing w:before="0" w:after="0"/>
      <w:jc w:val="right"/>
    </w:pPr>
  </w:style>
  <w:style w:type="paragraph" w:styleId="Index3">
    <w:name w:val="index 3"/>
    <w:basedOn w:val="ListNumber2"/>
    <w:next w:val="Normal"/>
    <w:semiHidden/>
    <w:rsid w:val="00227C61"/>
    <w:pPr>
      <w:numPr>
        <w:numId w:val="0"/>
      </w:numPr>
      <w:tabs>
        <w:tab w:val="right" w:leader="dot" w:pos="4176"/>
      </w:tabs>
    </w:pPr>
  </w:style>
  <w:style w:type="paragraph" w:styleId="ListNumber2">
    <w:name w:val="List Number 2"/>
    <w:basedOn w:val="List2"/>
    <w:rsid w:val="00227C61"/>
    <w:pPr>
      <w:numPr>
        <w:numId w:val="10"/>
      </w:numPr>
      <w:tabs>
        <w:tab w:val="clear" w:pos="1060"/>
      </w:tabs>
    </w:pPr>
  </w:style>
  <w:style w:type="paragraph" w:customStyle="1" w:styleId="MarginNote">
    <w:name w:val="Margin Note"/>
    <w:basedOn w:val="BodyText"/>
    <w:rsid w:val="00227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C61"/>
    <w:rPr>
      <w:sz w:val="32"/>
    </w:rPr>
  </w:style>
  <w:style w:type="paragraph" w:customStyle="1" w:styleId="HeadingProcedure">
    <w:name w:val="Heading Procedure"/>
    <w:basedOn w:val="HeadingBase"/>
    <w:next w:val="Normal"/>
    <w:rsid w:val="00227C61"/>
    <w:pPr>
      <w:tabs>
        <w:tab w:val="left" w:pos="0"/>
      </w:tabs>
      <w:spacing w:before="120" w:after="60"/>
    </w:pPr>
    <w:rPr>
      <w:i/>
      <w:color w:val="918585"/>
      <w:sz w:val="22"/>
    </w:rPr>
  </w:style>
  <w:style w:type="paragraph" w:customStyle="1" w:styleId="TableBodyText">
    <w:name w:val="Table Body Text"/>
    <w:basedOn w:val="BodyText"/>
    <w:rsid w:val="00227C61"/>
    <w:pPr>
      <w:spacing w:before="60" w:after="60"/>
    </w:pPr>
  </w:style>
  <w:style w:type="paragraph" w:styleId="ListContinue">
    <w:name w:val="List Continue"/>
    <w:basedOn w:val="List"/>
    <w:rsid w:val="00227C61"/>
    <w:pPr>
      <w:ind w:firstLine="0"/>
    </w:pPr>
  </w:style>
  <w:style w:type="paragraph" w:customStyle="1" w:styleId="ListNote">
    <w:name w:val="List Note"/>
    <w:basedOn w:val="List"/>
    <w:rsid w:val="00227C61"/>
    <w:pPr>
      <w:pBdr>
        <w:top w:val="single" w:sz="6" w:space="2" w:color="918585"/>
        <w:bottom w:val="single" w:sz="6" w:space="2" w:color="918585"/>
      </w:pBdr>
      <w:tabs>
        <w:tab w:val="left" w:pos="1021"/>
      </w:tabs>
      <w:ind w:firstLine="0"/>
    </w:pPr>
  </w:style>
  <w:style w:type="paragraph" w:customStyle="1" w:styleId="Warning">
    <w:name w:val="Warning"/>
    <w:basedOn w:val="BodyText"/>
    <w:rsid w:val="00227C61"/>
    <w:pPr>
      <w:shd w:val="clear" w:color="auto" w:fill="D9D9D9"/>
      <w:tabs>
        <w:tab w:val="left" w:pos="992"/>
      </w:tabs>
      <w:ind w:left="119" w:right="119"/>
    </w:pPr>
    <w:rPr>
      <w:sz w:val="20"/>
    </w:rPr>
  </w:style>
  <w:style w:type="paragraph" w:customStyle="1" w:styleId="MarginIcons">
    <w:name w:val="Margin Icons"/>
    <w:basedOn w:val="BodyText"/>
    <w:rsid w:val="00227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C61"/>
    <w:rPr>
      <w:rFonts w:ascii="Courier New" w:hAnsi="Courier New"/>
    </w:rPr>
  </w:style>
  <w:style w:type="paragraph" w:customStyle="1" w:styleId="NoteBullet">
    <w:name w:val="Note Bullet"/>
    <w:basedOn w:val="Note"/>
    <w:rsid w:val="00227C61"/>
    <w:pPr>
      <w:tabs>
        <w:tab w:val="clear" w:pos="680"/>
      </w:tabs>
      <w:spacing w:before="60" w:after="60"/>
    </w:pPr>
  </w:style>
  <w:style w:type="paragraph" w:customStyle="1" w:styleId="SubHeading2">
    <w:name w:val="SubHeading2"/>
    <w:basedOn w:val="HeadingBase"/>
    <w:rsid w:val="00227C61"/>
    <w:pPr>
      <w:spacing w:before="240" w:after="60"/>
    </w:pPr>
    <w:rPr>
      <w:sz w:val="20"/>
    </w:rPr>
  </w:style>
  <w:style w:type="paragraph" w:customStyle="1" w:styleId="SubHeading1">
    <w:name w:val="SubHeading1"/>
    <w:basedOn w:val="HeadingBase"/>
    <w:rsid w:val="00227C61"/>
    <w:pPr>
      <w:spacing w:before="240" w:after="60"/>
    </w:pPr>
    <w:rPr>
      <w:color w:val="918585"/>
      <w:sz w:val="22"/>
    </w:rPr>
  </w:style>
  <w:style w:type="paragraph" w:customStyle="1" w:styleId="SideHeading">
    <w:name w:val="Side Heading"/>
    <w:basedOn w:val="HeadingBase"/>
    <w:rsid w:val="00227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C61"/>
    <w:pPr>
      <w:tabs>
        <w:tab w:val="num" w:pos="360"/>
      </w:tabs>
    </w:pPr>
  </w:style>
  <w:style w:type="paragraph" w:styleId="PlainText">
    <w:name w:val="Plain Text"/>
    <w:basedOn w:val="Normal"/>
    <w:link w:val="PlainTextChar"/>
    <w:rsid w:val="00227C61"/>
    <w:rPr>
      <w:sz w:val="20"/>
    </w:rPr>
  </w:style>
  <w:style w:type="character" w:customStyle="1" w:styleId="PlainTextChar">
    <w:name w:val="Plain Text Char"/>
    <w:basedOn w:val="DefaultParagraphFont"/>
    <w:link w:val="PlainText"/>
    <w:rsid w:val="00227C61"/>
    <w:rPr>
      <w:rFonts w:ascii="Courier New" w:eastAsia="Times New Roman" w:hAnsi="Courier New" w:cs="Times New Roman"/>
      <w:sz w:val="20"/>
      <w:szCs w:val="20"/>
      <w:lang w:eastAsia="en-US"/>
    </w:rPr>
  </w:style>
  <w:style w:type="character" w:customStyle="1" w:styleId="MenuOption">
    <w:name w:val="Menu Option"/>
    <w:basedOn w:val="DefaultParagraphFont"/>
    <w:rsid w:val="00227C61"/>
    <w:rPr>
      <w:b/>
      <w:smallCaps/>
    </w:rPr>
  </w:style>
  <w:style w:type="paragraph" w:customStyle="1" w:styleId="TableListNumber">
    <w:name w:val="Table List Number"/>
    <w:basedOn w:val="ListNumber"/>
    <w:rsid w:val="00227C61"/>
    <w:pPr>
      <w:numPr>
        <w:numId w:val="0"/>
      </w:numPr>
    </w:pPr>
  </w:style>
  <w:style w:type="paragraph" w:styleId="TOC4">
    <w:name w:val="toc 4"/>
    <w:basedOn w:val="TOCBase"/>
    <w:next w:val="Normal"/>
    <w:semiHidden/>
    <w:rsid w:val="00227C61"/>
    <w:pPr>
      <w:tabs>
        <w:tab w:val="right" w:leader="dot" w:pos="9071"/>
      </w:tabs>
      <w:ind w:left="1701"/>
    </w:pPr>
  </w:style>
  <w:style w:type="paragraph" w:customStyle="1" w:styleId="ListAlpha">
    <w:name w:val="List Alpha"/>
    <w:basedOn w:val="List"/>
    <w:rsid w:val="00227C61"/>
    <w:pPr>
      <w:numPr>
        <w:numId w:val="9"/>
      </w:numPr>
    </w:pPr>
  </w:style>
  <w:style w:type="paragraph" w:customStyle="1" w:styleId="ListAlpha2">
    <w:name w:val="List Alpha 2"/>
    <w:basedOn w:val="List2"/>
    <w:rsid w:val="00227C61"/>
    <w:pPr>
      <w:numPr>
        <w:numId w:val="8"/>
      </w:numPr>
    </w:pPr>
  </w:style>
  <w:style w:type="paragraph" w:styleId="List2">
    <w:name w:val="List 2"/>
    <w:basedOn w:val="BodyText"/>
    <w:rsid w:val="00227C61"/>
    <w:pPr>
      <w:tabs>
        <w:tab w:val="left" w:pos="680"/>
      </w:tabs>
      <w:spacing w:before="60" w:after="60"/>
      <w:ind w:left="680" w:hanging="340"/>
    </w:pPr>
  </w:style>
  <w:style w:type="paragraph" w:styleId="List3">
    <w:name w:val="List 3"/>
    <w:basedOn w:val="BodyText"/>
    <w:rsid w:val="00227C61"/>
    <w:pPr>
      <w:tabs>
        <w:tab w:val="left" w:pos="1021"/>
      </w:tabs>
      <w:spacing w:before="60" w:after="60"/>
      <w:ind w:left="1020" w:hanging="340"/>
    </w:pPr>
  </w:style>
  <w:style w:type="paragraph" w:styleId="List4">
    <w:name w:val="List 4"/>
    <w:basedOn w:val="BodyText"/>
    <w:rsid w:val="00227C61"/>
    <w:pPr>
      <w:tabs>
        <w:tab w:val="left" w:pos="1361"/>
      </w:tabs>
      <w:spacing w:before="60" w:after="60"/>
      <w:ind w:left="1361" w:hanging="340"/>
    </w:pPr>
  </w:style>
  <w:style w:type="paragraph" w:styleId="List5">
    <w:name w:val="List 5"/>
    <w:basedOn w:val="BodyText"/>
    <w:rsid w:val="00227C61"/>
    <w:pPr>
      <w:tabs>
        <w:tab w:val="left" w:pos="1701"/>
      </w:tabs>
      <w:spacing w:before="60" w:after="60"/>
      <w:ind w:left="1701" w:hanging="340"/>
    </w:pPr>
  </w:style>
  <w:style w:type="paragraph" w:styleId="ListBullet3">
    <w:name w:val="List Bullet 3"/>
    <w:basedOn w:val="List3"/>
    <w:rsid w:val="00227C61"/>
    <w:pPr>
      <w:numPr>
        <w:numId w:val="14"/>
      </w:numPr>
      <w:tabs>
        <w:tab w:val="clear" w:pos="1021"/>
      </w:tabs>
      <w:ind w:left="1037" w:hanging="357"/>
    </w:pPr>
  </w:style>
  <w:style w:type="paragraph" w:styleId="ListBullet4">
    <w:name w:val="List Bullet 4"/>
    <w:basedOn w:val="List4"/>
    <w:rsid w:val="00227C61"/>
    <w:pPr>
      <w:numPr>
        <w:numId w:val="3"/>
      </w:numPr>
      <w:tabs>
        <w:tab w:val="clear" w:pos="1361"/>
      </w:tabs>
    </w:pPr>
  </w:style>
  <w:style w:type="paragraph" w:styleId="ListBullet5">
    <w:name w:val="List Bullet 5"/>
    <w:basedOn w:val="List5"/>
    <w:rsid w:val="00227C61"/>
    <w:pPr>
      <w:numPr>
        <w:numId w:val="4"/>
      </w:numPr>
    </w:pPr>
  </w:style>
  <w:style w:type="paragraph" w:styleId="ListContinue2">
    <w:name w:val="List Continue 2"/>
    <w:basedOn w:val="List2"/>
    <w:rsid w:val="00227C61"/>
    <w:pPr>
      <w:ind w:firstLine="0"/>
    </w:pPr>
  </w:style>
  <w:style w:type="paragraph" w:styleId="ListContinue3">
    <w:name w:val="List Continue 3"/>
    <w:basedOn w:val="List3"/>
    <w:rsid w:val="00227C61"/>
    <w:pPr>
      <w:ind w:left="1021" w:firstLine="0"/>
    </w:pPr>
  </w:style>
  <w:style w:type="paragraph" w:styleId="ListContinue4">
    <w:name w:val="List Continue 4"/>
    <w:basedOn w:val="List4"/>
    <w:rsid w:val="00227C61"/>
    <w:pPr>
      <w:ind w:firstLine="0"/>
    </w:pPr>
  </w:style>
  <w:style w:type="paragraph" w:styleId="ListContinue5">
    <w:name w:val="List Continue 5"/>
    <w:basedOn w:val="List5"/>
    <w:rsid w:val="00227C61"/>
    <w:pPr>
      <w:ind w:firstLine="0"/>
    </w:pPr>
  </w:style>
  <w:style w:type="paragraph" w:styleId="ListNumber3">
    <w:name w:val="List Number 3"/>
    <w:basedOn w:val="List3"/>
    <w:rsid w:val="00227C61"/>
    <w:pPr>
      <w:numPr>
        <w:numId w:val="5"/>
      </w:numPr>
    </w:pPr>
  </w:style>
  <w:style w:type="paragraph" w:styleId="ListNumber4">
    <w:name w:val="List Number 4"/>
    <w:basedOn w:val="List4"/>
    <w:rsid w:val="00227C61"/>
    <w:pPr>
      <w:numPr>
        <w:numId w:val="6"/>
      </w:numPr>
    </w:pPr>
  </w:style>
  <w:style w:type="paragraph" w:styleId="ListNumber5">
    <w:name w:val="List Number 5"/>
    <w:basedOn w:val="List5"/>
    <w:rsid w:val="00227C61"/>
    <w:pPr>
      <w:numPr>
        <w:numId w:val="7"/>
      </w:numPr>
    </w:pPr>
  </w:style>
  <w:style w:type="paragraph" w:styleId="BlockText">
    <w:name w:val="Block Text"/>
    <w:basedOn w:val="Normal"/>
    <w:rsid w:val="00227C61"/>
    <w:pPr>
      <w:spacing w:after="120"/>
      <w:ind w:left="1440" w:right="1440"/>
    </w:pPr>
  </w:style>
  <w:style w:type="character" w:customStyle="1" w:styleId="Subscript">
    <w:name w:val="Subscript"/>
    <w:basedOn w:val="DefaultParagraphFont"/>
    <w:rsid w:val="00227C61"/>
    <w:rPr>
      <w:sz w:val="16"/>
      <w:vertAlign w:val="subscript"/>
    </w:rPr>
  </w:style>
  <w:style w:type="character" w:customStyle="1" w:styleId="Superscript">
    <w:name w:val="Superscript"/>
    <w:basedOn w:val="DefaultParagraphFont"/>
    <w:rsid w:val="00227C61"/>
    <w:rPr>
      <w:sz w:val="16"/>
      <w:vertAlign w:val="superscript"/>
    </w:rPr>
  </w:style>
  <w:style w:type="character" w:customStyle="1" w:styleId="Symbols">
    <w:name w:val="Symbols"/>
    <w:basedOn w:val="DefaultParagraphFont"/>
    <w:rsid w:val="00227C61"/>
    <w:rPr>
      <w:rFonts w:ascii="Symbol" w:hAnsi="Symbol"/>
    </w:rPr>
  </w:style>
  <w:style w:type="character" w:customStyle="1" w:styleId="MenuOptions">
    <w:name w:val="Menu Options"/>
    <w:basedOn w:val="DefaultParagraphFont"/>
    <w:rsid w:val="00227C61"/>
    <w:rPr>
      <w:rFonts w:ascii="Arial Narrow" w:hAnsi="Arial Narrow"/>
      <w:smallCaps/>
    </w:rPr>
  </w:style>
  <w:style w:type="character" w:customStyle="1" w:styleId="Buttons">
    <w:name w:val="Buttons"/>
    <w:basedOn w:val="DefaultParagraphFont"/>
    <w:rsid w:val="00227C61"/>
    <w:rPr>
      <w:b/>
    </w:rPr>
  </w:style>
  <w:style w:type="character" w:customStyle="1" w:styleId="Underlined">
    <w:name w:val="Underlined"/>
    <w:basedOn w:val="DefaultParagraphFont"/>
    <w:rsid w:val="00227C61"/>
    <w:rPr>
      <w:u w:val="single"/>
    </w:rPr>
  </w:style>
  <w:style w:type="paragraph" w:customStyle="1" w:styleId="TableBodyTextRight">
    <w:name w:val="Table Body Text Right"/>
    <w:basedOn w:val="TableBodyText"/>
    <w:rsid w:val="00227C61"/>
    <w:pPr>
      <w:widowControl w:val="0"/>
      <w:autoSpaceDE w:val="0"/>
      <w:autoSpaceDN w:val="0"/>
      <w:adjustRightInd w:val="0"/>
      <w:jc w:val="right"/>
    </w:pPr>
    <w:rPr>
      <w:rFonts w:cs="Arial"/>
      <w:szCs w:val="18"/>
    </w:rPr>
  </w:style>
  <w:style w:type="paragraph" w:customStyle="1" w:styleId="CopyrightText">
    <w:name w:val="Copyright Text"/>
    <w:basedOn w:val="BodyText"/>
    <w:rsid w:val="00227C61"/>
    <w:rPr>
      <w:sz w:val="18"/>
    </w:rPr>
  </w:style>
  <w:style w:type="paragraph" w:customStyle="1" w:styleId="BodySmallRight">
    <w:name w:val="Body Small Right"/>
    <w:basedOn w:val="BodyTextRight"/>
    <w:rsid w:val="00227C61"/>
    <w:rPr>
      <w:sz w:val="18"/>
      <w:szCs w:val="18"/>
    </w:rPr>
  </w:style>
  <w:style w:type="paragraph" w:customStyle="1" w:styleId="MarginEdition">
    <w:name w:val="Margin Edition"/>
    <w:basedOn w:val="MarginNote"/>
    <w:rsid w:val="00227C61"/>
    <w:pPr>
      <w:spacing w:before="0" w:after="0"/>
    </w:pPr>
    <w:rPr>
      <w:rFonts w:ascii="Times New Roman" w:hAnsi="Times New Roman"/>
      <w:color w:val="999999"/>
    </w:rPr>
  </w:style>
  <w:style w:type="paragraph" w:customStyle="1" w:styleId="Spacer">
    <w:name w:val="Spacer"/>
    <w:basedOn w:val="Normal"/>
    <w:rsid w:val="00227C61"/>
    <w:rPr>
      <w:sz w:val="2"/>
      <w:szCs w:val="2"/>
    </w:rPr>
  </w:style>
  <w:style w:type="character" w:customStyle="1" w:styleId="Small">
    <w:name w:val="Small"/>
    <w:basedOn w:val="DefaultParagraphFont"/>
    <w:rsid w:val="00227C61"/>
    <w:rPr>
      <w:sz w:val="16"/>
    </w:rPr>
  </w:style>
  <w:style w:type="paragraph" w:customStyle="1" w:styleId="WideTable">
    <w:name w:val="Wide Table"/>
    <w:basedOn w:val="Normal"/>
    <w:rsid w:val="00227C61"/>
    <w:pPr>
      <w:ind w:left="-1418"/>
    </w:pPr>
    <w:rPr>
      <w:sz w:val="2"/>
      <w:szCs w:val="2"/>
    </w:rPr>
  </w:style>
  <w:style w:type="character" w:styleId="PageNumber">
    <w:name w:val="page number"/>
    <w:basedOn w:val="DefaultParagraphFont"/>
    <w:rsid w:val="00227C61"/>
  </w:style>
  <w:style w:type="paragraph" w:styleId="Quote">
    <w:name w:val="Quote"/>
    <w:basedOn w:val="Heading1"/>
    <w:link w:val="QuoteChar"/>
    <w:qFormat/>
    <w:rsid w:val="00227C61"/>
    <w:rPr>
      <w:b w:val="0"/>
      <w:sz w:val="72"/>
      <w:szCs w:val="72"/>
      <w:lang w:val="en-NZ"/>
    </w:rPr>
  </w:style>
  <w:style w:type="character" w:customStyle="1" w:styleId="QuoteChar">
    <w:name w:val="Quote Char"/>
    <w:basedOn w:val="DefaultParagraphFont"/>
    <w:link w:val="Quote"/>
    <w:rsid w:val="00227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C61"/>
    <w:pPr>
      <w:pageBreakBefore/>
    </w:pPr>
  </w:style>
  <w:style w:type="paragraph" w:customStyle="1" w:styleId="Border">
    <w:name w:val="Border"/>
    <w:basedOn w:val="Normal"/>
    <w:qFormat/>
    <w:rsid w:val="00227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C61"/>
    <w:rPr>
      <w:b/>
      <w:bCs/>
      <w:i/>
      <w:iCs/>
      <w:color w:val="auto"/>
    </w:rPr>
  </w:style>
  <w:style w:type="paragraph" w:styleId="IntenseQuote">
    <w:name w:val="Intense Quote"/>
    <w:basedOn w:val="Normal"/>
    <w:next w:val="Normal"/>
    <w:link w:val="IntenseQuoteChar"/>
    <w:uiPriority w:val="30"/>
    <w:qFormat/>
    <w:rsid w:val="00227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C61"/>
    <w:rPr>
      <w:smallCaps/>
      <w:color w:val="auto"/>
      <w:u w:val="single"/>
    </w:rPr>
  </w:style>
  <w:style w:type="character" w:styleId="IntenseReference">
    <w:name w:val="Intense Reference"/>
    <w:basedOn w:val="DefaultParagraphFont"/>
    <w:uiPriority w:val="32"/>
    <w:qFormat/>
    <w:rsid w:val="00227C61"/>
    <w:rPr>
      <w:b/>
      <w:bCs/>
      <w:smallCaps/>
      <w:color w:val="auto"/>
      <w:spacing w:val="5"/>
      <w:u w:val="single"/>
    </w:rPr>
  </w:style>
  <w:style w:type="paragraph" w:customStyle="1" w:styleId="2ColumnHeading">
    <w:name w:val="2Column Heading"/>
    <w:basedOn w:val="BodyText"/>
    <w:qFormat/>
    <w:rsid w:val="00227C61"/>
    <w:pPr>
      <w:spacing w:after="60"/>
      <w:ind w:left="-2268"/>
    </w:pPr>
    <w:rPr>
      <w:b/>
    </w:rPr>
  </w:style>
  <w:style w:type="paragraph" w:customStyle="1" w:styleId="Heading1TOC">
    <w:name w:val="Heading1 TOC"/>
    <w:basedOn w:val="Normal"/>
    <w:qFormat/>
    <w:rsid w:val="00227C61"/>
    <w:pPr>
      <w:spacing w:before="240" w:after="120"/>
    </w:pPr>
    <w:rPr>
      <w:rFonts w:ascii="Times New Roman" w:hAnsi="Times New Roman"/>
      <w:b/>
      <w:sz w:val="32"/>
    </w:rPr>
  </w:style>
  <w:style w:type="paragraph" w:customStyle="1" w:styleId="Heading2TOC">
    <w:name w:val="Heading2 TOC"/>
    <w:basedOn w:val="Normal"/>
    <w:qFormat/>
    <w:rsid w:val="00227C61"/>
    <w:pPr>
      <w:spacing w:before="240" w:after="60"/>
    </w:pPr>
    <w:rPr>
      <w:rFonts w:ascii="Times New Roman" w:hAnsi="Times New Roman"/>
      <w:b/>
      <w:sz w:val="28"/>
    </w:rPr>
  </w:style>
  <w:style w:type="character" w:customStyle="1" w:styleId="Underline">
    <w:name w:val="Underline"/>
    <w:basedOn w:val="DefaultParagraphFont"/>
    <w:qFormat/>
    <w:rsid w:val="00227C61"/>
    <w:rPr>
      <w:u w:val="single"/>
    </w:rPr>
  </w:style>
  <w:style w:type="character" w:customStyle="1" w:styleId="BoldandItalics">
    <w:name w:val="Bold and Italics"/>
    <w:qFormat/>
    <w:rsid w:val="00227C61"/>
    <w:rPr>
      <w:b/>
      <w:i/>
      <w:u w:val="none"/>
    </w:rPr>
  </w:style>
  <w:style w:type="paragraph" w:styleId="BalloonText">
    <w:name w:val="Balloon Text"/>
    <w:basedOn w:val="Normal"/>
    <w:link w:val="BalloonTextChar"/>
    <w:rsid w:val="00227C61"/>
    <w:rPr>
      <w:rFonts w:ascii="Tahoma" w:hAnsi="Tahoma" w:cs="Tahoma"/>
      <w:sz w:val="16"/>
      <w:szCs w:val="16"/>
    </w:rPr>
  </w:style>
  <w:style w:type="character" w:customStyle="1" w:styleId="BalloonTextChar">
    <w:name w:val="Balloon Text Char"/>
    <w:basedOn w:val="DefaultParagraphFont"/>
    <w:link w:val="BalloonText"/>
    <w:rsid w:val="00227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C61"/>
    <w:rPr>
      <w:b/>
      <w:color w:val="660033"/>
      <w:spacing w:val="0"/>
    </w:rPr>
  </w:style>
  <w:style w:type="paragraph" w:customStyle="1" w:styleId="Nameditemlist">
    <w:name w:val="Named item list"/>
    <w:basedOn w:val="BodyText"/>
    <w:qFormat/>
    <w:rsid w:val="00227C61"/>
    <w:pPr>
      <w:tabs>
        <w:tab w:val="left" w:pos="2835"/>
      </w:tabs>
      <w:ind w:left="2835" w:hanging="2835"/>
    </w:pPr>
  </w:style>
  <w:style w:type="paragraph" w:customStyle="1" w:styleId="BodyTextnopadding">
    <w:name w:val="Body Text no padding"/>
    <w:basedOn w:val="BodyText"/>
    <w:qFormat/>
    <w:rsid w:val="00227C61"/>
    <w:pPr>
      <w:spacing w:before="0" w:after="0"/>
    </w:pPr>
  </w:style>
  <w:style w:type="paragraph" w:customStyle="1" w:styleId="BodyTextBold">
    <w:name w:val="Body Text Bold"/>
    <w:basedOn w:val="BodyText"/>
    <w:qFormat/>
    <w:rsid w:val="00227C61"/>
    <w:rPr>
      <w:b/>
    </w:rPr>
  </w:style>
  <w:style w:type="character" w:styleId="Hyperlink">
    <w:name w:val="Hyperlink"/>
    <w:basedOn w:val="DefaultParagraphFont"/>
    <w:uiPriority w:val="99"/>
    <w:unhideWhenUsed/>
    <w:rsid w:val="00420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7161</Characters>
  <Application>Microsoft Office Word</Application>
  <DocSecurity>0</DocSecurity>
  <Lines>217</Lines>
  <Paragraphs>145</Paragraphs>
  <ScaleCrop>false</ScaleCrop>
  <Company>Author-it Software Corporation Ltd.</Company>
  <LinksUpToDate>false</LinksUpToDate>
  <CharactersWithSpaces>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ACMGRM302 Perform a cross breed clip</dc:title>
  <dc:subject>Approved</dc:subject>
  <dc:creator>Skills Insight</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