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78C" w:rsidP="00324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ACMGEN310 Provide reception services for an animal care facility</w:t>
      </w:r>
      <w:r>
        <w:fldChar w:fldCharType="end"/>
      </w:r>
    </w:p>
    <w:p w:rsidR="0032478C" w:rsidP="0032478C">
      <w:pPr>
        <w:pStyle w:val="Version"/>
        <w:sectPr w:rsidSect="00D65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4B8" w:rsidP="00D654B8">
      <w:pPr>
        <w:pStyle w:val="SuperHeading"/>
      </w:pPr>
      <w:r w:rsidRPr="00D654B8">
        <w:t>Assessment Requirements for ACMGEN310 Provide reception services for an animal care facility</w:t>
      </w:r>
    </w:p>
    <w:p w:rsidR="00000000" w:rsidRPr="00D654B8" w:rsidP="00D654B8">
      <w:pPr>
        <w:pStyle w:val="Heading1"/>
      </w:pPr>
      <w:bookmarkStart w:id="1" w:name="O_1171098"/>
      <w:bookmarkEnd w:id="1"/>
      <w:r w:rsidRPr="00D654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5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4B8">
            <w:pPr>
              <w:pStyle w:val="BodyTextBold"/>
              <w:rPr>
                <w:lang w:val="en-NZ"/>
              </w:rPr>
            </w:pPr>
            <w:r w:rsidRPr="00D654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4B8">
            <w:pPr>
              <w:pStyle w:val="BodyTextBold"/>
              <w:rPr>
                <w:lang w:val="en-NZ"/>
              </w:rPr>
            </w:pPr>
            <w:r w:rsidRPr="00D654B8">
              <w:t>Comments</w:t>
            </w:r>
          </w:p>
        </w:tc>
      </w:tr>
      <w:tr w:rsidTr="00D654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4B8">
            <w:pPr>
              <w:pStyle w:val="BodyText"/>
              <w:rPr>
                <w:lang w:val="en-NZ"/>
              </w:rPr>
            </w:pPr>
            <w:r w:rsidRPr="00D654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4B8" w:rsidP="00D654B8">
            <w:pPr>
              <w:pStyle w:val="BodyText"/>
            </w:pPr>
            <w:r w:rsidRPr="00D654B8">
              <w:t>This version released with ACM Animal Care and Management Training Package Version 4.0.</w:t>
            </w:r>
          </w:p>
        </w:tc>
      </w:tr>
    </w:tbl>
    <w:p w:rsidR="00000000" w:rsidRPr="00D654B8" w:rsidP="00D654B8">
      <w:pPr>
        <w:pStyle w:val="BodyText"/>
      </w:pPr>
    </w:p>
    <w:p w:rsidR="00000000" w:rsidRPr="00D654B8" w:rsidP="00D654B8">
      <w:pPr>
        <w:pStyle w:val="AllowPageBreak"/>
      </w:pPr>
    </w:p>
    <w:p w:rsidR="00000000" w:rsidRPr="00D654B8" w:rsidP="00D654B8">
      <w:pPr>
        <w:pStyle w:val="Heading1"/>
      </w:pPr>
      <w:bookmarkStart w:id="2" w:name="O_1171099"/>
      <w:bookmarkEnd w:id="2"/>
      <w:r w:rsidRPr="00D654B8">
        <w:t>Performance Evidence</w:t>
      </w:r>
    </w:p>
    <w:p w:rsidR="00000000" w:rsidRPr="00D654B8" w:rsidP="0032478C">
      <w:pPr>
        <w:pStyle w:val="BodyText"/>
      </w:pPr>
      <w:r w:rsidRPr="00D654B8">
        <w:t>An individual demonstrating competency must satisfy all of the elements and performance criteria in this unit.</w:t>
      </w:r>
    </w:p>
    <w:p w:rsidR="00000000" w:rsidRPr="00D654B8" w:rsidP="0032478C">
      <w:pPr>
        <w:pStyle w:val="BodyText"/>
      </w:pPr>
      <w:r w:rsidRPr="00D654B8">
        <w:t>There must be evidence that the individual has:</w:t>
      </w:r>
    </w:p>
    <w:p w:rsidR="00000000" w:rsidRPr="00D654B8" w:rsidP="00D654B8">
      <w:pPr>
        <w:pStyle w:val="ListBullet"/>
      </w:pPr>
      <w:r w:rsidRPr="00D654B8">
        <w:t>provided reception services completing all reception task</w:t>
      </w:r>
      <w:r w:rsidRPr="00D654B8">
        <w:t>s required of the role at the facility, including:</w:t>
      </w:r>
    </w:p>
    <w:p w:rsidR="00000000" w:rsidRPr="00D654B8" w:rsidP="00D654B8">
      <w:pPr>
        <w:pStyle w:val="ListBullet2"/>
      </w:pPr>
      <w:r w:rsidRPr="00D654B8">
        <w:t>organised at least three client bookings</w:t>
      </w:r>
    </w:p>
    <w:p w:rsidR="00000000" w:rsidRPr="00D654B8" w:rsidP="00D654B8">
      <w:pPr>
        <w:pStyle w:val="ListBullet2"/>
      </w:pPr>
      <w:r w:rsidRPr="00D654B8">
        <w:t xml:space="preserve">created, updated and stored two client records </w:t>
      </w:r>
    </w:p>
    <w:p w:rsidR="00000000" w:rsidRPr="00D654B8" w:rsidP="00D654B8">
      <w:pPr>
        <w:pStyle w:val="ListBullet2"/>
      </w:pPr>
      <w:r w:rsidRPr="00D654B8">
        <w:t>completed at least two financial procedures or transactions</w:t>
      </w:r>
    </w:p>
    <w:p w:rsidR="00000000" w:rsidRPr="00D654B8" w:rsidP="00D654B8">
      <w:pPr>
        <w:pStyle w:val="ListBullet2"/>
      </w:pPr>
      <w:r w:rsidRPr="00D654B8">
        <w:t>communicated effectively with at least two clients and team members</w:t>
      </w:r>
    </w:p>
    <w:p w:rsidR="00000000" w:rsidRPr="00D654B8" w:rsidP="00D654B8">
      <w:pPr>
        <w:pStyle w:val="ListBullet2"/>
      </w:pPr>
      <w:r w:rsidRPr="00D654B8">
        <w:t>provided basic animal care assistance on two occasions.</w:t>
      </w:r>
    </w:p>
    <w:p w:rsidR="00000000" w:rsidRPr="00D654B8" w:rsidP="00D654B8">
      <w:pPr>
        <w:pStyle w:val="AllowPageBreak"/>
      </w:pPr>
    </w:p>
    <w:p w:rsidR="00000000" w:rsidRPr="00D654B8" w:rsidP="00D654B8">
      <w:pPr>
        <w:pStyle w:val="Heading1"/>
      </w:pPr>
      <w:bookmarkStart w:id="3" w:name="O_1171100"/>
      <w:bookmarkEnd w:id="3"/>
      <w:r w:rsidRPr="00D654B8">
        <w:t>Knowledge Evidence</w:t>
      </w:r>
    </w:p>
    <w:p w:rsidR="00000000" w:rsidRPr="00D654B8" w:rsidP="0032478C">
      <w:pPr>
        <w:pStyle w:val="BodyText"/>
      </w:pPr>
      <w:r w:rsidRPr="00D654B8">
        <w:t>An individual must be able to demonstrate the knowledge required to perform the tasks outlined</w:t>
      </w:r>
      <w:r w:rsidRPr="00D654B8">
        <w:t xml:space="preserve"> in the elements and performance criteria of this unit. This includes knowledge of:</w:t>
      </w:r>
    </w:p>
    <w:p w:rsidR="00000000" w:rsidRPr="00D654B8" w:rsidP="00D654B8">
      <w:pPr>
        <w:pStyle w:val="ListBullet"/>
      </w:pPr>
      <w:r w:rsidRPr="00D654B8">
        <w:t>effective communication methods to use with clients across a range of interactions, including:</w:t>
      </w:r>
    </w:p>
    <w:p w:rsidR="00000000" w:rsidRPr="00D654B8" w:rsidP="00D654B8">
      <w:pPr>
        <w:pStyle w:val="ListBullet2"/>
      </w:pPr>
      <w:r w:rsidRPr="00D654B8">
        <w:t>inquiries or instructions about products and services</w:t>
      </w:r>
    </w:p>
    <w:p w:rsidR="00000000" w:rsidRPr="00D654B8" w:rsidP="00D654B8">
      <w:pPr>
        <w:pStyle w:val="ListBullet2"/>
      </w:pPr>
      <w:r w:rsidRPr="00D654B8">
        <w:t>collecting and/or adv</w:t>
      </w:r>
      <w:r w:rsidRPr="00D654B8">
        <w:t>ising of problems with payments</w:t>
      </w:r>
    </w:p>
    <w:p w:rsidR="00000000" w:rsidRPr="00D654B8" w:rsidP="00D654B8">
      <w:pPr>
        <w:pStyle w:val="ListBullet2"/>
      </w:pPr>
      <w:r w:rsidRPr="00D654B8">
        <w:t>providing information within the limits of business policy and personal responsibility</w:t>
      </w:r>
    </w:p>
    <w:p w:rsidR="00000000" w:rsidRPr="00D654B8" w:rsidP="00D654B8">
      <w:pPr>
        <w:pStyle w:val="ListBullet2"/>
      </w:pPr>
      <w:r w:rsidRPr="00D654B8">
        <w:t>referring clients to senior staff</w:t>
      </w:r>
    </w:p>
    <w:p w:rsidR="00000000" w:rsidRPr="00D654B8" w:rsidP="00D654B8">
      <w:pPr>
        <w:pStyle w:val="ListBullet2"/>
      </w:pPr>
      <w:r w:rsidRPr="00D654B8">
        <w:t>privacy and confidentiality of client information</w:t>
      </w:r>
    </w:p>
    <w:p w:rsidR="00000000" w:rsidRPr="00D654B8" w:rsidP="00D654B8">
      <w:pPr>
        <w:pStyle w:val="ListBullet"/>
      </w:pPr>
      <w:r w:rsidRPr="00D654B8">
        <w:t>workplace procedures for dealing with:</w:t>
      </w:r>
    </w:p>
    <w:p w:rsidR="00000000" w:rsidRPr="00D654B8" w:rsidP="00D654B8">
      <w:pPr>
        <w:pStyle w:val="ListBullet2"/>
      </w:pPr>
      <w:r w:rsidRPr="00D654B8">
        <w:t>distressed clients</w:t>
      </w:r>
    </w:p>
    <w:p w:rsidR="00000000" w:rsidRPr="00D654B8" w:rsidP="00D654B8">
      <w:pPr>
        <w:pStyle w:val="ListBullet2"/>
      </w:pPr>
      <w:r w:rsidRPr="00D654B8">
        <w:t>initial complaints about products, service or staff</w:t>
      </w:r>
    </w:p>
    <w:p w:rsidR="00000000" w:rsidRPr="00D654B8" w:rsidP="00D654B8">
      <w:pPr>
        <w:pStyle w:val="ListBullet2"/>
      </w:pPr>
      <w:r w:rsidRPr="00D654B8">
        <w:t>reporting on animal welfare or progress</w:t>
      </w:r>
    </w:p>
    <w:p w:rsidR="00000000" w:rsidRPr="00D654B8" w:rsidP="00D654B8">
      <w:pPr>
        <w:pStyle w:val="ListBullet2"/>
      </w:pPr>
      <w:r w:rsidRPr="00D654B8">
        <w:t>stock control</w:t>
      </w:r>
    </w:p>
    <w:p w:rsidR="00000000" w:rsidRPr="00D654B8" w:rsidP="00D654B8">
      <w:pPr>
        <w:pStyle w:val="ListBullet"/>
      </w:pPr>
      <w:r w:rsidRPr="00D654B8">
        <w:t>appropriate telephone communication techniques used when providing reception services</w:t>
      </w:r>
    </w:p>
    <w:p w:rsidR="00000000" w:rsidRPr="00D654B8" w:rsidP="00D654B8">
      <w:pPr>
        <w:pStyle w:val="ListBullet"/>
      </w:pPr>
      <w:r w:rsidRPr="00D654B8">
        <w:t>types of information added to client records</w:t>
      </w:r>
      <w:r w:rsidRPr="00D654B8">
        <w:t>, including:</w:t>
      </w:r>
    </w:p>
    <w:p w:rsidR="00000000" w:rsidRPr="00D654B8" w:rsidP="00D654B8">
      <w:pPr>
        <w:pStyle w:val="ListBullet2"/>
      </w:pPr>
      <w:r w:rsidRPr="00D654B8">
        <w:t>animal identification</w:t>
      </w:r>
    </w:p>
    <w:p w:rsidR="00000000" w:rsidRPr="00D654B8" w:rsidP="00D654B8">
      <w:pPr>
        <w:pStyle w:val="ListBullet2"/>
      </w:pPr>
      <w:r w:rsidRPr="00D654B8">
        <w:t>animal health information</w:t>
      </w:r>
    </w:p>
    <w:p w:rsidR="00000000" w:rsidRPr="00D654B8" w:rsidP="00D654B8">
      <w:pPr>
        <w:pStyle w:val="ListBullet2"/>
      </w:pPr>
      <w:r w:rsidRPr="00D654B8">
        <w:t>client/owner information</w:t>
      </w:r>
    </w:p>
    <w:p w:rsidR="00000000" w:rsidRPr="00D654B8" w:rsidP="00D654B8">
      <w:pPr>
        <w:pStyle w:val="ListBullet"/>
      </w:pPr>
      <w:r w:rsidRPr="00D654B8">
        <w:t>routine tasks carried out in an animal care facility, including:</w:t>
      </w:r>
    </w:p>
    <w:p w:rsidR="00000000" w:rsidRPr="00D654B8" w:rsidP="00D654B8">
      <w:pPr>
        <w:pStyle w:val="ListBullet2"/>
      </w:pPr>
      <w:r w:rsidRPr="00D654B8">
        <w:t>collecting and documenting information</w:t>
      </w:r>
    </w:p>
    <w:p w:rsidR="00000000" w:rsidRPr="00D654B8" w:rsidP="00D654B8">
      <w:pPr>
        <w:pStyle w:val="ListBullet2"/>
      </w:pPr>
      <w:r w:rsidRPr="00D654B8">
        <w:t>moving animals to housing or handling area</w:t>
      </w:r>
    </w:p>
    <w:p w:rsidR="00000000" w:rsidRPr="00D654B8" w:rsidP="00D654B8">
      <w:pPr>
        <w:pStyle w:val="ListBullet2"/>
      </w:pPr>
      <w:r w:rsidRPr="00D654B8">
        <w:t xml:space="preserve">handing animal over </w:t>
      </w:r>
      <w:r w:rsidRPr="00D654B8">
        <w:t>to other team members or returning to client</w:t>
      </w:r>
    </w:p>
    <w:p w:rsidR="00000000" w:rsidRPr="00D654B8" w:rsidP="00D654B8">
      <w:pPr>
        <w:pStyle w:val="ListBullet2"/>
      </w:pPr>
      <w:r w:rsidRPr="00D654B8">
        <w:t>fitting animal equipment, including collars, leads and/or clothing</w:t>
      </w:r>
    </w:p>
    <w:p w:rsidR="00000000" w:rsidRPr="00D654B8" w:rsidP="00D654B8">
      <w:pPr>
        <w:pStyle w:val="ListBullet2"/>
      </w:pPr>
      <w:r w:rsidRPr="00D654B8">
        <w:t>confirming identity</w:t>
      </w:r>
    </w:p>
    <w:p w:rsidR="00000000" w:rsidRPr="00D654B8" w:rsidP="00D654B8">
      <w:pPr>
        <w:pStyle w:val="ListBullet2"/>
      </w:pPr>
      <w:r w:rsidRPr="00D654B8">
        <w:t xml:space="preserve">weighing an animal </w:t>
      </w:r>
    </w:p>
    <w:p w:rsidR="00000000" w:rsidRPr="00D654B8" w:rsidP="00D654B8">
      <w:pPr>
        <w:pStyle w:val="ListBullet"/>
      </w:pPr>
      <w:r w:rsidRPr="00D654B8">
        <w:t>range of species handled by the animal care facility</w:t>
      </w:r>
    </w:p>
    <w:p w:rsidR="00000000" w:rsidRPr="00D654B8" w:rsidP="00D654B8">
      <w:pPr>
        <w:pStyle w:val="ListBullet"/>
      </w:pPr>
      <w:r w:rsidRPr="00D654B8">
        <w:t>safe and humane animal restraint and handling techniques</w:t>
      </w:r>
    </w:p>
    <w:p w:rsidR="00000000" w:rsidRPr="00D654B8" w:rsidP="00D654B8">
      <w:pPr>
        <w:pStyle w:val="ListBullet"/>
      </w:pPr>
      <w:r w:rsidRPr="00D654B8">
        <w:t>office equipment and software packages typically used in an animal care facility</w:t>
      </w:r>
    </w:p>
    <w:p w:rsidR="00000000" w:rsidRPr="00D654B8" w:rsidP="00D654B8">
      <w:pPr>
        <w:pStyle w:val="ListBullet"/>
      </w:pPr>
      <w:r w:rsidRPr="00D654B8">
        <w:t>typical financial and administrative procedures relative to receptionist role.</w:t>
      </w:r>
    </w:p>
    <w:p w:rsidR="00000000" w:rsidRPr="00D654B8" w:rsidP="00D654B8">
      <w:pPr>
        <w:pStyle w:val="AllowPageBreak"/>
      </w:pPr>
    </w:p>
    <w:p w:rsidR="00000000" w:rsidRPr="00D654B8" w:rsidP="00D654B8">
      <w:pPr>
        <w:pStyle w:val="Heading1"/>
      </w:pPr>
      <w:bookmarkStart w:id="4" w:name="O_1171101"/>
      <w:bookmarkEnd w:id="4"/>
      <w:r w:rsidRPr="00D654B8">
        <w:t>Assessment Condition</w:t>
      </w:r>
      <w:r w:rsidRPr="00D654B8">
        <w:t>s</w:t>
      </w:r>
    </w:p>
    <w:p w:rsidR="00000000" w:rsidRPr="00D654B8" w:rsidP="0032478C">
      <w:pPr>
        <w:pStyle w:val="BodyText"/>
      </w:pPr>
      <w:r w:rsidRPr="00D654B8">
        <w:t>Assessment of the skills in this unit of competency must take place under the following conditions:</w:t>
      </w:r>
    </w:p>
    <w:p w:rsidR="00000000" w:rsidRPr="00D654B8" w:rsidP="00D654B8">
      <w:pPr>
        <w:pStyle w:val="ListBullet"/>
      </w:pPr>
      <w:r w:rsidRPr="00D654B8">
        <w:t>physical conditions:</w:t>
      </w:r>
    </w:p>
    <w:p w:rsidR="00000000" w:rsidRPr="00D654B8" w:rsidP="00D654B8">
      <w:pPr>
        <w:pStyle w:val="ListBullet2"/>
      </w:pPr>
      <w:r w:rsidRPr="00D654B8">
        <w:t>an animal care facility or an environment that represents workplace conditions</w:t>
      </w:r>
    </w:p>
    <w:p w:rsidR="00000000" w:rsidRPr="00D654B8" w:rsidP="00D654B8">
      <w:pPr>
        <w:pStyle w:val="ListBullet"/>
      </w:pPr>
      <w:r w:rsidRPr="00D654B8">
        <w:t>resources, equipment and materials:</w:t>
      </w:r>
    </w:p>
    <w:p w:rsidR="00000000" w:rsidRPr="00D654B8" w:rsidP="00D654B8">
      <w:pPr>
        <w:pStyle w:val="ListBullet2"/>
      </w:pPr>
      <w:r w:rsidRPr="00D654B8">
        <w:t>live animals s</w:t>
      </w:r>
      <w:r w:rsidRPr="00D654B8">
        <w:t>pecified in the performance evidence</w:t>
      </w:r>
    </w:p>
    <w:p w:rsidR="00000000" w:rsidRPr="00D654B8" w:rsidP="00D654B8">
      <w:pPr>
        <w:pStyle w:val="ListBullet2"/>
      </w:pPr>
      <w:r w:rsidRPr="00D654B8">
        <w:t xml:space="preserve">equipment and resources appropriate to work undertaken in an animal care environment, including reception office equipment </w:t>
      </w:r>
    </w:p>
    <w:p w:rsidR="00000000" w:rsidRPr="00D654B8" w:rsidP="00D654B8">
      <w:pPr>
        <w:pStyle w:val="ListBullet2"/>
      </w:pPr>
      <w:r w:rsidRPr="00D654B8">
        <w:t>information management/customer relationship record-keeping system</w:t>
      </w:r>
    </w:p>
    <w:p w:rsidR="00000000" w:rsidRPr="00D654B8" w:rsidP="00D654B8">
      <w:pPr>
        <w:pStyle w:val="ListBullet"/>
      </w:pPr>
      <w:r w:rsidRPr="00D654B8">
        <w:t>specifications:</w:t>
      </w:r>
    </w:p>
    <w:p w:rsidR="00000000" w:rsidRPr="00D654B8" w:rsidP="00D654B8">
      <w:pPr>
        <w:pStyle w:val="ListBullet2"/>
      </w:pPr>
      <w:r w:rsidRPr="00D654B8">
        <w:t>workplace policies and procedures for reception services, including management of client and animal records</w:t>
      </w:r>
    </w:p>
    <w:p w:rsidR="00000000" w:rsidRPr="00D654B8" w:rsidP="00D654B8">
      <w:pPr>
        <w:pStyle w:val="ListBullet"/>
      </w:pPr>
      <w:r w:rsidRPr="00D654B8">
        <w:t>relationships:</w:t>
      </w:r>
    </w:p>
    <w:p w:rsidR="00000000" w:rsidRPr="00D654B8" w:rsidP="00D654B8">
      <w:pPr>
        <w:pStyle w:val="ListBullet2"/>
      </w:pPr>
      <w:r w:rsidRPr="00D654B8">
        <w:t>clients, team members and supervisor specified in the performance evidence.</w:t>
      </w:r>
    </w:p>
    <w:p w:rsidR="00000000" w:rsidRPr="00D654B8" w:rsidP="0032478C">
      <w:pPr>
        <w:pStyle w:val="BodyText"/>
      </w:pPr>
      <w:r w:rsidRPr="00D654B8">
        <w:t>Assessors of this unit must satisfy the requirements fo</w:t>
      </w:r>
      <w:r w:rsidRPr="00D654B8">
        <w:t>r assessors in applicable vocational education and training legislation, frameworks and/or standards.</w:t>
      </w:r>
    </w:p>
    <w:p w:rsidR="00000000" w:rsidRPr="00D654B8" w:rsidP="00D654B8">
      <w:pPr>
        <w:pStyle w:val="Heading1"/>
      </w:pPr>
      <w:bookmarkStart w:id="5" w:name="O_1171104"/>
      <w:bookmarkEnd w:id="5"/>
      <w:r w:rsidRPr="00D654B8">
        <w:t>Links</w:t>
      </w:r>
    </w:p>
    <w:p w:rsidR="00000000" w:rsidRPr="00D654B8" w:rsidP="0032478C">
      <w:pPr>
        <w:pStyle w:val="BodyText"/>
      </w:pPr>
      <w:r w:rsidRPr="00D654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D586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54B8" w:rsidP="00D654B8"/>
    <w:sectPr w:rsidSect="00D65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B8" w:rsidRPr="0032478C" w:rsidP="00324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8C" w:rsidP="00D65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78C" w:rsidP="00D65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78C" w:rsidP="00D65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4B8" w:rsidRPr="0032478C" w:rsidP="00324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8C" w:rsidRPr="002D2AF8" w:rsidP="00D65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ACMGEN310 Provide reception services for an animal care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2478C" w:rsidP="00D65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65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4F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EC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4B8"/>
  </w:style>
  <w:style w:type="character" w:customStyle="1" w:styleId="Heading1Char">
    <w:name w:val="Heading 1 Char"/>
    <w:basedOn w:val="DefaultParagraphFont"/>
    <w:link w:val="Heading1"/>
    <w:rsid w:val="00D65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4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4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54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5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54B8"/>
    <w:rPr>
      <w:b/>
    </w:rPr>
  </w:style>
  <w:style w:type="character" w:customStyle="1" w:styleId="Heading2Char">
    <w:name w:val="Heading 2 Char"/>
    <w:basedOn w:val="DefaultParagraphFont"/>
    <w:link w:val="Heading2"/>
    <w:rsid w:val="00D65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4B8"/>
    <w:rPr>
      <w:b/>
      <w:spacing w:val="0"/>
    </w:rPr>
  </w:style>
  <w:style w:type="paragraph" w:customStyle="1" w:styleId="SuperTitle">
    <w:name w:val="SuperTitle"/>
    <w:basedOn w:val="Title"/>
    <w:rsid w:val="00D65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4B8"/>
    <w:rPr>
      <w:i/>
    </w:rPr>
  </w:style>
  <w:style w:type="paragraph" w:styleId="Caption">
    <w:name w:val="caption"/>
    <w:basedOn w:val="BodyText"/>
    <w:next w:val="Normal"/>
    <w:qFormat/>
    <w:rsid w:val="00D65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4B8"/>
  </w:style>
  <w:style w:type="paragraph" w:styleId="TableofFigures">
    <w:name w:val="table of figures"/>
    <w:basedOn w:val="Normal"/>
    <w:next w:val="Normal"/>
    <w:semiHidden/>
    <w:rsid w:val="00D65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4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4B8"/>
    <w:rPr>
      <w:rFonts w:ascii="Wingdings" w:hAnsi="Wingdings"/>
    </w:rPr>
  </w:style>
  <w:style w:type="paragraph" w:customStyle="1" w:styleId="TableHeading">
    <w:name w:val="Table Heading"/>
    <w:basedOn w:val="HeadingBase"/>
    <w:rsid w:val="00D65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4B8"/>
    <w:rPr>
      <w:color w:val="0033CC"/>
      <w:u w:val="none"/>
    </w:rPr>
  </w:style>
  <w:style w:type="paragraph" w:customStyle="1" w:styleId="BodyTextRight">
    <w:name w:val="Body Text Right"/>
    <w:basedOn w:val="BodyText"/>
    <w:rsid w:val="00D65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4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4B8"/>
    <w:rPr>
      <w:sz w:val="32"/>
    </w:rPr>
  </w:style>
  <w:style w:type="paragraph" w:customStyle="1" w:styleId="HeadingProcedure">
    <w:name w:val="Heading Procedure"/>
    <w:basedOn w:val="HeadingBase"/>
    <w:next w:val="Normal"/>
    <w:rsid w:val="00D65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4B8"/>
    <w:pPr>
      <w:spacing w:before="60" w:after="60"/>
    </w:pPr>
  </w:style>
  <w:style w:type="paragraph" w:styleId="ListContinue">
    <w:name w:val="List Continue"/>
    <w:basedOn w:val="List"/>
    <w:rsid w:val="00D654B8"/>
    <w:pPr>
      <w:ind w:firstLine="0"/>
    </w:pPr>
  </w:style>
  <w:style w:type="paragraph" w:customStyle="1" w:styleId="ListNote">
    <w:name w:val="List Note"/>
    <w:basedOn w:val="List"/>
    <w:rsid w:val="00D65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4B8"/>
    <w:rPr>
      <w:rFonts w:ascii="Courier New" w:hAnsi="Courier New"/>
    </w:rPr>
  </w:style>
  <w:style w:type="paragraph" w:customStyle="1" w:styleId="NoteBullet">
    <w:name w:val="Note Bullet"/>
    <w:basedOn w:val="Note"/>
    <w:rsid w:val="00D65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4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4B8"/>
    <w:rPr>
      <w:b/>
      <w:smallCaps/>
    </w:rPr>
  </w:style>
  <w:style w:type="paragraph" w:customStyle="1" w:styleId="TableListNumber">
    <w:name w:val="Table List Number"/>
    <w:basedOn w:val="ListNumber"/>
    <w:rsid w:val="00D65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4B8"/>
    <w:pPr>
      <w:numPr>
        <w:numId w:val="9"/>
      </w:numPr>
    </w:pPr>
  </w:style>
  <w:style w:type="paragraph" w:customStyle="1" w:styleId="ListAlpha2">
    <w:name w:val="List Alpha 2"/>
    <w:basedOn w:val="List2"/>
    <w:rsid w:val="00D654B8"/>
    <w:pPr>
      <w:numPr>
        <w:numId w:val="8"/>
      </w:numPr>
    </w:pPr>
  </w:style>
  <w:style w:type="paragraph" w:styleId="List2">
    <w:name w:val="List 2"/>
    <w:basedOn w:val="BodyText"/>
    <w:rsid w:val="00D65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4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4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4B8"/>
    <w:pPr>
      <w:numPr>
        <w:numId w:val="4"/>
      </w:numPr>
    </w:pPr>
  </w:style>
  <w:style w:type="paragraph" w:styleId="ListContinue2">
    <w:name w:val="List Continue 2"/>
    <w:basedOn w:val="List2"/>
    <w:rsid w:val="00D654B8"/>
    <w:pPr>
      <w:ind w:firstLine="0"/>
    </w:pPr>
  </w:style>
  <w:style w:type="paragraph" w:styleId="ListContinue3">
    <w:name w:val="List Continue 3"/>
    <w:basedOn w:val="List3"/>
    <w:rsid w:val="00D654B8"/>
    <w:pPr>
      <w:ind w:left="1021" w:firstLine="0"/>
    </w:pPr>
  </w:style>
  <w:style w:type="paragraph" w:styleId="ListContinue4">
    <w:name w:val="List Continue 4"/>
    <w:basedOn w:val="List4"/>
    <w:rsid w:val="00D654B8"/>
    <w:pPr>
      <w:ind w:firstLine="0"/>
    </w:pPr>
  </w:style>
  <w:style w:type="paragraph" w:styleId="ListContinue5">
    <w:name w:val="List Continue 5"/>
    <w:basedOn w:val="List5"/>
    <w:rsid w:val="00D654B8"/>
    <w:pPr>
      <w:ind w:firstLine="0"/>
    </w:pPr>
  </w:style>
  <w:style w:type="paragraph" w:styleId="ListNumber3">
    <w:name w:val="List Number 3"/>
    <w:basedOn w:val="List3"/>
    <w:rsid w:val="00D654B8"/>
    <w:pPr>
      <w:numPr>
        <w:numId w:val="5"/>
      </w:numPr>
    </w:pPr>
  </w:style>
  <w:style w:type="paragraph" w:styleId="ListNumber4">
    <w:name w:val="List Number 4"/>
    <w:basedOn w:val="List4"/>
    <w:rsid w:val="00D654B8"/>
    <w:pPr>
      <w:numPr>
        <w:numId w:val="6"/>
      </w:numPr>
    </w:pPr>
  </w:style>
  <w:style w:type="paragraph" w:styleId="ListNumber5">
    <w:name w:val="List Number 5"/>
    <w:basedOn w:val="List5"/>
    <w:rsid w:val="00D654B8"/>
    <w:pPr>
      <w:numPr>
        <w:numId w:val="7"/>
      </w:numPr>
    </w:pPr>
  </w:style>
  <w:style w:type="paragraph" w:styleId="BlockText">
    <w:name w:val="Block Text"/>
    <w:basedOn w:val="Normal"/>
    <w:rsid w:val="00D65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4B8"/>
    <w:rPr>
      <w:sz w:val="16"/>
      <w:vertAlign w:val="superscript"/>
    </w:rPr>
  </w:style>
  <w:style w:type="character" w:customStyle="1" w:styleId="Symbols">
    <w:name w:val="Symbols"/>
    <w:basedOn w:val="DefaultParagraphFont"/>
    <w:rsid w:val="00D654B8"/>
    <w:rPr>
      <w:rFonts w:ascii="Symbol" w:hAnsi="Symbol"/>
    </w:rPr>
  </w:style>
  <w:style w:type="character" w:customStyle="1" w:styleId="MenuOptions">
    <w:name w:val="Menu Options"/>
    <w:basedOn w:val="DefaultParagraphFont"/>
    <w:rsid w:val="00D65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4B8"/>
    <w:rPr>
      <w:b/>
    </w:rPr>
  </w:style>
  <w:style w:type="character" w:customStyle="1" w:styleId="Underlined">
    <w:name w:val="Underlined"/>
    <w:basedOn w:val="DefaultParagraphFont"/>
    <w:rsid w:val="00D654B8"/>
    <w:rPr>
      <w:u w:val="single"/>
    </w:rPr>
  </w:style>
  <w:style w:type="paragraph" w:customStyle="1" w:styleId="TableBodyTextRight">
    <w:name w:val="Table Body Text Right"/>
    <w:basedOn w:val="TableBodyText"/>
    <w:rsid w:val="00D65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4B8"/>
    <w:rPr>
      <w:sz w:val="18"/>
    </w:rPr>
  </w:style>
  <w:style w:type="paragraph" w:customStyle="1" w:styleId="BodySmallRight">
    <w:name w:val="Body Small Right"/>
    <w:basedOn w:val="BodyTextRight"/>
    <w:rsid w:val="00D654B8"/>
    <w:rPr>
      <w:sz w:val="18"/>
      <w:szCs w:val="18"/>
    </w:rPr>
  </w:style>
  <w:style w:type="paragraph" w:customStyle="1" w:styleId="MarginEdition">
    <w:name w:val="Margin Edition"/>
    <w:basedOn w:val="MarginNote"/>
    <w:rsid w:val="00D65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4B8"/>
    <w:rPr>
      <w:sz w:val="2"/>
      <w:szCs w:val="2"/>
    </w:rPr>
  </w:style>
  <w:style w:type="character" w:customStyle="1" w:styleId="Small">
    <w:name w:val="Small"/>
    <w:basedOn w:val="DefaultParagraphFont"/>
    <w:rsid w:val="00D654B8"/>
    <w:rPr>
      <w:sz w:val="16"/>
    </w:rPr>
  </w:style>
  <w:style w:type="paragraph" w:customStyle="1" w:styleId="WideTable">
    <w:name w:val="Wide Table"/>
    <w:basedOn w:val="Normal"/>
    <w:rsid w:val="00D65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4B8"/>
  </w:style>
  <w:style w:type="paragraph" w:styleId="Quote">
    <w:name w:val="Quote"/>
    <w:basedOn w:val="Heading1"/>
    <w:link w:val="QuoteChar"/>
    <w:qFormat/>
    <w:rsid w:val="00D65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4B8"/>
    <w:pPr>
      <w:pageBreakBefore/>
    </w:pPr>
  </w:style>
  <w:style w:type="paragraph" w:customStyle="1" w:styleId="Border">
    <w:name w:val="Border"/>
    <w:basedOn w:val="Normal"/>
    <w:qFormat/>
    <w:rsid w:val="00D65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4B8"/>
    <w:rPr>
      <w:u w:val="single"/>
    </w:rPr>
  </w:style>
  <w:style w:type="character" w:customStyle="1" w:styleId="BoldandItalics">
    <w:name w:val="Bold and Italics"/>
    <w:qFormat/>
    <w:rsid w:val="00D654B8"/>
    <w:rPr>
      <w:b/>
      <w:i/>
      <w:u w:val="none"/>
    </w:rPr>
  </w:style>
  <w:style w:type="paragraph" w:styleId="BalloonText">
    <w:name w:val="Balloon Text"/>
    <w:basedOn w:val="Normal"/>
    <w:link w:val="BalloonTextChar"/>
    <w:rsid w:val="00D65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4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4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3181</Characters>
  <Application>Microsoft Office Word</Application>
  <DocSecurity>0</DocSecurity>
  <Lines>83</Lines>
  <Paragraphs>71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ACMGEN310 Provide reception services for an animal care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