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7F0" w:rsidP="003C3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ACMCAS406 Manage companion animal breeding</w:t>
      </w:r>
      <w:r>
        <w:fldChar w:fldCharType="end"/>
      </w:r>
    </w:p>
    <w:p w:rsidR="003C37F0" w:rsidP="003C37F0">
      <w:pPr>
        <w:pStyle w:val="Version"/>
        <w:sectPr w:rsidSect="00274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883" w:rsidP="00274883">
      <w:pPr>
        <w:pStyle w:val="SuperHeading"/>
      </w:pPr>
      <w:r w:rsidRPr="00274883">
        <w:t>Assessment Requirements for ACMCAS406 Manage companion animal breeding</w:t>
      </w:r>
    </w:p>
    <w:p w:rsidR="00000000" w:rsidRPr="00274883" w:rsidP="00274883">
      <w:pPr>
        <w:pStyle w:val="Heading1"/>
      </w:pPr>
      <w:bookmarkStart w:id="1" w:name="O_858620"/>
      <w:bookmarkEnd w:id="1"/>
      <w:r w:rsidRPr="002748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4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83" w:rsidP="00274883">
            <w:pPr>
              <w:pStyle w:val="BodyText"/>
            </w:pPr>
            <w:r w:rsidRPr="002748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83">
            <w:pPr>
              <w:pStyle w:val="BodyText"/>
              <w:rPr>
                <w:lang w:val="en-NZ"/>
              </w:rPr>
            </w:pPr>
            <w:r w:rsidRPr="00274883">
              <w:rPr>
                <w:rStyle w:val="SpecialBold"/>
              </w:rPr>
              <w:t>Comments</w:t>
            </w:r>
          </w:p>
        </w:tc>
      </w:tr>
      <w:tr w:rsidTr="00274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883">
            <w:pPr>
              <w:pStyle w:val="BodyText"/>
              <w:rPr>
                <w:lang w:val="en-NZ"/>
              </w:rPr>
            </w:pPr>
            <w:r w:rsidRPr="002748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883" w:rsidP="00274883">
            <w:pPr>
              <w:pStyle w:val="BodyText"/>
            </w:pPr>
            <w:r w:rsidRPr="00274883">
              <w:t>This version released with ACM Animal Care and Management Training Package Version 1.0.</w:t>
            </w:r>
          </w:p>
        </w:tc>
      </w:tr>
    </w:tbl>
    <w:p w:rsidR="00000000" w:rsidRPr="00274883" w:rsidP="00274883">
      <w:pPr>
        <w:pStyle w:val="BodyText"/>
      </w:pPr>
    </w:p>
    <w:p w:rsidR="00000000" w:rsidRPr="00274883" w:rsidP="00274883">
      <w:pPr>
        <w:pStyle w:val="AllowPageBreak"/>
      </w:pPr>
    </w:p>
    <w:p w:rsidR="00000000" w:rsidRPr="00274883" w:rsidP="00274883">
      <w:pPr>
        <w:pStyle w:val="Heading1"/>
      </w:pPr>
      <w:bookmarkStart w:id="2" w:name="O_858621"/>
      <w:bookmarkEnd w:id="2"/>
      <w:r w:rsidRPr="00274883">
        <w:t>Performance Evidence</w:t>
      </w:r>
    </w:p>
    <w:p w:rsidR="00000000" w:rsidRPr="00274883" w:rsidP="003C37F0">
      <w:pPr>
        <w:pStyle w:val="BodyText"/>
      </w:pPr>
      <w:r w:rsidRPr="00274883">
        <w:t xml:space="preserve">An individual demonstrating competency must satisfy all of the elements and performance criteria in this unit. </w:t>
      </w:r>
    </w:p>
    <w:p w:rsidR="00000000" w:rsidRPr="00274883" w:rsidP="003C37F0">
      <w:pPr>
        <w:pStyle w:val="BodyText"/>
      </w:pPr>
      <w:r w:rsidRPr="00274883">
        <w:t>There must be evidence that the individual has managed a breeding program for at least one companion animal species, inclu</w:t>
      </w:r>
      <w:r w:rsidRPr="00274883">
        <w:t>ding:</w:t>
      </w:r>
    </w:p>
    <w:p w:rsidR="00000000" w:rsidRPr="00274883" w:rsidP="00274883">
      <w:pPr>
        <w:pStyle w:val="ListBullet"/>
      </w:pPr>
      <w:r w:rsidRPr="00274883">
        <w:t>identified, developed and implemented breeding program aims</w:t>
      </w:r>
    </w:p>
    <w:p w:rsidR="00000000" w:rsidRPr="00274883" w:rsidP="00274883">
      <w:pPr>
        <w:pStyle w:val="ListBullet"/>
      </w:pPr>
      <w:r w:rsidRPr="00274883">
        <w:t>selected suitable animals for breeding programs</w:t>
      </w:r>
    </w:p>
    <w:p w:rsidR="00000000" w:rsidRPr="00274883" w:rsidP="00274883">
      <w:pPr>
        <w:pStyle w:val="ListBullet"/>
      </w:pPr>
      <w:r w:rsidRPr="00274883">
        <w:t>established appropriate mating systems and methods</w:t>
      </w:r>
    </w:p>
    <w:p w:rsidR="00000000" w:rsidRPr="00274883" w:rsidP="00274883">
      <w:pPr>
        <w:pStyle w:val="ListBullet"/>
      </w:pPr>
      <w:r w:rsidRPr="00274883">
        <w:t>monitored breeding activities and evaluated program outcomes</w:t>
      </w:r>
    </w:p>
    <w:p w:rsidR="00000000" w:rsidRPr="00274883" w:rsidP="00274883">
      <w:pPr>
        <w:pStyle w:val="ListBullet"/>
      </w:pPr>
      <w:r w:rsidRPr="00274883">
        <w:t>identified potential risks to animals in breeding, birth and early life procedures and planned for emergencies</w:t>
      </w:r>
    </w:p>
    <w:p w:rsidR="00000000" w:rsidRPr="00274883" w:rsidP="00274883">
      <w:pPr>
        <w:pStyle w:val="ListBullet"/>
      </w:pPr>
      <w:r w:rsidRPr="00274883">
        <w:t>maintained breeding program records.</w:t>
      </w:r>
    </w:p>
    <w:p w:rsidR="00000000" w:rsidRPr="00274883" w:rsidP="00274883">
      <w:pPr>
        <w:pStyle w:val="AllowPageBreak"/>
      </w:pPr>
    </w:p>
    <w:p w:rsidR="00000000" w:rsidRPr="00274883" w:rsidP="00274883">
      <w:pPr>
        <w:pStyle w:val="Heading1"/>
      </w:pPr>
      <w:bookmarkStart w:id="3" w:name="O_858622"/>
      <w:bookmarkEnd w:id="3"/>
      <w:r w:rsidRPr="00274883">
        <w:t>Knowledge Evidence</w:t>
      </w:r>
    </w:p>
    <w:p w:rsidR="00000000" w:rsidRPr="00274883" w:rsidP="003C37F0">
      <w:pPr>
        <w:pStyle w:val="BodyText"/>
      </w:pPr>
      <w:r w:rsidRPr="00274883">
        <w:t>An individual must be able to demonstrate the knowledge required to perf</w:t>
      </w:r>
      <w:r w:rsidRPr="00274883">
        <w:t>orm the tasks outlined in the elements and performance criteria of this unit. This includes knowledge of:</w:t>
      </w:r>
    </w:p>
    <w:p w:rsidR="00000000" w:rsidRPr="00274883" w:rsidP="00274883">
      <w:pPr>
        <w:pStyle w:val="ListBullet"/>
      </w:pPr>
      <w:r w:rsidRPr="00274883">
        <w:t>anatomical and physiological structures and functions related to the reproduction, care and wellbeing of commonly held animals</w:t>
      </w:r>
    </w:p>
    <w:p w:rsidR="00000000" w:rsidRPr="00274883" w:rsidP="00274883">
      <w:pPr>
        <w:pStyle w:val="ListBullet"/>
      </w:pPr>
      <w:r w:rsidRPr="00274883">
        <w:t>breeding program syste</w:t>
      </w:r>
      <w:r w:rsidRPr="00274883">
        <w:t>ms, methods and traits related to commonly held animals</w:t>
      </w:r>
    </w:p>
    <w:p w:rsidR="00000000" w:rsidRPr="00274883" w:rsidP="00274883">
      <w:pPr>
        <w:pStyle w:val="ListBullet"/>
      </w:pPr>
      <w:r w:rsidRPr="00274883">
        <w:t>communication procedures and systems, and technology relevant to the organisation and own work responsibilities</w:t>
      </w:r>
    </w:p>
    <w:p w:rsidR="00000000" w:rsidRPr="00274883" w:rsidP="00274883">
      <w:pPr>
        <w:pStyle w:val="ListBullet"/>
      </w:pPr>
      <w:r w:rsidRPr="00274883">
        <w:t>companion animal health and breeding processes and events using industry terminology</w:t>
      </w:r>
    </w:p>
    <w:p w:rsidR="00000000" w:rsidRPr="00274883" w:rsidP="00274883">
      <w:pPr>
        <w:pStyle w:val="ListBullet"/>
      </w:pPr>
      <w:r w:rsidRPr="00274883">
        <w:t>dis</w:t>
      </w:r>
      <w:r w:rsidRPr="00274883">
        <w:t>eases and ailments of breeding and young animals</w:t>
      </w:r>
    </w:p>
    <w:p w:rsidR="00000000" w:rsidRPr="00274883" w:rsidP="00274883">
      <w:pPr>
        <w:pStyle w:val="ListBullet"/>
      </w:pPr>
      <w:r w:rsidRPr="00274883">
        <w:t>disinfectants, cleaning agents, cleaning techniques and cleaning equipment and materials used in a companion animal workplace</w:t>
      </w:r>
    </w:p>
    <w:p w:rsidR="00000000" w:rsidRPr="00274883" w:rsidP="00274883">
      <w:pPr>
        <w:pStyle w:val="ListBullet"/>
      </w:pPr>
      <w:r w:rsidRPr="00274883">
        <w:t>normal and abnormal animal behaviour relating to the characteristics of the speci</w:t>
      </w:r>
      <w:r w:rsidRPr="00274883">
        <w:t>es, age, health status and social needs</w:t>
      </w:r>
    </w:p>
    <w:p w:rsidR="00000000" w:rsidRPr="00274883" w:rsidP="00274883">
      <w:pPr>
        <w:pStyle w:val="ListBullet"/>
      </w:pPr>
      <w:r w:rsidRPr="00274883">
        <w:t>relevant organisational policies and procedures, including WHS and emergency procedures and animal welfare requirements</w:t>
      </w:r>
    </w:p>
    <w:p w:rsidR="00000000" w:rsidRPr="00274883" w:rsidP="00274883">
      <w:pPr>
        <w:pStyle w:val="ListBullet"/>
      </w:pPr>
      <w:r w:rsidRPr="00274883">
        <w:t xml:space="preserve">protocols, legal and ethical considerations in providing care and treatment of breeding animals </w:t>
      </w:r>
      <w:r w:rsidRPr="00274883">
        <w:t>and their offspring</w:t>
      </w:r>
    </w:p>
    <w:p w:rsidR="00000000" w:rsidRPr="00274883" w:rsidP="00274883">
      <w:pPr>
        <w:pStyle w:val="ListBullet"/>
      </w:pPr>
      <w:r w:rsidRPr="00274883">
        <w:t>relevant legislative and regulatory compliance requirements, including relevant industry codes of practice, companion animal legislation, local council.</w:t>
      </w:r>
    </w:p>
    <w:p w:rsidR="00000000" w:rsidRPr="00274883" w:rsidP="00274883">
      <w:pPr>
        <w:pStyle w:val="AllowPageBreak"/>
      </w:pPr>
    </w:p>
    <w:p w:rsidR="00000000" w:rsidRPr="00274883" w:rsidP="00274883">
      <w:pPr>
        <w:pStyle w:val="Heading1"/>
      </w:pPr>
      <w:bookmarkStart w:id="4" w:name="O_858623"/>
      <w:bookmarkEnd w:id="4"/>
      <w:r w:rsidRPr="00274883">
        <w:t>Assessment Conditions</w:t>
      </w:r>
    </w:p>
    <w:p w:rsidR="00000000" w:rsidRPr="00274883" w:rsidP="003C37F0">
      <w:pPr>
        <w:pStyle w:val="BodyText"/>
      </w:pPr>
      <w:r w:rsidRPr="00274883">
        <w:t>Assessment of skills must take place under t</w:t>
      </w:r>
      <w:r w:rsidRPr="00274883">
        <w:t xml:space="preserve">he following conditions: </w:t>
      </w:r>
    </w:p>
    <w:p w:rsidR="00000000" w:rsidRPr="00274883" w:rsidP="00274883">
      <w:pPr>
        <w:pStyle w:val="ListBullet"/>
      </w:pPr>
      <w:r w:rsidRPr="00274883">
        <w:t>physical conditions:</w:t>
      </w:r>
    </w:p>
    <w:p w:rsidR="00000000" w:rsidRPr="00274883" w:rsidP="00274883">
      <w:pPr>
        <w:pStyle w:val="ListBullet2"/>
      </w:pPr>
      <w:r w:rsidRPr="00274883">
        <w:t xml:space="preserve">skills must be demonstrated in a workplace setting or an environment that accurately represents workplace conditions </w:t>
      </w:r>
    </w:p>
    <w:p w:rsidR="00000000" w:rsidRPr="00274883" w:rsidP="00274883">
      <w:pPr>
        <w:pStyle w:val="ListBullet"/>
      </w:pPr>
      <w:r w:rsidRPr="00274883">
        <w:t>resources, equipment and materials:</w:t>
      </w:r>
    </w:p>
    <w:p w:rsidR="00000000" w:rsidRPr="00274883" w:rsidP="00274883">
      <w:pPr>
        <w:pStyle w:val="ListBullet2"/>
      </w:pPr>
      <w:r w:rsidRPr="00274883">
        <w:t>live companion animals for breeding programs</w:t>
      </w:r>
    </w:p>
    <w:p w:rsidR="00000000" w:rsidRPr="00274883" w:rsidP="00274883">
      <w:pPr>
        <w:pStyle w:val="ListBullet2"/>
      </w:pPr>
      <w:r w:rsidRPr="00274883">
        <w:t>suitable housing and other equipment to support breeding programs.</w:t>
      </w:r>
    </w:p>
    <w:p w:rsidR="00000000" w:rsidRPr="00274883" w:rsidP="00274883">
      <w:pPr>
        <w:pStyle w:val="BodyText"/>
      </w:pPr>
    </w:p>
    <w:p w:rsidR="00000000" w:rsidRPr="00274883" w:rsidP="003C37F0">
      <w:pPr>
        <w:pStyle w:val="BodyText"/>
      </w:pPr>
      <w:r w:rsidRPr="00274883">
        <w:t>Assessors of this unit must satisfy the requirements for assessors in applicable vocational education and training legislation, frameworks and/or standards.</w:t>
      </w:r>
    </w:p>
    <w:p w:rsidR="00000000" w:rsidRPr="00274883" w:rsidP="00274883">
      <w:pPr>
        <w:pStyle w:val="Heading1"/>
      </w:pPr>
      <w:bookmarkStart w:id="5" w:name="O_858626"/>
      <w:bookmarkEnd w:id="5"/>
      <w:r w:rsidRPr="00274883">
        <w:t>Links</w:t>
      </w:r>
    </w:p>
    <w:p w:rsidR="00000000" w:rsidRPr="00274883" w:rsidP="003C37F0">
      <w:pPr>
        <w:pStyle w:val="BodyText"/>
      </w:pPr>
      <w:r w:rsidRPr="00274883">
        <w:t>Companio</w:t>
      </w:r>
      <w:r w:rsidRPr="00274883">
        <w:t xml:space="preserve">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D7E3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74883" w:rsidP="00274883"/>
    <w:sectPr w:rsidSect="002748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83" w:rsidRPr="003C37F0" w:rsidP="003C3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F0" w:rsidP="00274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7F0" w:rsidP="00274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37F0" w:rsidP="00274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883" w:rsidRPr="003C37F0" w:rsidP="003C3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F0" w:rsidRPr="002D2AF8" w:rsidP="00274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ACMCAS406 Manage companion animal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C37F0" w:rsidP="00274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0E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0D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6C7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883"/>
  </w:style>
  <w:style w:type="character" w:customStyle="1" w:styleId="Heading1Char">
    <w:name w:val="Heading 1 Char"/>
    <w:basedOn w:val="DefaultParagraphFont"/>
    <w:link w:val="Heading1"/>
    <w:rsid w:val="00274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8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883"/>
    <w:rPr>
      <w:b/>
      <w:spacing w:val="0"/>
    </w:rPr>
  </w:style>
  <w:style w:type="paragraph" w:styleId="ListBullet2">
    <w:name w:val="List Bullet 2"/>
    <w:basedOn w:val="List2"/>
    <w:rsid w:val="002748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883"/>
    <w:rPr>
      <w:i/>
    </w:rPr>
  </w:style>
  <w:style w:type="paragraph" w:styleId="Caption">
    <w:name w:val="caption"/>
    <w:basedOn w:val="BodyText"/>
    <w:next w:val="Normal"/>
    <w:qFormat/>
    <w:rsid w:val="00274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883"/>
  </w:style>
  <w:style w:type="paragraph" w:styleId="TableofFigures">
    <w:name w:val="table of figures"/>
    <w:basedOn w:val="Normal"/>
    <w:next w:val="Normal"/>
    <w:semiHidden/>
    <w:rsid w:val="00274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8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883"/>
    <w:rPr>
      <w:rFonts w:ascii="Wingdings" w:hAnsi="Wingdings"/>
    </w:rPr>
  </w:style>
  <w:style w:type="paragraph" w:customStyle="1" w:styleId="TableHeading">
    <w:name w:val="Table Heading"/>
    <w:basedOn w:val="HeadingBase"/>
    <w:rsid w:val="00274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883"/>
    <w:rPr>
      <w:color w:val="0033CC"/>
      <w:u w:val="none"/>
    </w:rPr>
  </w:style>
  <w:style w:type="paragraph" w:customStyle="1" w:styleId="BodyTextRight">
    <w:name w:val="Body Text Right"/>
    <w:basedOn w:val="BodyText"/>
    <w:rsid w:val="00274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8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883"/>
    <w:rPr>
      <w:sz w:val="32"/>
    </w:rPr>
  </w:style>
  <w:style w:type="paragraph" w:customStyle="1" w:styleId="HeadingProcedure">
    <w:name w:val="Heading Procedure"/>
    <w:basedOn w:val="HeadingBase"/>
    <w:next w:val="Normal"/>
    <w:rsid w:val="00274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883"/>
    <w:pPr>
      <w:spacing w:before="60" w:after="60"/>
    </w:pPr>
  </w:style>
  <w:style w:type="paragraph" w:styleId="ListContinue">
    <w:name w:val="List Continue"/>
    <w:basedOn w:val="List"/>
    <w:rsid w:val="00274883"/>
    <w:pPr>
      <w:ind w:firstLine="0"/>
    </w:pPr>
  </w:style>
  <w:style w:type="paragraph" w:customStyle="1" w:styleId="ListNote">
    <w:name w:val="List Note"/>
    <w:basedOn w:val="List"/>
    <w:rsid w:val="00274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883"/>
    <w:rPr>
      <w:rFonts w:ascii="Courier New" w:hAnsi="Courier New"/>
    </w:rPr>
  </w:style>
  <w:style w:type="paragraph" w:customStyle="1" w:styleId="NoteBullet">
    <w:name w:val="Note Bullet"/>
    <w:basedOn w:val="Note"/>
    <w:rsid w:val="00274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8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883"/>
    <w:rPr>
      <w:b/>
      <w:smallCaps/>
    </w:rPr>
  </w:style>
  <w:style w:type="paragraph" w:customStyle="1" w:styleId="TableListNumber">
    <w:name w:val="Table List Number"/>
    <w:basedOn w:val="ListNumber"/>
    <w:rsid w:val="00274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883"/>
    <w:pPr>
      <w:numPr>
        <w:numId w:val="9"/>
      </w:numPr>
    </w:pPr>
  </w:style>
  <w:style w:type="paragraph" w:customStyle="1" w:styleId="ListAlpha2">
    <w:name w:val="List Alpha 2"/>
    <w:basedOn w:val="List2"/>
    <w:rsid w:val="00274883"/>
    <w:pPr>
      <w:numPr>
        <w:numId w:val="8"/>
      </w:numPr>
    </w:pPr>
  </w:style>
  <w:style w:type="paragraph" w:styleId="List2">
    <w:name w:val="List 2"/>
    <w:basedOn w:val="BodyText"/>
    <w:rsid w:val="00274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8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8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883"/>
    <w:pPr>
      <w:numPr>
        <w:numId w:val="4"/>
      </w:numPr>
    </w:pPr>
  </w:style>
  <w:style w:type="paragraph" w:styleId="ListContinue2">
    <w:name w:val="List Continue 2"/>
    <w:basedOn w:val="List2"/>
    <w:rsid w:val="00274883"/>
    <w:pPr>
      <w:ind w:firstLine="0"/>
    </w:pPr>
  </w:style>
  <w:style w:type="paragraph" w:styleId="ListContinue3">
    <w:name w:val="List Continue 3"/>
    <w:basedOn w:val="List3"/>
    <w:rsid w:val="00274883"/>
    <w:pPr>
      <w:ind w:left="1021" w:firstLine="0"/>
    </w:pPr>
  </w:style>
  <w:style w:type="paragraph" w:styleId="ListContinue4">
    <w:name w:val="List Continue 4"/>
    <w:basedOn w:val="List4"/>
    <w:rsid w:val="00274883"/>
    <w:pPr>
      <w:ind w:firstLine="0"/>
    </w:pPr>
  </w:style>
  <w:style w:type="paragraph" w:styleId="ListContinue5">
    <w:name w:val="List Continue 5"/>
    <w:basedOn w:val="List5"/>
    <w:rsid w:val="00274883"/>
    <w:pPr>
      <w:ind w:firstLine="0"/>
    </w:pPr>
  </w:style>
  <w:style w:type="paragraph" w:styleId="ListNumber3">
    <w:name w:val="List Number 3"/>
    <w:basedOn w:val="List3"/>
    <w:rsid w:val="00274883"/>
    <w:pPr>
      <w:numPr>
        <w:numId w:val="5"/>
      </w:numPr>
    </w:pPr>
  </w:style>
  <w:style w:type="paragraph" w:styleId="ListNumber4">
    <w:name w:val="List Number 4"/>
    <w:basedOn w:val="List4"/>
    <w:rsid w:val="00274883"/>
    <w:pPr>
      <w:numPr>
        <w:numId w:val="6"/>
      </w:numPr>
    </w:pPr>
  </w:style>
  <w:style w:type="paragraph" w:styleId="ListNumber5">
    <w:name w:val="List Number 5"/>
    <w:basedOn w:val="List5"/>
    <w:rsid w:val="00274883"/>
    <w:pPr>
      <w:numPr>
        <w:numId w:val="7"/>
      </w:numPr>
    </w:pPr>
  </w:style>
  <w:style w:type="paragraph" w:styleId="BlockText">
    <w:name w:val="Block Text"/>
    <w:basedOn w:val="Normal"/>
    <w:rsid w:val="00274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883"/>
    <w:rPr>
      <w:sz w:val="16"/>
      <w:vertAlign w:val="superscript"/>
    </w:rPr>
  </w:style>
  <w:style w:type="character" w:customStyle="1" w:styleId="Symbols">
    <w:name w:val="Symbols"/>
    <w:basedOn w:val="DefaultParagraphFont"/>
    <w:rsid w:val="00274883"/>
    <w:rPr>
      <w:rFonts w:ascii="Symbol" w:hAnsi="Symbol"/>
    </w:rPr>
  </w:style>
  <w:style w:type="character" w:customStyle="1" w:styleId="MenuOptions">
    <w:name w:val="Menu Options"/>
    <w:basedOn w:val="DefaultParagraphFont"/>
    <w:rsid w:val="00274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883"/>
    <w:rPr>
      <w:b/>
    </w:rPr>
  </w:style>
  <w:style w:type="character" w:customStyle="1" w:styleId="Underlined">
    <w:name w:val="Underlined"/>
    <w:basedOn w:val="DefaultParagraphFont"/>
    <w:rsid w:val="00274883"/>
    <w:rPr>
      <w:u w:val="single"/>
    </w:rPr>
  </w:style>
  <w:style w:type="paragraph" w:customStyle="1" w:styleId="TableBodyTextRight">
    <w:name w:val="Table Body Text Right"/>
    <w:basedOn w:val="TableBodyText"/>
    <w:rsid w:val="00274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883"/>
    <w:rPr>
      <w:sz w:val="18"/>
    </w:rPr>
  </w:style>
  <w:style w:type="paragraph" w:customStyle="1" w:styleId="BodySmallRight">
    <w:name w:val="Body Small Right"/>
    <w:basedOn w:val="BodyTextRight"/>
    <w:rsid w:val="00274883"/>
    <w:rPr>
      <w:sz w:val="18"/>
      <w:szCs w:val="18"/>
    </w:rPr>
  </w:style>
  <w:style w:type="paragraph" w:customStyle="1" w:styleId="MarginEdition">
    <w:name w:val="Margin Edition"/>
    <w:basedOn w:val="MarginNote"/>
    <w:rsid w:val="00274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883"/>
    <w:rPr>
      <w:sz w:val="2"/>
      <w:szCs w:val="2"/>
    </w:rPr>
  </w:style>
  <w:style w:type="character" w:customStyle="1" w:styleId="Small">
    <w:name w:val="Small"/>
    <w:basedOn w:val="DefaultParagraphFont"/>
    <w:rsid w:val="00274883"/>
    <w:rPr>
      <w:sz w:val="16"/>
    </w:rPr>
  </w:style>
  <w:style w:type="paragraph" w:customStyle="1" w:styleId="WideTable">
    <w:name w:val="Wide Table"/>
    <w:basedOn w:val="Normal"/>
    <w:rsid w:val="00274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883"/>
  </w:style>
  <w:style w:type="paragraph" w:styleId="Quote">
    <w:name w:val="Quote"/>
    <w:basedOn w:val="Heading1"/>
    <w:link w:val="QuoteChar"/>
    <w:qFormat/>
    <w:rsid w:val="00274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883"/>
    <w:pPr>
      <w:pageBreakBefore/>
    </w:pPr>
  </w:style>
  <w:style w:type="paragraph" w:customStyle="1" w:styleId="Border">
    <w:name w:val="Border"/>
    <w:basedOn w:val="Normal"/>
    <w:qFormat/>
    <w:rsid w:val="00274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883"/>
    <w:rPr>
      <w:u w:val="single"/>
    </w:rPr>
  </w:style>
  <w:style w:type="character" w:customStyle="1" w:styleId="BoldandItalics">
    <w:name w:val="Bold and Italics"/>
    <w:qFormat/>
    <w:rsid w:val="00274883"/>
    <w:rPr>
      <w:b/>
      <w:i/>
      <w:u w:val="none"/>
    </w:rPr>
  </w:style>
  <w:style w:type="paragraph" w:styleId="BalloonText">
    <w:name w:val="Balloon Text"/>
    <w:basedOn w:val="Normal"/>
    <w:link w:val="BalloonTextChar"/>
    <w:rsid w:val="00274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883"/>
    <w:pPr>
      <w:spacing w:before="0" w:after="0"/>
    </w:pPr>
  </w:style>
  <w:style w:type="paragraph" w:customStyle="1" w:styleId="BodyTextBold">
    <w:name w:val="Body Text Bold"/>
    <w:basedOn w:val="BodyText"/>
    <w:qFormat/>
    <w:rsid w:val="00274883"/>
    <w:rPr>
      <w:b/>
    </w:rPr>
  </w:style>
  <w:style w:type="character" w:styleId="Hyperlink">
    <w:name w:val="Hyperlink"/>
    <w:basedOn w:val="DefaultParagraphFont"/>
    <w:uiPriority w:val="99"/>
    <w:unhideWhenUsed/>
    <w:rsid w:val="003C3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2713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ACMCAS406 Manage companion animal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2019-09-10T07:44:00Z</dcterms:created>
  <dcterms:modified xsi:type="dcterms:W3CDTF">2019-09-10T07:44:00Z</dcterms:modified>
</cp:coreProperties>
</file>