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UEEFS2001 Explore energy sector occupations and develop a career profile</w:t>
      </w:r>
      <w:bookmarkEnd w:id="0"/>
      <w:bookmarkEnd w:id="1"/>
    </w:p>
    <w:p w:rsidR="00D44002" w:rsidRPr="00F31CE3" w:rsidP="00F31CE3" w14:paraId="160C8F32" w14:textId="3B105B63">
      <w:pPr>
        <w:pStyle w:val="ChapterTitle"/>
      </w:pPr>
      <w:bookmarkStart w:id="2" w:name="UEEFS2001"/>
      <w:r w:rsidRPr="00F31CE3">
        <w:t>UEEFS2001 Explore energy sector occupations and develop a career profile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a broad range of entry-level occupations across the energy sector, with a focus on researching career pathways and developing a personalised career profile.</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energy sector industries, entry-level occupations, career pathways and factors that influence employment and training opportunities. They will have the skills to research and interpret occupational information, compare energy sector entry-level occupations, develop a personalised career profile and communicate information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the structure of the energy sector</w:t>
      </w:r>
    </w:p>
    <w:p w:rsidR="00D44002" w:rsidRPr="00F31CE3" w:rsidP="00F31CE3">
      <w:pPr>
        <w:numPr>
          <w:ilvl w:val="1"/>
          <w:numId w:val="2"/>
        </w:numPr>
        <w:ind w:left="1440" w:hanging="360"/>
        <w:jc w:val="left"/>
      </w:pPr>
      <w:r w:rsidRPr="00F31CE3">
        <w:t>key industries, entry-level occupations, employment conditions and training pathways relating to their course project work</w:t>
      </w:r>
    </w:p>
    <w:p w:rsidR="00D44002" w:rsidRPr="00F31CE3" w:rsidP="00F31CE3">
      <w:pPr>
        <w:numPr>
          <w:ilvl w:val="1"/>
          <w:numId w:val="2"/>
        </w:numPr>
        <w:ind w:left="1440" w:hanging="360"/>
        <w:jc w:val="left"/>
      </w:pPr>
      <w:r w:rsidRPr="00F31CE3">
        <w:t>sources of current career information</w:t>
      </w:r>
    </w:p>
    <w:p w:rsidR="00D44002" w:rsidRPr="00F31CE3" w:rsidP="00F31CE3">
      <w:pPr>
        <w:numPr>
          <w:ilvl w:val="1"/>
          <w:numId w:val="2"/>
        </w:numPr>
        <w:ind w:left="1440" w:hanging="360"/>
        <w:jc w:val="left"/>
      </w:pPr>
      <w:r w:rsidRPr="00F31CE3">
        <w:t>local or regional factors that influence career opportunities</w:t>
      </w:r>
    </w:p>
    <w:p w:rsidR="00D44002" w:rsidRPr="00F31CE3" w:rsidP="00F31CE3">
      <w:pPr>
        <w:numPr>
          <w:ilvl w:val="1"/>
          <w:numId w:val="2"/>
        </w:numPr>
        <w:ind w:left="1440" w:hanging="360"/>
        <w:jc w:val="left"/>
      </w:pPr>
      <w:r w:rsidRPr="00F31CE3">
        <w:t>the role of key organisations that support trainees and new entrants to the Australian energy sector</w:t>
      </w:r>
    </w:p>
    <w:p w:rsidR="00D44002" w:rsidRPr="00F31CE3" w:rsidP="00F31CE3">
      <w:pPr>
        <w:numPr>
          <w:ilvl w:val="1"/>
          <w:numId w:val="2"/>
        </w:numPr>
        <w:ind w:left="1440" w:hanging="360"/>
        <w:jc w:val="left"/>
      </w:pPr>
      <w:r w:rsidRPr="00F31CE3">
        <w:t>licensing or regulatory considerations that may apply to entry-level training pathways or occupations in the energy sector</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digital tools and resources used to research, record, organise and communicate information about career opportunities</w:t>
      </w:r>
    </w:p>
    <w:p w:rsidR="00D44002" w:rsidRPr="00F31CE3" w:rsidP="00F31CE3">
      <w:pPr>
        <w:numPr>
          <w:ilvl w:val="0"/>
          <w:numId w:val="2"/>
        </w:numPr>
        <w:ind w:left="720" w:hanging="360"/>
        <w:jc w:val="left"/>
      </w:pPr>
      <w:r w:rsidRPr="00F31CE3">
        <w:t>basic procedural knowledge of:</w:t>
      </w:r>
    </w:p>
    <w:p w:rsidR="00D44002" w:rsidRPr="00F31CE3" w:rsidP="00F31CE3">
      <w:pPr>
        <w:numPr>
          <w:ilvl w:val="1"/>
          <w:numId w:val="2"/>
        </w:numPr>
        <w:ind w:left="1440" w:hanging="360"/>
        <w:jc w:val="left"/>
      </w:pPr>
      <w:r w:rsidRPr="00F31CE3">
        <w:t>the steps involved in planning, organising and completing a personalised career profile.</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identify, access, interpret and organise current energy sector career information from a range of sources using digital tools and resources</w:t>
      </w:r>
    </w:p>
    <w:p w:rsidR="00D44002" w:rsidRPr="00F31CE3" w:rsidP="00F31CE3">
      <w:pPr>
        <w:numPr>
          <w:ilvl w:val="1"/>
          <w:numId w:val="3"/>
        </w:numPr>
        <w:ind w:left="1440" w:hanging="360"/>
        <w:jc w:val="left"/>
      </w:pPr>
      <w:r w:rsidRPr="00F31CE3">
        <w:t>compare energy sector entry-level occupations with their personal interests and career goals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compare and record job-related information</w:t>
      </w:r>
    </w:p>
    <w:p w:rsidR="00D44002" w:rsidRPr="00F31CE3" w:rsidP="00F31CE3">
      <w:pPr>
        <w:numPr>
          <w:ilvl w:val="1"/>
          <w:numId w:val="3"/>
        </w:numPr>
        <w:ind w:left="1440" w:hanging="360"/>
        <w:jc w:val="left"/>
      </w:pPr>
      <w:r w:rsidRPr="00F31CE3">
        <w:t>use digital tools to record, organise or present information</w:t>
      </w:r>
    </w:p>
    <w:p w:rsidR="00D44002" w:rsidRPr="00F31CE3" w:rsidP="00F31CE3">
      <w:pPr>
        <w:numPr>
          <w:ilvl w:val="1"/>
          <w:numId w:val="3"/>
        </w:numPr>
        <w:ind w:left="1440" w:hanging="360"/>
        <w:jc w:val="left"/>
      </w:pPr>
      <w:r w:rsidRPr="00F31CE3">
        <w:t>develop a personalised career profile</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information about selected occupational roles and potential training or employment pathways in the energy sector</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research and compare energy sector occupations</w:t>
      </w:r>
    </w:p>
    <w:p w:rsidR="00D44002" w:rsidRPr="00F31CE3" w:rsidP="00F31CE3">
      <w:pPr>
        <w:numPr>
          <w:ilvl w:val="0"/>
          <w:numId w:val="4"/>
        </w:numPr>
        <w:ind w:left="720" w:hanging="360"/>
        <w:jc w:val="left"/>
      </w:pPr>
      <w:r w:rsidRPr="00F31CE3">
        <w:t>make informed decisions about future training and employment pathways within the energy sector</w:t>
      </w:r>
    </w:p>
    <w:p w:rsidR="00D44002" w:rsidRPr="00F31CE3" w:rsidP="00F31CE3">
      <w:pPr>
        <w:numPr>
          <w:ilvl w:val="0"/>
          <w:numId w:val="4"/>
        </w:numPr>
        <w:ind w:left="720" w:hanging="360"/>
        <w:jc w:val="left"/>
      </w:pPr>
      <w:r w:rsidRPr="00F31CE3">
        <w:t>communicate career pathway information relevant to selected occupations</w:t>
      </w:r>
    </w:p>
    <w:p w:rsidR="00D44002" w:rsidRPr="00F31CE3" w:rsidP="00F31CE3">
      <w:pPr>
        <w:numPr>
          <w:ilvl w:val="0"/>
          <w:numId w:val="4"/>
        </w:numPr>
        <w:ind w:left="720" w:hanging="360"/>
        <w:jc w:val="left"/>
      </w:pPr>
      <w:r w:rsidRPr="00F31CE3">
        <w:t>investigate local and national energy sector industries relating to their course project work</w:t>
      </w:r>
    </w:p>
    <w:p w:rsidR="00D44002" w:rsidRPr="00F31CE3" w:rsidP="00F31CE3">
      <w:pPr>
        <w:numPr>
          <w:ilvl w:val="0"/>
          <w:numId w:val="4"/>
        </w:numPr>
        <w:ind w:left="720" w:hanging="360"/>
        <w:jc w:val="left"/>
      </w:pPr>
      <w:r w:rsidRPr="00F31CE3">
        <w:t>identify entry requirements, qualifications, skills and pathway options for selected energy sector occupations</w:t>
      </w:r>
    </w:p>
    <w:p w:rsidR="00D44002" w:rsidRPr="00F31CE3" w:rsidP="00F31CE3">
      <w:pPr>
        <w:numPr>
          <w:ilvl w:val="0"/>
          <w:numId w:val="4"/>
        </w:numPr>
        <w:ind w:left="720" w:hanging="360"/>
        <w:jc w:val="left"/>
      </w:pPr>
      <w:r w:rsidRPr="00F31CE3">
        <w:t>develop a personalised career profile that aligns their interests, strengths, and goals</w:t>
      </w:r>
    </w:p>
    <w:p w:rsidR="00D44002" w:rsidRPr="00F31CE3" w:rsidP="00F31CE3">
      <w:pPr>
        <w:numPr>
          <w:ilvl w:val="0"/>
          <w:numId w:val="4"/>
        </w:numPr>
        <w:ind w:left="720" w:hanging="360"/>
        <w:jc w:val="left"/>
      </w:pPr>
      <w:r w:rsidRPr="00F31CE3">
        <w:t>use digital tools and resources to research, organise and present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1_AR"/>
      <w:r w:rsidRPr="00F31CE3">
        <w:t>Assessment Requirements for UEEFS2001 Explore energy sector occupations and develop a career profile</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research a range of occupations within the energy sector using current sources of information and digital tools and resources</w:t>
      </w:r>
    </w:p>
    <w:p w:rsidR="00D44002" w:rsidRPr="00F31CE3" w:rsidP="00F31CE3">
      <w:pPr>
        <w:numPr>
          <w:ilvl w:val="0"/>
          <w:numId w:val="5"/>
        </w:numPr>
        <w:ind w:left="720" w:hanging="360"/>
        <w:jc w:val="left"/>
      </w:pPr>
      <w:r w:rsidRPr="00F31CE3">
        <w:t>compare key aspects of two different energy sector occupations, including job roles, typical conditions, qualifications/experience or skills required for entry, and potential career pathways</w:t>
      </w:r>
    </w:p>
    <w:p w:rsidR="00D44002" w:rsidRPr="00F31CE3" w:rsidP="00F31CE3">
      <w:pPr>
        <w:numPr>
          <w:ilvl w:val="0"/>
          <w:numId w:val="5"/>
        </w:numPr>
        <w:ind w:left="720" w:hanging="360"/>
        <w:jc w:val="left"/>
      </w:pPr>
      <w:r w:rsidRPr="00F31CE3">
        <w:t>develop a personalised career profile that identifies individual interests, skills, and potential training or employment pathways relevant to the energy sector for two different energy sector occupations using an appropriate digital or written format</w:t>
      </w:r>
    </w:p>
    <w:p w:rsidR="00D44002" w:rsidRPr="00F31CE3" w:rsidP="00F31CE3">
      <w:pPr>
        <w:numPr>
          <w:ilvl w:val="0"/>
          <w:numId w:val="5"/>
        </w:numPr>
        <w:ind w:left="720" w:hanging="360"/>
        <w:jc w:val="left"/>
      </w:pPr>
      <w:r w:rsidRPr="00F31CE3">
        <w:t>communicate information about selected occupational roles while participating in research activities with others, using appropriate energy sector terminology to describe a potential career pathway in the energy sector.</w:t>
      </w:r>
    </w:p>
    <w:p w:rsidR="00D44002" w:rsidRPr="00F31CE3" w:rsidP="00F31CE3">
      <w:pPr>
        <w:pStyle w:val="Heading1"/>
      </w:pPr>
      <w:r w:rsidRPr="00F31CE3">
        <w:t>Knowledge Evidence</w:t>
      </w:r>
    </w:p>
    <w:p w:rsidR="00D44002" w:rsidRPr="00F31CE3" w:rsidP="00F31CE3">
      <w:r w:rsidRPr="00F31CE3">
        <w:t> The individual must demonstrate knowledge of:</w:t>
      </w:r>
    </w:p>
    <w:p w:rsidR="00D44002" w:rsidRPr="00F31CE3" w:rsidP="00F31CE3">
      <w:pPr>
        <w:numPr>
          <w:ilvl w:val="0"/>
          <w:numId w:val="3"/>
        </w:numPr>
        <w:ind w:left="720" w:hanging="360"/>
        <w:jc w:val="left"/>
      </w:pPr>
      <w:r w:rsidRPr="00F31CE3">
        <w:t>basic structure of the energy sector, including:</w:t>
      </w:r>
    </w:p>
    <w:p w:rsidR="00D44002" w:rsidRPr="00F31CE3" w:rsidP="00F31CE3">
      <w:pPr>
        <w:numPr>
          <w:ilvl w:val="1"/>
          <w:numId w:val="3"/>
        </w:numPr>
        <w:ind w:left="1440" w:hanging="360"/>
        <w:jc w:val="left"/>
      </w:pPr>
      <w:r w:rsidRPr="00F31CE3">
        <w:t>key industries across traditional and emerging areas</w:t>
      </w:r>
    </w:p>
    <w:p w:rsidR="00D44002" w:rsidRPr="00F31CE3" w:rsidP="00F31CE3">
      <w:pPr>
        <w:numPr>
          <w:ilvl w:val="1"/>
          <w:numId w:val="3"/>
        </w:numPr>
        <w:ind w:left="1440" w:hanging="360"/>
        <w:jc w:val="left"/>
      </w:pPr>
      <w:r w:rsidRPr="00F31CE3">
        <w:t>entry-level occupations in different industry sectors relating to course project work</w:t>
      </w:r>
    </w:p>
    <w:p w:rsidR="00D44002" w:rsidRPr="00F31CE3" w:rsidP="00F31CE3">
      <w:pPr>
        <w:numPr>
          <w:ilvl w:val="0"/>
          <w:numId w:val="3"/>
        </w:numPr>
        <w:ind w:left="720" w:hanging="360"/>
        <w:jc w:val="left"/>
      </w:pPr>
      <w:r w:rsidRPr="00F31CE3">
        <w:t>sources of current information used to research energy sector occupations, including:</w:t>
      </w:r>
    </w:p>
    <w:p w:rsidR="00D44002" w:rsidRPr="00F31CE3" w:rsidP="00F31CE3">
      <w:pPr>
        <w:numPr>
          <w:ilvl w:val="1"/>
          <w:numId w:val="3"/>
        </w:numPr>
        <w:ind w:left="1440" w:hanging="360"/>
        <w:jc w:val="left"/>
      </w:pPr>
      <w:r w:rsidRPr="00F31CE3">
        <w:t>job advertisements</w:t>
      </w:r>
    </w:p>
    <w:p w:rsidR="00D44002" w:rsidRPr="00F31CE3" w:rsidP="00F31CE3">
      <w:pPr>
        <w:numPr>
          <w:ilvl w:val="1"/>
          <w:numId w:val="3"/>
        </w:numPr>
        <w:ind w:left="1440" w:hanging="360"/>
        <w:jc w:val="left"/>
      </w:pPr>
      <w:r w:rsidRPr="00F31CE3">
        <w:t>industry association websites</w:t>
      </w:r>
    </w:p>
    <w:p w:rsidR="00D44002" w:rsidRPr="00F31CE3" w:rsidP="00F31CE3">
      <w:pPr>
        <w:numPr>
          <w:ilvl w:val="1"/>
          <w:numId w:val="3"/>
        </w:numPr>
        <w:ind w:left="1440" w:hanging="360"/>
        <w:jc w:val="left"/>
      </w:pPr>
      <w:r w:rsidRPr="00F31CE3">
        <w:t>labour market reports</w:t>
      </w:r>
    </w:p>
    <w:p w:rsidR="00D44002" w:rsidRPr="00F31CE3" w:rsidP="00F31CE3">
      <w:pPr>
        <w:numPr>
          <w:ilvl w:val="0"/>
          <w:numId w:val="3"/>
        </w:numPr>
        <w:ind w:left="720" w:hanging="360"/>
        <w:jc w:val="left"/>
      </w:pPr>
      <w:r w:rsidRPr="00F31CE3">
        <w:t>typical entry-level qualifications and training pathways for occupations in the energy sector, including:</w:t>
      </w:r>
    </w:p>
    <w:p w:rsidR="00D44002" w:rsidRPr="00F31CE3" w:rsidP="00F31CE3">
      <w:pPr>
        <w:numPr>
          <w:ilvl w:val="1"/>
          <w:numId w:val="3"/>
        </w:numPr>
        <w:ind w:left="1440" w:hanging="360"/>
        <w:jc w:val="left"/>
      </w:pPr>
      <w:r w:rsidRPr="00F31CE3">
        <w:t>VET qualifications</w:t>
      </w:r>
    </w:p>
    <w:p w:rsidR="00D44002" w:rsidRPr="00F31CE3" w:rsidP="00F31CE3">
      <w:pPr>
        <w:numPr>
          <w:ilvl w:val="1"/>
          <w:numId w:val="3"/>
        </w:numPr>
        <w:ind w:left="1440" w:hanging="360"/>
        <w:jc w:val="left"/>
      </w:pPr>
      <w:r w:rsidRPr="00F31CE3">
        <w:t>apprenticeships</w:t>
      </w:r>
    </w:p>
    <w:p w:rsidR="00D44002" w:rsidRPr="00F31CE3" w:rsidP="00F31CE3">
      <w:pPr>
        <w:numPr>
          <w:ilvl w:val="1"/>
          <w:numId w:val="3"/>
        </w:numPr>
        <w:ind w:left="1440" w:hanging="360"/>
        <w:jc w:val="left"/>
      </w:pPr>
      <w:r w:rsidRPr="00F31CE3">
        <w:t>work-based learning such as traineeships</w:t>
      </w:r>
    </w:p>
    <w:p w:rsidR="00D44002" w:rsidRPr="00F31CE3" w:rsidP="00F31CE3">
      <w:pPr>
        <w:numPr>
          <w:ilvl w:val="0"/>
          <w:numId w:val="3"/>
        </w:numPr>
        <w:ind w:left="720" w:hanging="360"/>
        <w:jc w:val="left"/>
      </w:pPr>
      <w:r w:rsidRPr="00F31CE3">
        <w:t>key transferable skills commonly required across energy sector occupations, including:</w:t>
      </w:r>
    </w:p>
    <w:p w:rsidR="00D44002" w:rsidRPr="00F31CE3" w:rsidP="00F31CE3">
      <w:pPr>
        <w:numPr>
          <w:ilvl w:val="1"/>
          <w:numId w:val="3"/>
        </w:numPr>
        <w:ind w:left="1440" w:hanging="360"/>
        <w:jc w:val="left"/>
      </w:pPr>
      <w:r w:rsidRPr="00F31CE3">
        <w:t>communication skills</w:t>
      </w:r>
    </w:p>
    <w:p w:rsidR="00D44002" w:rsidRPr="00F31CE3" w:rsidP="00F31CE3">
      <w:pPr>
        <w:numPr>
          <w:ilvl w:val="1"/>
          <w:numId w:val="3"/>
        </w:numPr>
        <w:ind w:left="1440" w:hanging="360"/>
        <w:jc w:val="left"/>
      </w:pPr>
      <w:r w:rsidRPr="00F31CE3">
        <w:t>teamwork skills</w:t>
      </w:r>
    </w:p>
    <w:p w:rsidR="00D44002" w:rsidRPr="00F31CE3" w:rsidP="00F31CE3">
      <w:pPr>
        <w:numPr>
          <w:ilvl w:val="0"/>
          <w:numId w:val="3"/>
        </w:numPr>
        <w:ind w:left="720" w:hanging="360"/>
        <w:jc w:val="left"/>
      </w:pPr>
      <w:r w:rsidRPr="00F31CE3">
        <w:t>employment conditions commonly associated with energy sector occupations, including:</w:t>
      </w:r>
    </w:p>
    <w:p w:rsidR="00D44002" w:rsidRPr="00F31CE3" w:rsidP="00F31CE3">
      <w:pPr>
        <w:numPr>
          <w:ilvl w:val="1"/>
          <w:numId w:val="3"/>
        </w:numPr>
        <w:ind w:left="1440" w:hanging="360"/>
        <w:jc w:val="left"/>
      </w:pPr>
      <w:r w:rsidRPr="00F31CE3">
        <w:t>typical work locations and site conditions</w:t>
      </w:r>
    </w:p>
    <w:p w:rsidR="00D44002" w:rsidRPr="00F31CE3" w:rsidP="00F31CE3">
      <w:pPr>
        <w:numPr>
          <w:ilvl w:val="1"/>
          <w:numId w:val="3"/>
        </w:numPr>
        <w:ind w:left="1440" w:hanging="360"/>
        <w:jc w:val="left"/>
      </w:pPr>
      <w:r w:rsidRPr="00F31CE3">
        <w:t>standard working hours and shift patterns</w:t>
      </w:r>
    </w:p>
    <w:p w:rsidR="00D44002" w:rsidRPr="00F31CE3" w:rsidP="00F31CE3">
      <w:pPr>
        <w:numPr>
          <w:ilvl w:val="1"/>
          <w:numId w:val="3"/>
        </w:numPr>
        <w:ind w:left="1440" w:hanging="360"/>
        <w:jc w:val="left"/>
      </w:pPr>
      <w:r w:rsidRPr="00F31CE3">
        <w:t>basic information about wages, salaries, and job demand in different regions</w:t>
      </w:r>
    </w:p>
    <w:p w:rsidR="00D44002" w:rsidRPr="00F31CE3" w:rsidP="00F31CE3">
      <w:pPr>
        <w:numPr>
          <w:ilvl w:val="0"/>
          <w:numId w:val="3"/>
        </w:numPr>
        <w:ind w:left="720" w:hanging="360"/>
        <w:jc w:val="left"/>
      </w:pPr>
      <w:r w:rsidRPr="00F31CE3">
        <w:t>local or regional factors that influence career opportunities in the energy sector relevant to the learner’s region or area of interest</w:t>
      </w:r>
    </w:p>
    <w:p w:rsidR="00D44002" w:rsidRPr="00F31CE3" w:rsidP="00F31CE3">
      <w:pPr>
        <w:numPr>
          <w:ilvl w:val="0"/>
          <w:numId w:val="3"/>
        </w:numPr>
        <w:ind w:left="720" w:hanging="360"/>
        <w:jc w:val="left"/>
      </w:pPr>
      <w:r w:rsidRPr="00F31CE3">
        <w:t>licensing or regulatory considerations that may apply to entry-level training pathways or occupations in the energy sector</w:t>
      </w:r>
    </w:p>
    <w:p w:rsidR="00D44002" w:rsidRPr="00F31CE3" w:rsidP="00F31CE3">
      <w:pPr>
        <w:numPr>
          <w:ilvl w:val="0"/>
          <w:numId w:val="3"/>
        </w:numPr>
        <w:ind w:left="720" w:hanging="360"/>
        <w:jc w:val="left"/>
      </w:pPr>
      <w:r w:rsidRPr="00F31CE3">
        <w:t>the role of key organisations relevant to trainees and new entrants to the Australian energy sector, including:</w:t>
      </w:r>
    </w:p>
    <w:p w:rsidR="00D44002" w:rsidRPr="00F31CE3" w:rsidP="00F31CE3">
      <w:pPr>
        <w:numPr>
          <w:ilvl w:val="1"/>
          <w:numId w:val="3"/>
        </w:numPr>
        <w:ind w:left="1440" w:hanging="360"/>
        <w:jc w:val="left"/>
      </w:pPr>
      <w:r w:rsidRPr="00F31CE3">
        <w:t>peak industry bodies and associations</w:t>
      </w:r>
    </w:p>
    <w:p w:rsidR="00D44002" w:rsidRPr="00F31CE3" w:rsidP="00F31CE3">
      <w:pPr>
        <w:numPr>
          <w:ilvl w:val="1"/>
          <w:numId w:val="3"/>
        </w:numPr>
        <w:ind w:left="1440" w:hanging="360"/>
        <w:jc w:val="left"/>
      </w:pPr>
      <w:r w:rsidRPr="00F31CE3">
        <w:t>government agencies</w:t>
      </w:r>
    </w:p>
    <w:p w:rsidR="00D44002" w:rsidRPr="00F31CE3" w:rsidP="00F31CE3">
      <w:pPr>
        <w:numPr>
          <w:ilvl w:val="1"/>
          <w:numId w:val="3"/>
        </w:numPr>
        <w:ind w:left="1440" w:hanging="360"/>
        <w:jc w:val="left"/>
      </w:pPr>
      <w:r w:rsidRPr="00F31CE3">
        <w:t>unions and workforce advocacy groups</w:t>
      </w:r>
    </w:p>
    <w:p w:rsidR="00D44002" w:rsidRPr="00F31CE3" w:rsidP="00F31CE3">
      <w:pPr>
        <w:numPr>
          <w:ilvl w:val="1"/>
          <w:numId w:val="3"/>
        </w:numPr>
        <w:ind w:left="1440" w:hanging="360"/>
        <w:jc w:val="left"/>
      </w:pPr>
      <w:r w:rsidRPr="00F31CE3">
        <w:t>public and private training providers</w:t>
      </w:r>
    </w:p>
    <w:p w:rsidR="00D44002" w:rsidRPr="00F31CE3" w:rsidP="00F31CE3">
      <w:pPr>
        <w:numPr>
          <w:ilvl w:val="1"/>
          <w:numId w:val="3"/>
        </w:numPr>
        <w:ind w:left="1440" w:hanging="360"/>
        <w:jc w:val="left"/>
      </w:pPr>
      <w:r w:rsidRPr="00F31CE3">
        <w:t>organisations that support participation and career development across the sector</w:t>
      </w:r>
    </w:p>
    <w:p w:rsidR="00D44002" w:rsidRPr="00F31CE3" w:rsidP="00F31CE3">
      <w:pPr>
        <w:numPr>
          <w:ilvl w:val="1"/>
          <w:numId w:val="3"/>
        </w:numPr>
        <w:ind w:left="1440" w:hanging="360"/>
        <w:jc w:val="left"/>
      </w:pPr>
      <w:r w:rsidRPr="00F31CE3">
        <w:t>national and state-based regulators</w:t>
      </w:r>
    </w:p>
    <w:p w:rsidR="00D44002" w:rsidRPr="00F31CE3" w:rsidP="00F31CE3">
      <w:pPr>
        <w:numPr>
          <w:ilvl w:val="0"/>
          <w:numId w:val="3"/>
        </w:numPr>
        <w:ind w:left="720" w:hanging="360"/>
        <w:jc w:val="left"/>
      </w:pPr>
      <w:r w:rsidRPr="00F31CE3">
        <w:t>the steps involved in developing a personalised career profile, including:</w:t>
      </w:r>
    </w:p>
    <w:p w:rsidR="00D44002" w:rsidRPr="00F31CE3" w:rsidP="00F31CE3">
      <w:pPr>
        <w:numPr>
          <w:ilvl w:val="1"/>
          <w:numId w:val="3"/>
        </w:numPr>
        <w:ind w:left="1440" w:hanging="360"/>
        <w:jc w:val="left"/>
      </w:pPr>
      <w:r w:rsidRPr="00F31CE3">
        <w:t>researching occupations that align to course project work</w:t>
      </w:r>
    </w:p>
    <w:p w:rsidR="00D44002" w:rsidRPr="00F31CE3" w:rsidP="00F31CE3">
      <w:pPr>
        <w:numPr>
          <w:ilvl w:val="1"/>
          <w:numId w:val="3"/>
        </w:numPr>
        <w:ind w:left="1440" w:hanging="360"/>
        <w:jc w:val="left"/>
      </w:pPr>
      <w:r w:rsidRPr="00F31CE3">
        <w:t>identifying personal interests and skills and matching these to career pathways</w:t>
      </w:r>
    </w:p>
    <w:p w:rsidR="00D44002" w:rsidRPr="00F31CE3" w:rsidP="00F31CE3">
      <w:pPr>
        <w:numPr>
          <w:ilvl w:val="1"/>
          <w:numId w:val="3"/>
        </w:numPr>
        <w:ind w:left="1440" w:hanging="360"/>
        <w:jc w:val="left"/>
      </w:pPr>
      <w:r w:rsidRPr="00F31CE3">
        <w:t>setting learning or employment goals in relation to future training and employment opportunities</w:t>
      </w:r>
    </w:p>
    <w:p w:rsidR="00D44002" w:rsidRPr="00F31CE3" w:rsidP="00F31CE3">
      <w:pPr>
        <w:numPr>
          <w:ilvl w:val="0"/>
          <w:numId w:val="3"/>
        </w:numPr>
        <w:ind w:left="720" w:hanging="360"/>
        <w:jc w:val="left"/>
      </w:pPr>
      <w:r w:rsidRPr="00F31CE3">
        <w:t>common formats and methods for communicating information, including written, oral, or visual presentation methods appropriate to different abilities and audiences</w:t>
      </w:r>
    </w:p>
    <w:p w:rsidR="00D44002" w:rsidRPr="00F31CE3" w:rsidP="00F31CE3">
      <w:pPr>
        <w:numPr>
          <w:ilvl w:val="0"/>
          <w:numId w:val="3"/>
        </w:numPr>
        <w:ind w:left="720" w:hanging="360"/>
        <w:jc w:val="left"/>
      </w:pPr>
      <w:r w:rsidRPr="00F31CE3">
        <w:t>basic principles of digital literacy and technology use required to research, organise, and present information about career opportunities</w:t>
      </w:r>
    </w:p>
    <w:p w:rsidR="00D44002" w:rsidRPr="00F31CE3" w:rsidP="00F31CE3">
      <w:pPr>
        <w:numPr>
          <w:ilvl w:val="0"/>
          <w:numId w:val="3"/>
        </w:numPr>
        <w:ind w:left="720" w:hanging="360"/>
        <w:jc w:val="left"/>
      </w:pPr>
      <w:r w:rsidRPr="00F31CE3">
        <w:t>methods of planning and organising to manage tasks, timelines, and preparation of documentation or presentations.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conducted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UEEFS2001 Explore energy sector occupations and develop a career profile</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UEEFS2001 Explore energy sector occupations and develop a career profile</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CE88F8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UEEFS2001 Explore energy sector occupations and develop a career profile</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2026-06-15T04:24:43Z</dcterms:created>
  <dcterms:modified xsi:type="dcterms:W3CDTF">2026-06-15T04:24:43Z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