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MSFOPS302 Perform repairs and maintenance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MSFOPS302"/>
      <w:r w:rsidRPr="00F31CE3">
        <w:t>MSFOPS302 Perform repairs and maintenance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assess, plan, and carry out repairs on existing installed items. It involves identifying faults, determining a course of action, performing repairs on-site or off-site, and reinstalling or returning the item to service.</w:t>
      </w:r>
    </w:p>
    <w:p w:rsidR="00D44002" w:rsidRPr="00F31CE3" w:rsidP="00F31CE3">
      <w:r w:rsidRPr="00F31CE3">
        <w:t>The unit applies to individuals working independently or under limited supervision, requiring problem-solving and decision-making to ensure a quality outcome. Repairs may be performed on items on-site or off-site and may include uninstalling and reinstalling or receiving damaged product in a workshop for repair and packaging for return to service.</w:t>
      </w:r>
    </w:p>
    <w:p w:rsidR="00D44002" w:rsidRPr="00F31CE3" w:rsidP="00F31CE3">
      <w:r w:rsidRPr="00F31CE3">
        <w:t>All work must be carried out to comply with workplace procedures, according to state/territory health and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Operations (OPS)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480"/>
        <w:gridCol w:w="6580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    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    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Assess condition of the item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Access and interpret the work order or client request to determine the scope of work</w:t>
            </w:r>
          </w:p>
          <w:p w:rsidR="00D44002" w:rsidRPr="00F31CE3" w:rsidP="00F31CE3">
            <w:r w:rsidRPr="00F31CE3">
              <w:t>1.2 Identify hazards associated with the work, and apply risk controls</w:t>
            </w:r>
          </w:p>
          <w:p w:rsidR="00D44002" w:rsidRPr="00F31CE3" w:rsidP="00F31CE3">
            <w:r w:rsidRPr="00F31CE3">
              <w:t>1.3 Assess the item and surrounding work area to determine and apply temporary solutions to prevent further damage as required</w:t>
            </w:r>
          </w:p>
          <w:p w:rsidR="00D44002" w:rsidRPr="00F31CE3" w:rsidP="00F31CE3">
            <w:r w:rsidRPr="00F31CE3">
              <w:t>1.4 Systematically inspect the item to identify damage, wear, malfunction and cosmetic defects</w:t>
            </w:r>
          </w:p>
          <w:p w:rsidR="00D44002" w:rsidRPr="00F31CE3" w:rsidP="00F31CE3">
            <w:r w:rsidRPr="00F31CE3">
              <w:t>1.5 Identify the materials, construction methods and operating mechanisms of the item to inform the repair plan</w:t>
            </w:r>
          </w:p>
          <w:p w:rsidR="00D44002" w:rsidRPr="00F31CE3" w:rsidP="00F31CE3">
            <w:r w:rsidRPr="00F31CE3">
              <w:t>1.6 Determine the likely cause of the fault or failure to inform the repair and prevent recurrence</w:t>
            </w:r>
          </w:p>
          <w:p w:rsidR="00D44002" w:rsidRPr="00F31CE3" w:rsidP="00F31CE3">
            <w:r w:rsidRPr="00F31CE3">
              <w:t>1.7 Document findings and confirm the repair plan, required resources and timeline with the supervisor or client as required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Plan the repair process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Select appropriate repair methods and techniques based on the assessment, material type and extent of damage</w:t>
            </w:r>
          </w:p>
          <w:p w:rsidR="00D44002" w:rsidRPr="00F31CE3" w:rsidP="00F31CE3">
            <w:r w:rsidRPr="00F31CE3">
              <w:t>2.2 Identify, source and prepare the necessary tools, equipment and replacement components or materials, and check for serviceability</w:t>
            </w:r>
          </w:p>
          <w:p w:rsidR="00D44002" w:rsidRPr="00F31CE3" w:rsidP="00F31CE3">
            <w:r w:rsidRPr="00F31CE3">
              <w:t>2.3 Sequence the repair tasks in a logical and efficient order, considering whether the repair will occur on-site or off-site</w:t>
            </w:r>
          </w:p>
          <w:p w:rsidR="00D44002" w:rsidRPr="00F31CE3" w:rsidP="00F31CE3">
            <w:r w:rsidRPr="00F31CE3">
              <w:t>2.4 Identify potential workplace health and safety hazards associated with the task, and apply relevant control measures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Carry out repairs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Dismantle the item to the extent required for the repair, systematically organising components and fasteners</w:t>
            </w:r>
          </w:p>
          <w:p w:rsidR="00D44002" w:rsidRPr="00F31CE3" w:rsidP="00F31CE3">
            <w:r w:rsidRPr="00F31CE3">
              <w:t>3.2 Execute the repair plan by rectifying, replacing or refinishing damaged or faulty components using appropriate techniques</w:t>
            </w:r>
          </w:p>
          <w:p w:rsidR="00D44002" w:rsidRPr="00F31CE3" w:rsidP="00F31CE3">
            <w:r w:rsidRPr="00F31CE3">
              <w:t>3.3 Use tools and equipment in a safe and efficient manner, according to manufacturer specifications</w:t>
            </w:r>
          </w:p>
          <w:p w:rsidR="00D44002" w:rsidRPr="00F31CE3" w:rsidP="00F31CE3">
            <w:r w:rsidRPr="00F31CE3">
              <w:t>3.4 Conduct ongoing quality checks throughout the repair process to ensure work meets specification and quality standards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Complete and reinstate the item</w:t>
            </w:r>
          </w:p>
          <w:p w:rsidR="00D44002" w:rsidRPr="00F31CE3" w:rsidP="00F31CE3">
            <w:r w:rsidRPr="00F31CE3">
              <w:t> 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Reassemble the item, ensuring all components are correctly fitted and functional</w:t>
            </w:r>
          </w:p>
          <w:p w:rsidR="00D44002" w:rsidRPr="00F31CE3" w:rsidP="00F31CE3">
            <w:r w:rsidRPr="00F31CE3">
              <w:t>4.2 Test the operational function of the repaired item to confirm the fault has been rectified and that it is ready to return to service</w:t>
            </w:r>
          </w:p>
          <w:p w:rsidR="00D44002" w:rsidRPr="00F31CE3" w:rsidP="00F31CE3">
            <w:r w:rsidRPr="00F31CE3">
              <w:t>4.3 Clean the item and the work area, removing all waste and debris according to workplace and environmental procedures</w:t>
            </w:r>
          </w:p>
          <w:p w:rsidR="00D44002" w:rsidRPr="00F31CE3" w:rsidP="00F31CE3">
            <w:r w:rsidRPr="00F31CE3">
              <w:t>4.4 Reinstall or reinstate the item safely and securely in its designated location, or package and prepare for return</w:t>
            </w:r>
          </w:p>
          <w:p w:rsidR="00D44002" w:rsidRPr="00F31CE3" w:rsidP="00F31CE3">
            <w:r w:rsidRPr="00F31CE3">
              <w:t>4.5 Conduct a final inspection and operational test and complete required workplace documentation</w:t>
            </w:r>
          </w:p>
        </w:tc>
      </w:tr>
    </w:tbl>
    <w:p w:rsidR="00D44002" w:rsidRPr="00F31CE3" w:rsidP="00F31CE3">
      <w:r w:rsidRPr="00F31CE3">
        <w:t> </w:t>
      </w:r>
    </w:p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971"/>
        <w:gridCol w:w="7089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Learning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Locate sources of information to inform repairs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Interpret information in system technical manuals or manufacturer specifications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Writing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Legibly and accurately fill out workplace documentation when developing a repair plan and recording parts and material used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Confirm work requirements, make repair recommendations and report work outcomes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6"/>
              </w:numPr>
              <w:ind w:left="720" w:hanging="360"/>
              <w:jc w:val="left"/>
            </w:pPr>
            <w:r w:rsidRPr="00F31CE3">
              <w:t>Interpret and use mathematical information embedded in specifications, work orders and instructions</w:t>
            </w:r>
          </w:p>
          <w:p w:rsidR="00D44002" w:rsidRPr="00F31CE3" w:rsidP="00F31CE3">
            <w:pPr>
              <w:numPr>
                <w:ilvl w:val="0"/>
                <w:numId w:val="6"/>
              </w:numPr>
              <w:ind w:left="720" w:hanging="360"/>
              <w:jc w:val="left"/>
            </w:pPr>
            <w:r w:rsidRPr="00F31CE3">
              <w:t>Use mathematical information to estimate and measure materials and components, including deviations from specifications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MSFOPS302 Perform repairs and maintenance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 xml:space="preserve"> 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has been created to address a skill or task required by industry that is not covered by an existing unit of competency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Newly created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MSFOPS302_AR"/>
      <w:r w:rsidRPr="00F31CE3">
        <w:t>Assessment Requirements for MSFOPS302 Perform repairs and maintenance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carried out repairs on four items, which must include at least two of the following types of repairs: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replacement of a faulty, damaged or worn component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upgrading a component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adjusting an operating mechanism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converting a manual item to motorised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repairing structural damage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repairing cosmetic damage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rectifying non-compliance.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procedures for: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health and safety (WHS)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quality assurance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reporting equipment faults and defects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documenting repair plans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reporting work outcomes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refusing work on product that poses risk to health and safety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industry and workplace quality requirements: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functionality and tolerances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conformity to product technical specifications or system operating manuals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characteristics and properties of common materials and their typical failure points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hazards associated with the work, and appropriate risk controls: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hygiene/cleanliness of product for repair and maintenance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sharp edges on broken/damaged parts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electrical safety when working on automated items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common repair techniques,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temporary/make-safe solutions to prevent further damage or harm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replacement of a faulty, damaged or worn component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upgrading a component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adjusting an operating mechanism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repairing structural damage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repairing cosmetic damage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rectifying non-compliance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testing operational performance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tools, materials and equipment, including personal protective equipment (PPE) commonly used to perform repairs and maintenance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protection of items during movement or transport to prevent further damage before and after repair work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installation and fitting techniques for repaired items.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assessment must occur in the workplace, or in an environment that accurately reflects workplace conditions and contingencies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materials and componentry to perform repairs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hardware, fixings, fittings and fasteners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PPE applicable to job requirements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tools and equipment applicable to job requirements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repair plan template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WHS documentation specific to working on-site or off-site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work orders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workplace procedures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supplier instructions, manufacturer specifications or system technical manuals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relationships: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supervisor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client.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https://vetnet.gov.au/Pages/TrainingDocs.aspx?q=0601ab95-583a-4e93-b2d4-cfb27b03ed73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8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8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8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MSFOPS302 Perform repairs and maintenance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MSFOPS302 Perform repairs and maintenance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3A40AA28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665D409E"/>
    <w:multiLevelType w:val="hybridMultilevel"/>
    <w:tmpl w:val="665D40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0601ab95-583a-4e93-b2d4-cfb27b03ed73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MSFOPS302 Perform repairs and maintenance</dc:title>
  <dc:subject>Release: 1</dc:subject>
  <dc:creator>Skills Insight</dc:creator>
  <cp:keywords>TPC v2.23.0-beta.1+1953.Branch.releases-2026-03-11-V1.Sha.9452f9b8dbddfcfc5a293b3b4f2cbbf09f5acb40.9452f9b8dbddfcfc5a293b3b4f2cbbf09f5acb40</cp:keywords>
  <cp:lastModifiedBy>TPC</cp:lastModifiedBy>
  <cp:revision>9</cp:revision>
  <dcterms:created xsi:type="dcterms:W3CDTF">2026-03-13T03:23:41Z</dcterms:created>
  <dcterms:modified xsi:type="dcterms:W3CDTF">2026-03-13T03:23:41Z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