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MEM18114 Perform basic radiographic testing</w:t>
      </w:r>
      <w:bookmarkEnd w:id="0"/>
      <w:bookmarkEnd w:id="1"/>
    </w:p>
    <w:p w:rsidR="00D44002" w:rsidRPr="00F31CE3" w:rsidP="00F31CE3" w14:paraId="160C8F32" w14:textId="3B105B63">
      <w:pPr>
        <w:pStyle w:val="ChapterTitle"/>
      </w:pPr>
      <w:bookmarkStart w:id="2" w:name="MEM18114"/>
      <w:r w:rsidRPr="00F31CE3">
        <w:t>MEM18114 Perform basic radiographic testing</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MEM Manufacturing and Engineering Release 5.0.</w:t>
            </w:r>
          </w:p>
        </w:tc>
      </w:tr>
    </w:tbl>
    <w:p w:rsidR="00D44002" w:rsidRPr="00F31CE3" w:rsidP="00F31CE3">
      <w:pPr>
        <w:pStyle w:val="Heading1"/>
      </w:pPr>
      <w:r w:rsidRPr="00F31CE3">
        <w:t>Application</w:t>
      </w:r>
    </w:p>
    <w:p w:rsidR="00D44002" w:rsidRPr="00F31CE3" w:rsidP="00F31CE3">
      <w:r w:rsidRPr="00F31CE3">
        <w:t>This unit of competency defines the skills and knowledge required to perform basic radiographic testing procedures and work safely with ionizing radiation in open and closed sites on metal fabrication and welding trade related industrial applications including fabrications structures and components across a wide range of industries and industrial applications.</w:t>
      </w:r>
    </w:p>
    <w:p w:rsidR="00D44002" w:rsidRPr="00F31CE3" w:rsidP="00F31CE3">
      <w:r w:rsidRPr="00F31CE3">
        <w:t>The unit covers complying with personal and WHS regulations relating to ionizing radiation equipment materials and chemicals including their storage, use and transportation.</w:t>
      </w:r>
    </w:p>
    <w:p w:rsidR="00D44002" w:rsidRPr="00F31CE3" w:rsidP="00F31CE3">
      <w:r w:rsidRPr="00F31CE3">
        <w:t xml:space="preserve">This unit should not be selected when unit </w:t>
      </w:r>
      <w:r w:rsidRPr="00F31CE3">
        <w:t>MEM24030</w:t>
      </w:r>
      <w:r w:rsidRPr="00F31CE3">
        <w:t xml:space="preserve"> Undertake radiographic tests has already been selected.</w:t>
      </w:r>
    </w:p>
    <w:p w:rsidR="00D44002" w:rsidRPr="00F31CE3" w:rsidP="00F31CE3">
      <w:r w:rsidRPr="00F31CE3">
        <w:t xml:space="preserve">Where interpretation of technical drawings is required unit </w:t>
      </w:r>
      <w:r w:rsidRPr="00F31CE3">
        <w:t>MEM09002</w:t>
      </w:r>
      <w:r w:rsidRPr="00F31CE3">
        <w:t xml:space="preserve"> Interpret technical drawing should also be selected.</w:t>
      </w:r>
    </w:p>
    <w:p w:rsidR="00D44002" w:rsidRPr="00F31CE3" w:rsidP="00F31CE3">
      <w:r w:rsidRPr="00F31CE3">
        <w:t xml:space="preserve">Where the selection and use of engineering measurement is required unit </w:t>
      </w:r>
      <w:r w:rsidRPr="00F31CE3">
        <w:t>MEM12023</w:t>
      </w:r>
      <w:r w:rsidRPr="00F31CE3">
        <w:t xml:space="preserve"> Perform engineering measurements should also be selected.</w:t>
      </w:r>
    </w:p>
    <w:p w:rsidR="00D44002" w:rsidRPr="00F31CE3" w:rsidP="00F31CE3">
      <w:r w:rsidRPr="00F31CE3">
        <w:t xml:space="preserve">Where the selection and use of power tools are required unit </w:t>
      </w:r>
      <w:r w:rsidRPr="00F31CE3">
        <w:t>MEM18002</w:t>
      </w:r>
      <w:r w:rsidRPr="00F31CE3">
        <w:t xml:space="preserve"> Use power tools/hand held operations should also be selected.</w:t>
      </w:r>
    </w:p>
    <w:p w:rsidR="00D44002" w:rsidRPr="00F31CE3" w:rsidP="00F31CE3">
      <w:r w:rsidRPr="00F31CE3">
        <w:t>Band: A</w:t>
      </w:r>
    </w:p>
    <w:p w:rsidR="00D44002" w:rsidRPr="00F31CE3" w:rsidP="00F31CE3">
      <w:r w:rsidRPr="00F31CE3">
        <w:t>Unit Weight: 2</w:t>
      </w:r>
    </w:p>
    <w:p w:rsidR="00D44002" w:rsidRPr="00F31CE3" w:rsidP="00F31CE3">
      <w:pPr>
        <w:pStyle w:val="Heading1"/>
      </w:pPr>
      <w:r w:rsidRPr="00F31CE3">
        <w:t>Licensing/Regulatory Information</w:t>
      </w:r>
    </w:p>
    <w:p w:rsidR="00D44002" w:rsidRPr="00F31CE3" w:rsidP="00F31CE3">
      <w:r w:rsidRPr="00F31CE3">
        <w:t>Individuals must adhere to the state and national safety regulation in relation to radiation use and licencing.</w:t>
      </w:r>
    </w:p>
    <w:p w:rsidR="00D44002" w:rsidRPr="00F31CE3" w:rsidP="00F31CE3">
      <w:r w:rsidRPr="00F31CE3">
        <w:t xml:space="preserve">Assessment as competent against </w:t>
      </w:r>
      <w:r w:rsidRPr="00F31CE3">
        <w:t>MEM18114</w:t>
      </w:r>
      <w:r w:rsidRPr="00F31CE3">
        <w:t xml:space="preserve"> Perform basic radiographic testing may contribute to certification against Australian Standards where assessment in this unit of competency is carried out in conjunction with an examining authority as described in AS ISO 9712 NDT – Qualification and certification personnel or subsequent standards.</w:t>
      </w:r>
    </w:p>
    <w:p w:rsidR="00D44002" w:rsidRPr="00F31CE3" w:rsidP="00F31CE3">
      <w:r w:rsidRPr="00F31CE3">
        <w:t> </w:t>
      </w:r>
    </w:p>
    <w:p w:rsidR="00D44002" w:rsidRPr="00F31CE3" w:rsidP="00F31CE3">
      <w:pPr>
        <w:pStyle w:val="Heading1"/>
      </w:pPr>
      <w:r w:rsidRPr="00F31CE3">
        <w:t>Pre-requisite unit(s)</w:t>
      </w:r>
    </w:p>
    <w:p w:rsidR="00D44002" w:rsidRPr="00F31CE3" w:rsidP="00F31CE3">
      <w:r w:rsidRPr="00F31CE3">
        <w:t>MEM11011</w:t>
      </w:r>
      <w:r w:rsidRPr="00F31CE3">
        <w:t xml:space="preserve"> Undertake manual handling</w:t>
      </w:r>
    </w:p>
    <w:p w:rsidR="00D44002" w:rsidRPr="00F31CE3" w:rsidP="00F31CE3">
      <w:r w:rsidRPr="00F31CE3">
        <w:t>MEM13015</w:t>
      </w:r>
      <w:r w:rsidRPr="00F31CE3">
        <w:t xml:space="preserve"> Work safely and effectively in manufacturing and engineering</w:t>
      </w:r>
    </w:p>
    <w:p w:rsidR="00D44002" w:rsidRPr="00F31CE3" w:rsidP="00F31CE3">
      <w:r w:rsidRPr="00F31CE3">
        <w:t>MEM13018</w:t>
      </w:r>
      <w:r w:rsidRPr="00F31CE3">
        <w:t xml:space="preserve"> Work safely with ionizing radiation</w:t>
      </w:r>
    </w:p>
    <w:p w:rsidR="00D44002" w:rsidRPr="00F31CE3" w:rsidP="00F31CE3">
      <w:r w:rsidRPr="00F31CE3">
        <w:t>MEM16006</w:t>
      </w:r>
      <w:r w:rsidRPr="00F31CE3">
        <w:t xml:space="preserve"> Organise and communicate information</w:t>
      </w:r>
    </w:p>
    <w:p w:rsidR="00D44002" w:rsidRPr="00F31CE3" w:rsidP="00F31CE3">
      <w:r w:rsidRPr="00F31CE3">
        <w:t>MEM18001</w:t>
      </w:r>
      <w:r w:rsidRPr="00F31CE3">
        <w:t xml:space="preserve"> Use hand tools</w:t>
      </w:r>
    </w:p>
    <w:p w:rsidR="00D44002" w:rsidRPr="00F31CE3" w:rsidP="00F31CE3">
      <w:pPr>
        <w:pStyle w:val="Heading1"/>
      </w:pPr>
      <w:r w:rsidRPr="00F31CE3">
        <w:t>Competency field(s)</w:t>
      </w:r>
    </w:p>
    <w:p w:rsidR="00D44002" w:rsidRPr="00F31CE3" w:rsidP="00F31CE3">
      <w:r w:rsidRPr="00F31CE3">
        <w:t>Maintenance and diagnostics</w:t>
      </w:r>
    </w:p>
    <w:p w:rsidR="00D44002" w:rsidRPr="00F31CE3" w:rsidP="00F31CE3">
      <w:pPr>
        <w:pStyle w:val="Heading1"/>
      </w:pPr>
      <w:r w:rsidRPr="00F31CE3">
        <w:t>Unit sector(s)</w:t>
      </w:r>
    </w:p>
    <w:p w:rsidR="00D44002" w:rsidRPr="00F31CE3" w:rsidP="00F31CE3">
      <w:r w:rsidRPr="00F31CE3">
        <w:t>N/A</w:t>
      </w:r>
    </w:p>
    <w:p w:rsidR="00D44002" w:rsidRPr="00F31CE3" w:rsidP="00F31CE3">
      <w:pPr>
        <w:pStyle w:val="Heading1"/>
      </w:pPr>
      <w:r w:rsidRPr="00F31CE3">
        <w:t>Elements and Performance Criteria</w:t>
      </w:r>
    </w:p>
    <w:tbl>
      <w:tblPr>
        <w:tblStyle w:val="TableGrid"/>
        <w:tblW w:w="5000" w:type="pct"/>
        <w:jc w:val="left"/>
      </w:tblPr>
      <w:tblGrid>
        <w:gridCol w:w="3332"/>
        <w:gridCol w:w="5728"/>
      </w:tblGrid>
      <w:tr>
        <w:tblPrEx>
          <w:tblW w:w="5000" w:type="pct"/>
        </w:tblPrEx>
        <w:tc>
          <w:tcPr>
            <w:tcW w:w="0" w:type="auto"/>
          </w:tcPr>
          <w:p w:rsidR="00D44002" w:rsidRPr="00F31CE3" w:rsidP="00F31CE3">
            <w:pPr>
              <w:jc w:val="left"/>
              <w:rPr>
                <w:b/>
                <w:bCs/>
              </w:rPr>
            </w:pPr>
            <w:r w:rsidRPr="00F31CE3">
              <w:rPr>
                <w:b/>
                <w:bCs/>
              </w:rPr>
              <w:t>Elements</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Determine job requirements</w:t>
            </w:r>
          </w:p>
        </w:tc>
        <w:tc>
          <w:tcPr>
            <w:tcW w:w="0" w:type="auto"/>
          </w:tcPr>
          <w:p w:rsidR="00D44002" w:rsidRPr="00F31CE3" w:rsidP="00F31CE3">
            <w:r w:rsidRPr="00F31CE3">
              <w:t>1.1 Follow standard operating procedures (SOPs)</w:t>
            </w:r>
          </w:p>
          <w:p w:rsidR="00D44002" w:rsidRPr="00F31CE3" w:rsidP="00F31CE3">
            <w:r w:rsidRPr="00F31CE3">
              <w:t>1.2 Comply with work health and safety (WHS) requirements at all times</w:t>
            </w:r>
          </w:p>
          <w:p w:rsidR="00D44002" w:rsidRPr="00F31CE3" w:rsidP="00F31CE3">
            <w:r w:rsidRPr="00F31CE3">
              <w:t>1.3 Use appropriate personal protective equipment (PPE) in accordance with SOPs</w:t>
            </w:r>
          </w:p>
          <w:p w:rsidR="00D44002" w:rsidRPr="00F31CE3" w:rsidP="00F31CE3">
            <w:r w:rsidRPr="00F31CE3">
              <w:t>1.4 Identify job requirements from specifications</w:t>
            </w:r>
          </w:p>
        </w:tc>
      </w:tr>
      <w:tr>
        <w:tblPrEx>
          <w:tblW w:w="5000" w:type="pct"/>
        </w:tblPrEx>
        <w:tc>
          <w:tcPr>
            <w:tcW w:w="0" w:type="auto"/>
          </w:tcPr>
          <w:p w:rsidR="00D44002" w:rsidRPr="00F31CE3" w:rsidP="00F31CE3">
            <w:r w:rsidRPr="00F31CE3">
              <w:t>2. Prepare inspection areas ready for basic radiographic testing</w:t>
            </w:r>
          </w:p>
        </w:tc>
        <w:tc>
          <w:tcPr>
            <w:tcW w:w="0" w:type="auto"/>
          </w:tcPr>
          <w:p w:rsidR="00D44002" w:rsidRPr="00F31CE3" w:rsidP="00F31CE3">
            <w:r w:rsidRPr="00F31CE3">
              <w:t>2.1 Clean radiographic specimens and prepare for testing using appropriate procedures and materials</w:t>
            </w:r>
          </w:p>
          <w:p w:rsidR="00D44002" w:rsidRPr="00F31CE3" w:rsidP="00F31CE3">
            <w:r w:rsidRPr="00F31CE3">
              <w:t>2.2 Carry out preparation processes in accordance with the relevant procedures</w:t>
            </w:r>
          </w:p>
          <w:p w:rsidR="00D44002" w:rsidRPr="00F31CE3" w:rsidP="00F31CE3">
            <w:r w:rsidRPr="00F31CE3">
              <w:t>2.3 Assess inspection areas visually and identify obvious discontinuities</w:t>
            </w:r>
          </w:p>
        </w:tc>
      </w:tr>
      <w:tr>
        <w:tblPrEx>
          <w:tblW w:w="5000" w:type="pct"/>
        </w:tblPrEx>
        <w:tc>
          <w:tcPr>
            <w:tcW w:w="0" w:type="auto"/>
          </w:tcPr>
          <w:p w:rsidR="00D44002" w:rsidRPr="00F31CE3" w:rsidP="00F31CE3">
            <w:r w:rsidRPr="00F31CE3">
              <w:t>3. Set up radiographic test equipment</w:t>
            </w:r>
          </w:p>
        </w:tc>
        <w:tc>
          <w:tcPr>
            <w:tcW w:w="0" w:type="auto"/>
          </w:tcPr>
          <w:p w:rsidR="00D44002" w:rsidRPr="00F31CE3" w:rsidP="00F31CE3">
            <w:r w:rsidRPr="00F31CE3">
              <w:t>3.1 Identify nominated test from SOPs</w:t>
            </w:r>
          </w:p>
          <w:p w:rsidR="00D44002" w:rsidRPr="00F31CE3" w:rsidP="00F31CE3">
            <w:r w:rsidRPr="00F31CE3">
              <w:t>3.2 Set up radiation testing and processing equipment in accordance with manufacturers’ specifications</w:t>
            </w:r>
          </w:p>
        </w:tc>
      </w:tr>
      <w:tr>
        <w:tblPrEx>
          <w:tblW w:w="5000" w:type="pct"/>
        </w:tblPrEx>
        <w:tc>
          <w:tcPr>
            <w:tcW w:w="0" w:type="auto"/>
          </w:tcPr>
          <w:p w:rsidR="00D44002" w:rsidRPr="00F31CE3" w:rsidP="00F31CE3">
            <w:r w:rsidRPr="00F31CE3">
              <w:t>4. Carry out basic radiographic tests</w:t>
            </w:r>
          </w:p>
        </w:tc>
        <w:tc>
          <w:tcPr>
            <w:tcW w:w="0" w:type="auto"/>
          </w:tcPr>
          <w:p w:rsidR="00D44002" w:rsidRPr="00F31CE3" w:rsidP="00F31CE3">
            <w:r w:rsidRPr="00F31CE3">
              <w:t>4.1 Apply safety practices and controls for minimising radiation exposure to self and others</w:t>
            </w:r>
          </w:p>
          <w:p w:rsidR="00D44002" w:rsidRPr="00F31CE3" w:rsidP="00F31CE3">
            <w:r w:rsidRPr="00F31CE3">
              <w:t>4.2 Operate radiographic testing and safety equipment in accordance with relevant work instructions</w:t>
            </w:r>
          </w:p>
          <w:p w:rsidR="00D44002" w:rsidRPr="00F31CE3" w:rsidP="00F31CE3">
            <w:r w:rsidRPr="00F31CE3">
              <w:t>4.3 Process films to achieve optimum results</w:t>
            </w:r>
          </w:p>
          <w:p w:rsidR="00D44002" w:rsidRPr="00F31CE3" w:rsidP="00F31CE3">
            <w:r w:rsidRPr="00F31CE3">
              <w:t>4.4 Maintain radiographic testing equipment and store in accordance with regulations and SOPs</w:t>
            </w:r>
          </w:p>
        </w:tc>
      </w:tr>
      <w:tr>
        <w:tblPrEx>
          <w:tblW w:w="5000" w:type="pct"/>
        </w:tblPrEx>
        <w:tc>
          <w:tcPr>
            <w:tcW w:w="0" w:type="auto"/>
          </w:tcPr>
          <w:p w:rsidR="00D44002" w:rsidRPr="00F31CE3" w:rsidP="00F31CE3">
            <w:r w:rsidRPr="00F31CE3">
              <w:t>5. Report the results of basic radiographic tests</w:t>
            </w:r>
          </w:p>
        </w:tc>
        <w:tc>
          <w:tcPr>
            <w:tcW w:w="0" w:type="auto"/>
          </w:tcPr>
          <w:p w:rsidR="00D44002" w:rsidRPr="00F31CE3" w:rsidP="00F31CE3">
            <w:r w:rsidRPr="00F31CE3">
              <w:t>5.1 Check and confirm basic indications and identify defects in accordance with organisational standards and/or procedures</w:t>
            </w:r>
          </w:p>
          <w:p w:rsidR="00D44002" w:rsidRPr="00F31CE3" w:rsidP="00F31CE3">
            <w:r w:rsidRPr="00F31CE3">
              <w:t>5.2 Report test results in accordance with organisational standards and/or procedures</w:t>
            </w:r>
          </w:p>
        </w:tc>
      </w:tr>
    </w:tbl>
    <w:p w:rsidR="00D44002" w:rsidRPr="00F31CE3" w:rsidP="00F31CE3">
      <w:pPr>
        <w:pStyle w:val="Heading1"/>
      </w:pPr>
      <w:r w:rsidRPr="00F31CE3">
        <w:t>Foundation Skills</w:t>
      </w:r>
    </w:p>
    <w:p w:rsidR="00D44002" w:rsidRPr="00F31CE3" w:rsidP="00F31CE3">
      <w:r w:rsidRPr="00F31CE3">
        <w:t>This section describes those language, literacy, numeracy and employment skills that are essential to performance.</w:t>
      </w:r>
    </w:p>
    <w:p w:rsidR="00D44002" w:rsidRPr="00F31CE3" w:rsidP="00F31CE3">
      <w:r w:rsidRPr="00F31CE3">
        <w:t>Foundation skills essential to performance are explicit in the performance criteria of this unit of competency.</w:t>
      </w:r>
    </w:p>
    <w:p w:rsidR="00D44002" w:rsidRPr="00F31CE3" w:rsidP="00F31CE3">
      <w:pPr>
        <w:pStyle w:val="Heading1"/>
      </w:pPr>
      <w:r w:rsidRPr="00F31CE3">
        <w:t>Range of conditions</w:t>
      </w:r>
    </w:p>
    <w:tbl>
      <w:tblPr>
        <w:tblStyle w:val="TableGrid"/>
        <w:tblW w:w="5000" w:type="pct"/>
        <w:jc w:val="left"/>
      </w:tblPr>
      <w:tblGrid>
        <w:gridCol w:w="2605"/>
        <w:gridCol w:w="5820"/>
      </w:tblGrid>
      <w:tr>
        <w:tblPrEx>
          <w:tblW w:w="5000" w:type="pct"/>
        </w:tblPrEx>
        <w:tc>
          <w:tcPr>
            <w:tcW w:w="0" w:type="auto"/>
            <w:gridSpan w:val="2"/>
          </w:tcPr>
          <w:p w:rsidR="00D44002" w:rsidRPr="00F31CE3" w:rsidP="00F31CE3">
            <w:pPr>
              <w:jc w:val="left"/>
            </w:pPr>
            <w:r w:rsidRPr="00F31CE3">
              <w:rPr>
                <w:rStyle w:val="Strong"/>
              </w:rPr>
              <w:t>This field allows for different work environments and conditions that may affect performance. Essential operating conditions that may be present (depending on the work situation, needs of the candidate, accessibility of the item, and local industry and regional contexts) are included.</w:t>
            </w:r>
          </w:p>
        </w:tc>
      </w:tr>
      <w:tr>
        <w:tblPrEx>
          <w:tblW w:w="5000" w:type="pct"/>
        </w:tblPrEx>
        <w:tc>
          <w:tcPr>
            <w:tcW w:w="0" w:type="auto"/>
          </w:tcPr>
          <w:p w:rsidR="00D44002" w:rsidRPr="00F31CE3" w:rsidP="00F31CE3">
            <w:r w:rsidRPr="00F31CE3">
              <w:t>Preparation processes include:</w:t>
            </w:r>
          </w:p>
        </w:tc>
        <w:tc>
          <w:tcPr>
            <w:tcW w:w="0" w:type="auto"/>
          </w:tcPr>
          <w:p w:rsidR="00D44002" w:rsidRPr="00F31CE3" w:rsidP="00F31CE3">
            <w:pPr>
              <w:numPr>
                <w:ilvl w:val="0"/>
                <w:numId w:val="2"/>
              </w:numPr>
              <w:ind w:left="720" w:hanging="360"/>
              <w:jc w:val="left"/>
            </w:pPr>
            <w:r w:rsidRPr="00F31CE3">
              <w:t>surface cleaning and drying.</w:t>
            </w:r>
          </w:p>
        </w:tc>
      </w:tr>
      <w:tr>
        <w:tblPrEx>
          <w:tblW w:w="5000" w:type="pct"/>
        </w:tblPrEx>
        <w:tc>
          <w:tcPr>
            <w:tcW w:w="0" w:type="auto"/>
          </w:tcPr>
          <w:p w:rsidR="00D44002" w:rsidRPr="00F31CE3" w:rsidP="00F31CE3">
            <w:r w:rsidRPr="00F31CE3">
              <w:t>Obvious discontinuities include:</w:t>
            </w:r>
          </w:p>
        </w:tc>
        <w:tc>
          <w:tcPr>
            <w:tcW w:w="0" w:type="auto"/>
          </w:tcPr>
          <w:p w:rsidR="00D44002" w:rsidRPr="00F31CE3" w:rsidP="00F31CE3">
            <w:pPr>
              <w:numPr>
                <w:ilvl w:val="0"/>
                <w:numId w:val="3"/>
              </w:numPr>
              <w:ind w:left="720" w:hanging="360"/>
              <w:jc w:val="left"/>
            </w:pPr>
            <w:r w:rsidRPr="00F31CE3">
              <w:t>observed changes in material homogeneity.</w:t>
            </w:r>
          </w:p>
        </w:tc>
      </w:tr>
      <w:tr>
        <w:tblPrEx>
          <w:tblW w:w="5000" w:type="pct"/>
        </w:tblPrEx>
        <w:tc>
          <w:tcPr>
            <w:tcW w:w="0" w:type="auto"/>
          </w:tcPr>
          <w:p w:rsidR="00D44002" w:rsidRPr="00F31CE3" w:rsidP="00F31CE3">
            <w:r w:rsidRPr="00F31CE3">
              <w:t>Radiographic film includes one (1) or more of the following:</w:t>
            </w:r>
          </w:p>
        </w:tc>
        <w:tc>
          <w:tcPr>
            <w:tcW w:w="0" w:type="auto"/>
          </w:tcPr>
          <w:p w:rsidR="00D44002" w:rsidRPr="00F31CE3" w:rsidP="00F31CE3">
            <w:pPr>
              <w:numPr>
                <w:ilvl w:val="0"/>
                <w:numId w:val="4"/>
              </w:numPr>
              <w:ind w:left="720" w:hanging="360"/>
              <w:jc w:val="left"/>
            </w:pPr>
            <w:r w:rsidRPr="00F31CE3">
              <w:t>X-ray class 1 and 2 films (XR1, XR2)</w:t>
            </w:r>
          </w:p>
          <w:p w:rsidR="00D44002" w:rsidRPr="00F31CE3" w:rsidP="00F31CE3">
            <w:pPr>
              <w:numPr>
                <w:ilvl w:val="0"/>
                <w:numId w:val="4"/>
              </w:numPr>
              <w:ind w:left="720" w:hanging="360"/>
              <w:jc w:val="left"/>
            </w:pPr>
            <w:r w:rsidRPr="00F31CE3">
              <w:t>Gamma-ray class 1, 2 and 3 films (GR1, GR2, GR3).</w:t>
            </w:r>
          </w:p>
        </w:tc>
      </w:tr>
    </w:tbl>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15" w:type="dxa"/>
              <w:left w:w="15" w:type="dxa"/>
              <w:bottom w:w="15" w:type="dxa"/>
              <w:right w:w="15" w:type="dxa"/>
            </w:tcMar>
            <w:hideMark/>
          </w:tcPr>
          <w:p w:rsidR="00D44002" w:rsidRPr="00F31CE3" w:rsidP="00F31CE3">
            <w:r w:rsidRPr="00F31CE3">
              <w:t>Current Code and Title</w:t>
            </w:r>
          </w:p>
        </w:tc>
        <w:tc>
          <w:tcPr>
            <w:tcW w:w="2268" w:type="dxa"/>
            <w:noWrap w:val="0"/>
            <w:tcMar>
              <w:top w:w="15" w:type="dxa"/>
              <w:left w:w="15" w:type="dxa"/>
              <w:bottom w:w="15" w:type="dxa"/>
              <w:right w:w="15" w:type="dxa"/>
            </w:tcMar>
            <w:hideMark/>
          </w:tcPr>
          <w:p w:rsidR="00D44002" w:rsidRPr="00F31CE3" w:rsidP="00F31CE3">
            <w:r w:rsidRPr="00F31CE3">
              <w:t>Previous Code and Title</w:t>
            </w:r>
          </w:p>
        </w:tc>
        <w:tc>
          <w:tcPr>
            <w:tcW w:w="2268" w:type="dxa"/>
            <w:noWrap w:val="0"/>
            <w:tcMar>
              <w:top w:w="15" w:type="dxa"/>
              <w:left w:w="15" w:type="dxa"/>
              <w:bottom w:w="15" w:type="dxa"/>
              <w:right w:w="15" w:type="dxa"/>
            </w:tcMar>
            <w:hideMark/>
          </w:tcPr>
          <w:p w:rsidR="00D44002" w:rsidRPr="00F31CE3" w:rsidP="00F31CE3">
            <w:r w:rsidRPr="00F31CE3">
              <w:t>Comments</w:t>
            </w:r>
          </w:p>
        </w:tc>
        <w:tc>
          <w:tcPr>
            <w:tcW w:w="2268" w:type="dxa"/>
            <w:noWrap w:val="0"/>
            <w:tcMar>
              <w:top w:w="15" w:type="dxa"/>
              <w:left w:w="15" w:type="dxa"/>
              <w:bottom w:w="15" w:type="dxa"/>
              <w:right w:w="15" w:type="dxa"/>
            </w:tcMar>
            <w:hideMark/>
          </w:tcPr>
          <w:p w:rsidR="00D44002" w:rsidRPr="00F31CE3" w:rsidP="00F31CE3">
            <w:r w:rsidRPr="00F31CE3">
              <w:t>Equivalence</w:t>
            </w:r>
          </w:p>
        </w:tc>
      </w:tr>
      <w:tr>
        <w:tblPrEx>
          <w:tblW w:w="5000" w:type="pct"/>
        </w:tblPrEx>
        <w:tc>
          <w:tcPr>
            <w:tcW w:w="2268" w:type="dxa"/>
            <w:noWrap w:val="0"/>
            <w:tcMar>
              <w:top w:w="15" w:type="dxa"/>
              <w:left w:w="15" w:type="dxa"/>
              <w:bottom w:w="15" w:type="dxa"/>
              <w:right w:w="15" w:type="dxa"/>
            </w:tcMar>
            <w:hideMark/>
          </w:tcPr>
          <w:p w:rsidR="00D44002" w:rsidRPr="00F31CE3" w:rsidP="00F31CE3">
            <w:r w:rsidRPr="00F31CE3">
              <w:t>MEM18114 Perform basic radiographic testing</w:t>
            </w:r>
          </w:p>
        </w:tc>
        <w:tc>
          <w:tcPr>
            <w:tcW w:w="2268" w:type="dxa"/>
            <w:noWrap w:val="0"/>
            <w:tcMar>
              <w:top w:w="15" w:type="dxa"/>
              <w:left w:w="15" w:type="dxa"/>
              <w:bottom w:w="15" w:type="dxa"/>
              <w:right w:w="15" w:type="dxa"/>
            </w:tcMar>
            <w:hideMark/>
          </w:tcPr>
          <w:p w:rsidR="00D44002" w:rsidRPr="00F31CE3" w:rsidP="00F31CE3">
            <w:r w:rsidRPr="00F31CE3">
              <w:t>MEM24009 Perform basic radiographic testing</w:t>
            </w:r>
          </w:p>
        </w:tc>
        <w:tc>
          <w:tcPr>
            <w:tcW w:w="2268" w:type="dxa"/>
            <w:noWrap w:val="0"/>
            <w:tcMar>
              <w:top w:w="15" w:type="dxa"/>
              <w:left w:w="15" w:type="dxa"/>
              <w:bottom w:w="15" w:type="dxa"/>
              <w:right w:w="15"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Superseded</w:t>
            </w:r>
          </w:p>
          <w:p w:rsidR="00D44002" w:rsidRPr="00F31CE3" w:rsidP="00F31CE3"/>
        </w:tc>
        <w:tc>
          <w:tcPr>
            <w:tcW w:w="2268" w:type="dxa"/>
            <w:noWrap w:val="0"/>
            <w:tcMar>
              <w:top w:w="15" w:type="dxa"/>
              <w:left w:w="15" w:type="dxa"/>
              <w:bottom w:w="15" w:type="dxa"/>
              <w:right w:w="15"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MEM18114_AR"/>
      <w:r w:rsidRPr="00F31CE3">
        <w:t>Assessment Requirements for MEM18114 Perform basic radiographic testing</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MEM Manufacturing and Engineering Release 5.0.</w:t>
            </w:r>
          </w:p>
        </w:tc>
      </w:tr>
    </w:tbl>
    <w:p w:rsidR="00D44002" w:rsidRPr="00F31CE3" w:rsidP="00F31CE3">
      <w:pPr>
        <w:pStyle w:val="Heading1"/>
      </w:pPr>
      <w:r w:rsidRPr="00F31CE3">
        <w:t>Performance Evidence</w:t>
      </w:r>
    </w:p>
    <w:p w:rsidR="00D44002" w:rsidRPr="00F31CE3" w:rsidP="00F31CE3">
      <w:r w:rsidRPr="00F31CE3">
        <w:t>Evidence required to demonstrate competence in this unit must be relevant to and satisfy the requirements of the elements and performance criteria and include:</w:t>
      </w:r>
    </w:p>
    <w:p w:rsidR="00D44002" w:rsidRPr="00F31CE3" w:rsidP="00F31CE3">
      <w:pPr>
        <w:numPr>
          <w:ilvl w:val="0"/>
          <w:numId w:val="5"/>
        </w:numPr>
        <w:ind w:left="720" w:hanging="360"/>
        <w:jc w:val="left"/>
      </w:pPr>
      <w:r w:rsidRPr="00F31CE3">
        <w:t>following work instructions, standard operating procedures (SOPs) and safe work practices</w:t>
      </w:r>
    </w:p>
    <w:p w:rsidR="00D44002" w:rsidRPr="00F31CE3" w:rsidP="00F31CE3">
      <w:pPr>
        <w:numPr>
          <w:ilvl w:val="0"/>
          <w:numId w:val="5"/>
        </w:numPr>
        <w:ind w:left="720" w:hanging="360"/>
        <w:jc w:val="left"/>
      </w:pPr>
      <w:r w:rsidRPr="00F31CE3">
        <w:t>identifying and interpreting specifications, relative testing and conformance standards for performing basic radiographic testing</w:t>
      </w:r>
    </w:p>
    <w:p w:rsidR="00D44002" w:rsidRPr="00F31CE3" w:rsidP="00F31CE3">
      <w:pPr>
        <w:numPr>
          <w:ilvl w:val="0"/>
          <w:numId w:val="5"/>
        </w:numPr>
        <w:ind w:left="720" w:hanging="360"/>
        <w:jc w:val="left"/>
      </w:pPr>
      <w:r w:rsidRPr="00F31CE3">
        <w:t>preparing the area for testing and identifying discontinuities including observed changes in material homogeneity and in accordance with procedures</w:t>
      </w:r>
    </w:p>
    <w:p w:rsidR="00D44002" w:rsidRPr="00F31CE3" w:rsidP="00F31CE3">
      <w:pPr>
        <w:numPr>
          <w:ilvl w:val="0"/>
          <w:numId w:val="5"/>
        </w:numPr>
        <w:ind w:left="720" w:hanging="360"/>
        <w:jc w:val="left"/>
      </w:pPr>
      <w:r w:rsidRPr="00F31CE3">
        <w:t>applying safety practices and controls for minimising radiation exposure including effectively designing exposure and storage areas and calculating shielding thickness in accordance with procedures</w:t>
      </w:r>
    </w:p>
    <w:p w:rsidR="00D44002" w:rsidRPr="00F31CE3" w:rsidP="00F31CE3">
      <w:pPr>
        <w:numPr>
          <w:ilvl w:val="0"/>
          <w:numId w:val="5"/>
        </w:numPr>
        <w:ind w:left="720" w:hanging="360"/>
        <w:jc w:val="left"/>
      </w:pPr>
      <w:r w:rsidRPr="00F31CE3">
        <w:t>carrying out basic radiographic testing using techniques and equipment appropriate for material/s to be tested, calculating and producing optimum quality radiographs on at least two occasions</w:t>
      </w:r>
    </w:p>
    <w:p w:rsidR="00D44002" w:rsidRPr="00F31CE3" w:rsidP="00F31CE3">
      <w:pPr>
        <w:numPr>
          <w:ilvl w:val="0"/>
          <w:numId w:val="5"/>
        </w:numPr>
        <w:ind w:left="720" w:hanging="360"/>
        <w:jc w:val="left"/>
      </w:pPr>
      <w:r w:rsidRPr="00F31CE3">
        <w:t>producing films to achieve optimum results and documenting and reporting test results in accordance with procedures and customer service requirements on at least two occasions.</w:t>
      </w:r>
    </w:p>
    <w:p w:rsidR="00D44002" w:rsidRPr="00F31CE3" w:rsidP="00F31CE3">
      <w:r w:rsidRPr="00F31CE3">
        <w:rPr>
          <w:rStyle w:val="Emphasis"/>
        </w:rPr>
        <w:t xml:space="preserve">Note: Where a volume and/or frequency is not specified, demonstration must be provided at least once. </w:t>
      </w:r>
    </w:p>
    <w:p w:rsidR="00D44002" w:rsidRPr="00F31CE3" w:rsidP="00F31CE3">
      <w:pPr>
        <w:pStyle w:val="Heading1"/>
      </w:pPr>
      <w:r w:rsidRPr="00F31CE3">
        <w:t>Knowledge Evidence</w:t>
      </w:r>
    </w:p>
    <w:p w:rsidR="00D44002" w:rsidRPr="00F31CE3" w:rsidP="00F31CE3">
      <w:r w:rsidRPr="00F31CE3">
        <w:t>Evidence required to demonstrate the required knowledge for this unit must be relevant to and satisfy the requirements of the elements and performance criteria and include knowledge of:</w:t>
      </w:r>
    </w:p>
    <w:p w:rsidR="00D44002" w:rsidRPr="00F31CE3" w:rsidP="00F31CE3">
      <w:pPr>
        <w:numPr>
          <w:ilvl w:val="0"/>
          <w:numId w:val="3"/>
        </w:numPr>
        <w:ind w:left="720" w:hanging="360"/>
        <w:jc w:val="left"/>
      </w:pPr>
      <w:r w:rsidRPr="00F31CE3">
        <w:t>safe work practices and procedures and use of personal protective equipment (PPE)</w:t>
      </w:r>
    </w:p>
    <w:p w:rsidR="00D44002" w:rsidRPr="00F31CE3" w:rsidP="00F31CE3">
      <w:pPr>
        <w:numPr>
          <w:ilvl w:val="0"/>
          <w:numId w:val="3"/>
        </w:numPr>
        <w:ind w:left="720" w:hanging="360"/>
        <w:jc w:val="left"/>
      </w:pPr>
      <w:r w:rsidRPr="00F31CE3">
        <w:t>cleaning and preparation processes for test surfaces</w:t>
      </w:r>
    </w:p>
    <w:p w:rsidR="00D44002" w:rsidRPr="00F31CE3" w:rsidP="00F31CE3">
      <w:pPr>
        <w:numPr>
          <w:ilvl w:val="0"/>
          <w:numId w:val="3"/>
        </w:numPr>
        <w:ind w:left="720" w:hanging="360"/>
        <w:jc w:val="left"/>
      </w:pPr>
      <w:r w:rsidRPr="00F31CE3">
        <w:t>types of discontinuities and their effect on the material</w:t>
      </w:r>
    </w:p>
    <w:p w:rsidR="00D44002" w:rsidRPr="00F31CE3" w:rsidP="00F31CE3">
      <w:pPr>
        <w:numPr>
          <w:ilvl w:val="0"/>
          <w:numId w:val="3"/>
        </w:numPr>
        <w:ind w:left="720" w:hanging="360"/>
        <w:jc w:val="left"/>
      </w:pPr>
      <w:r w:rsidRPr="00F31CE3">
        <w:t>procedures for carrying out each radiographic test and for specialised radiographic applications</w:t>
      </w:r>
    </w:p>
    <w:p w:rsidR="00D44002" w:rsidRPr="00F31CE3" w:rsidP="00F31CE3">
      <w:pPr>
        <w:numPr>
          <w:ilvl w:val="0"/>
          <w:numId w:val="3"/>
        </w:numPr>
        <w:ind w:left="720" w:hanging="360"/>
        <w:jc w:val="left"/>
      </w:pPr>
      <w:r w:rsidRPr="00F31CE3">
        <w:t>principal types of X-ray generators and radioisotopes and their effect on radiographic sensitivity</w:t>
      </w:r>
    </w:p>
    <w:p w:rsidR="00D44002" w:rsidRPr="00F31CE3" w:rsidP="00F31CE3">
      <w:pPr>
        <w:numPr>
          <w:ilvl w:val="0"/>
          <w:numId w:val="3"/>
        </w:numPr>
        <w:ind w:left="720" w:hanging="360"/>
        <w:jc w:val="left"/>
      </w:pPr>
      <w:r w:rsidRPr="00F31CE3">
        <w:t>tools, equipment, techniques used in basic radiographic testing and system verification checks</w:t>
      </w:r>
    </w:p>
    <w:p w:rsidR="00D44002" w:rsidRPr="00F31CE3" w:rsidP="00F31CE3">
      <w:pPr>
        <w:numPr>
          <w:ilvl w:val="0"/>
          <w:numId w:val="3"/>
        </w:numPr>
        <w:ind w:left="720" w:hanging="360"/>
        <w:jc w:val="left"/>
      </w:pPr>
      <w:r w:rsidRPr="00F31CE3">
        <w:t>relevant standards, regulations and codes</w:t>
      </w:r>
    </w:p>
    <w:p w:rsidR="00D44002" w:rsidRPr="00F31CE3" w:rsidP="00F31CE3">
      <w:pPr>
        <w:numPr>
          <w:ilvl w:val="0"/>
          <w:numId w:val="3"/>
        </w:numPr>
        <w:ind w:left="720" w:hanging="360"/>
        <w:jc w:val="left"/>
      </w:pPr>
      <w:r w:rsidRPr="00F31CE3">
        <w:t>principles of image formation, film and chemical properties and processing techniques</w:t>
      </w:r>
    </w:p>
    <w:p w:rsidR="00D44002" w:rsidRPr="00F31CE3" w:rsidP="00F31CE3">
      <w:pPr>
        <w:numPr>
          <w:ilvl w:val="0"/>
          <w:numId w:val="3"/>
        </w:numPr>
        <w:ind w:left="720" w:hanging="360"/>
        <w:jc w:val="left"/>
      </w:pPr>
      <w:r w:rsidRPr="00F31CE3">
        <w:t>different types of films and screens, their properties and effects on image quality</w:t>
      </w:r>
    </w:p>
    <w:p w:rsidR="00D44002" w:rsidRPr="00F31CE3" w:rsidP="00F31CE3">
      <w:pPr>
        <w:numPr>
          <w:ilvl w:val="0"/>
          <w:numId w:val="3"/>
        </w:numPr>
        <w:ind w:left="720" w:hanging="360"/>
        <w:jc w:val="left"/>
      </w:pPr>
      <w:r w:rsidRPr="00F31CE3">
        <w:t>maintenance and storage procedures for test equipment</w:t>
      </w:r>
    </w:p>
    <w:p w:rsidR="00D44002" w:rsidRPr="00F31CE3" w:rsidP="00F31CE3">
      <w:pPr>
        <w:numPr>
          <w:ilvl w:val="0"/>
          <w:numId w:val="3"/>
        </w:numPr>
        <w:ind w:left="720" w:hanging="360"/>
        <w:jc w:val="left"/>
      </w:pPr>
      <w:r w:rsidRPr="00F31CE3">
        <w:t>common faults and damage</w:t>
      </w:r>
    </w:p>
    <w:p w:rsidR="00D44002" w:rsidRPr="00F31CE3" w:rsidP="00F31CE3">
      <w:pPr>
        <w:numPr>
          <w:ilvl w:val="0"/>
          <w:numId w:val="3"/>
        </w:numPr>
        <w:ind w:left="720" w:hanging="360"/>
        <w:jc w:val="left"/>
      </w:pPr>
      <w:r w:rsidRPr="00F31CE3">
        <w:t>safety features of radioisotope cameras and X-ray equipment</w:t>
      </w:r>
    </w:p>
    <w:p w:rsidR="00D44002" w:rsidRPr="00F31CE3" w:rsidP="00F31CE3">
      <w:pPr>
        <w:numPr>
          <w:ilvl w:val="0"/>
          <w:numId w:val="3"/>
        </w:numPr>
        <w:ind w:left="720" w:hanging="360"/>
        <w:jc w:val="left"/>
      </w:pPr>
      <w:r w:rsidRPr="00F31CE3">
        <w:t>production of X-rays and gamma rays and comparison of them on basis of energy and intensity</w:t>
      </w:r>
    </w:p>
    <w:p w:rsidR="00D44002" w:rsidRPr="00F31CE3" w:rsidP="00F31CE3">
      <w:pPr>
        <w:numPr>
          <w:ilvl w:val="0"/>
          <w:numId w:val="3"/>
        </w:numPr>
        <w:ind w:left="720" w:hanging="360"/>
        <w:jc w:val="left"/>
      </w:pPr>
      <w:r w:rsidRPr="00F31CE3">
        <w:t>absorption of ionizing radiation by matter and the biological effects</w:t>
      </w:r>
    </w:p>
    <w:p w:rsidR="00D44002" w:rsidRPr="00F31CE3" w:rsidP="00F31CE3">
      <w:pPr>
        <w:numPr>
          <w:ilvl w:val="0"/>
          <w:numId w:val="3"/>
        </w:numPr>
        <w:ind w:left="720" w:hanging="360"/>
        <w:jc w:val="left"/>
      </w:pPr>
      <w:r w:rsidRPr="00F31CE3">
        <w:t>gamma ray sources</w:t>
      </w:r>
    </w:p>
    <w:p w:rsidR="00D44002" w:rsidRPr="00F31CE3" w:rsidP="00F31CE3">
      <w:pPr>
        <w:numPr>
          <w:ilvl w:val="0"/>
          <w:numId w:val="3"/>
        </w:numPr>
        <w:ind w:left="720" w:hanging="360"/>
        <w:jc w:val="left"/>
      </w:pPr>
      <w:r w:rsidRPr="00F31CE3">
        <w:t>shielding thickness, exposure techniques and calculations</w:t>
      </w:r>
    </w:p>
    <w:p w:rsidR="00D44002" w:rsidRPr="00F31CE3" w:rsidP="00F31CE3">
      <w:pPr>
        <w:numPr>
          <w:ilvl w:val="0"/>
          <w:numId w:val="3"/>
        </w:numPr>
        <w:ind w:left="720" w:hanging="360"/>
        <w:jc w:val="left"/>
      </w:pPr>
      <w:r w:rsidRPr="00F31CE3">
        <w:t>reciprocity law</w:t>
      </w:r>
    </w:p>
    <w:p w:rsidR="00D44002" w:rsidRPr="00F31CE3" w:rsidP="00F31CE3">
      <w:pPr>
        <w:numPr>
          <w:ilvl w:val="0"/>
          <w:numId w:val="3"/>
        </w:numPr>
        <w:ind w:left="720" w:hanging="360"/>
        <w:jc w:val="left"/>
      </w:pPr>
      <w:r w:rsidRPr="00F31CE3">
        <w:t>preparation and use of exposure charts and radiographic equivalence charts</w:t>
      </w:r>
    </w:p>
    <w:p w:rsidR="00D44002" w:rsidRPr="00F31CE3" w:rsidP="00F31CE3">
      <w:pPr>
        <w:numPr>
          <w:ilvl w:val="0"/>
          <w:numId w:val="3"/>
        </w:numPr>
        <w:ind w:left="720" w:hanging="360"/>
        <w:jc w:val="left"/>
      </w:pPr>
      <w:r w:rsidRPr="00F31CE3">
        <w:t>equipment types and set-up procedures</w:t>
      </w:r>
    </w:p>
    <w:p w:rsidR="00D44002" w:rsidRPr="00F31CE3" w:rsidP="00F31CE3">
      <w:pPr>
        <w:numPr>
          <w:ilvl w:val="0"/>
          <w:numId w:val="3"/>
        </w:numPr>
        <w:ind w:left="720" w:hanging="360"/>
        <w:jc w:val="left"/>
      </w:pPr>
      <w:r w:rsidRPr="00F31CE3">
        <w:t>common types of materials associated with basic radiographic testing and their industrial applications</w:t>
      </w:r>
    </w:p>
    <w:p w:rsidR="00D44002" w:rsidRPr="00F31CE3" w:rsidP="00F31CE3">
      <w:pPr>
        <w:numPr>
          <w:ilvl w:val="0"/>
          <w:numId w:val="3"/>
        </w:numPr>
        <w:ind w:left="720" w:hanging="360"/>
        <w:jc w:val="left"/>
      </w:pPr>
      <w:r w:rsidRPr="00F31CE3">
        <w:t>methods and/or procedures for reporting test results</w:t>
      </w:r>
    </w:p>
    <w:p w:rsidR="00D44002" w:rsidRPr="00F31CE3" w:rsidP="00F31CE3">
      <w:pPr>
        <w:numPr>
          <w:ilvl w:val="0"/>
          <w:numId w:val="3"/>
        </w:numPr>
        <w:ind w:left="720" w:hanging="360"/>
        <w:jc w:val="left"/>
      </w:pPr>
      <w:r w:rsidRPr="00F31CE3">
        <w:t>implications of test results for the particular material and/or application.</w:t>
      </w:r>
    </w:p>
    <w:p w:rsidR="00D44002" w:rsidRPr="00F31CE3" w:rsidP="00F31CE3">
      <w:pPr>
        <w:pStyle w:val="Heading1"/>
      </w:pPr>
      <w:r w:rsidRPr="00F31CE3">
        <w:t>Assessment Conditions</w:t>
      </w:r>
    </w:p>
    <w:p w:rsidR="00D44002" w:rsidRPr="00F31CE3" w:rsidP="00F31CE3">
      <w:pPr>
        <w:numPr>
          <w:ilvl w:val="0"/>
          <w:numId w:val="4"/>
        </w:numPr>
        <w:ind w:left="720" w:hanging="360"/>
        <w:jc w:val="left"/>
      </w:pPr>
      <w:r w:rsidRPr="00F31CE3">
        <w:t>Assessors must:</w:t>
      </w:r>
    </w:p>
    <w:p w:rsidR="00D44002" w:rsidRPr="00F31CE3" w:rsidP="00F31CE3">
      <w:pPr>
        <w:numPr>
          <w:ilvl w:val="1"/>
          <w:numId w:val="4"/>
        </w:numPr>
        <w:ind w:left="1440" w:hanging="360"/>
        <w:jc w:val="left"/>
      </w:pPr>
      <w:r w:rsidRPr="00F31CE3">
        <w:t>have vocational competency in performing basic radiographic testing at least to the level being assessed with relevant industry knowledge and experience</w:t>
      </w:r>
    </w:p>
    <w:p w:rsidR="00D44002" w:rsidRPr="00F31CE3" w:rsidP="00F31CE3">
      <w:pPr>
        <w:numPr>
          <w:ilvl w:val="1"/>
          <w:numId w:val="4"/>
        </w:numPr>
        <w:ind w:left="1440" w:hanging="360"/>
        <w:jc w:val="left"/>
      </w:pPr>
      <w:r w:rsidRPr="00F31CE3">
        <w:t>satisfy the assessor requirements in the current vocational education and training legislation, frameworks and/or standards.</w:t>
      </w:r>
    </w:p>
    <w:p w:rsidR="00D44002" w:rsidRPr="00F31CE3" w:rsidP="00F31CE3">
      <w:pPr>
        <w:numPr>
          <w:ilvl w:val="0"/>
          <w:numId w:val="4"/>
        </w:numPr>
        <w:ind w:left="720" w:hanging="360"/>
        <w:jc w:val="left"/>
      </w:pPr>
      <w:r w:rsidRPr="00F31CE3">
        <w:t>Where possible, assessment must occur in operational workplace situations. Where this is not possible or where personal safety or environmental damage are limiting factors, assessment must occur in a sufficiently rigorous simulated environment that reflects realistic operational workplace conditions that cover all aspects of workplace performance, including environment, task skills, task management skills, contingency management skills and job role environment skills.</w:t>
      </w:r>
    </w:p>
    <w:p w:rsidR="00D44002" w:rsidRPr="00F31CE3" w:rsidP="00F31CE3">
      <w:pPr>
        <w:numPr>
          <w:ilvl w:val="0"/>
          <w:numId w:val="4"/>
        </w:numPr>
        <w:ind w:left="720" w:hanging="360"/>
        <w:jc w:val="left"/>
      </w:pPr>
      <w:r w:rsidRPr="00F31CE3">
        <w:t>Conditions for assessment must include access to all tools, equipment, materials and documentation required including relevant workplace procedures, product and manufacturing specifications.</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https://vetnet.gov.au/Pages/TrainingDocs.aspx?q=45a7f1d5-61a5-447a-9688-7abbd7e1a5c7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Manufacturing Industry Skills Alliance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7</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Manufacturing Industry Skills Alliance</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MEM18114 Perform basic radiographic testing</w:t>
    </w:r>
    <w:r>
      <w:rPr>
        <w:sz w:val="16"/>
        <w:szCs w:val="16"/>
      </w:rPr>
      <w:tab/>
    </w:r>
    <w:r w:rsidRPr="003E4545">
      <w:rPr>
        <w:sz w:val="16"/>
        <w:szCs w:val="16"/>
      </w:rPr>
      <w:t xml:space="preserve">Date this document was generated: </w:t>
    </w:r>
    <w:r>
      <w:rPr>
        <w:sz w:val="16"/>
        <w:szCs w:val="16"/>
      </w:rPr>
      <w:t>4 September 2025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MEM18114 Perform basic radiographic testing</w:t>
    </w:r>
    <w:r>
      <w:rPr>
        <w:sz w:val="16"/>
        <w:szCs w:val="16"/>
      </w:rPr>
      <w:tab/>
    </w:r>
    <w:r w:rsidRPr="003E4545">
      <w:rPr>
        <w:sz w:val="16"/>
        <w:szCs w:val="16"/>
      </w:rPr>
      <w:t xml:space="preserve">Date this document was generated: </w:t>
    </w:r>
    <w:r>
      <w:rPr>
        <w:sz w:val="16"/>
        <w:szCs w:val="16"/>
      </w:rPr>
      <w:t>4 September 2025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5D215FE3"/>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45a7f1d5-61a5-447a-9688-7abbd7e1a5c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Manufacturing Industry Skills Alliance</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MEM18114 Perform basic radiographic testing</dc:title>
  <dc:subject>Release: 1</dc:subject>
  <dc:creator>Manufacturing Industry Skills Alliance</dc:creator>
  <cp:keywords>TPC v2.9.0-1889+Branch.main.Sha.5c5515f0cb3477ef23201eb5dbc80d48b7a3d011.5c5515f0cb3477ef23201eb5dbc80d48b7a3d011</cp:keywords>
  <cp:lastModifiedBy>TPC</cp:lastModifiedBy>
  <cp:revision>9</cp:revision>
  <dcterms:created xsi:type="dcterms:W3CDTF">2025-09-03T22:45:24Z</dcterms:created>
  <dcterms:modified xsi:type="dcterms:W3CDTF">2025-09-03T22:45:24Z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