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MEM06013 Repair springs</w:t>
      </w:r>
      <w:bookmarkEnd w:id="0"/>
      <w:bookmarkEnd w:id="1"/>
    </w:p>
    <w:p w:rsidR="00D44002" w:rsidRPr="00F31CE3" w:rsidP="00F31CE3" w14:paraId="160C8F32" w14:textId="3B105B63">
      <w:pPr>
        <w:pStyle w:val="ChapterTitle"/>
      </w:pPr>
      <w:bookmarkStart w:id="2" w:name="MEM06013"/>
      <w:r w:rsidRPr="00F31CE3">
        <w:t>MEM06013 Repair springs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assess spring condition, set and reset springs for repair, set up and operate spring forming equipment, form and shape material, and test components.</w:t>
      </w:r>
    </w:p>
    <w:p w:rsidR="00D44002" w:rsidRPr="00F31CE3" w:rsidP="00F31CE3">
      <w:r w:rsidRPr="00F31CE3">
        <w:t>It does not cover the use of automated spring making equipment.</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power tools/hand held operations is required, </w:t>
      </w:r>
      <w:r w:rsidRPr="00F31CE3">
        <w:t>MEM18002</w:t>
      </w:r>
      <w:r w:rsidRPr="00F31CE3">
        <w:t xml:space="preserve"> Use power tools/hand held operations should also be selected.</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MEM06003</w:t>
      </w:r>
      <w:r w:rsidRPr="00F31CE3">
        <w:t xml:space="preserve"> Carry out heat treatment</w:t>
      </w:r>
    </w:p>
    <w:p w:rsidR="00D44002" w:rsidRPr="00F31CE3" w:rsidP="00F31CE3">
      <w:r w:rsidRPr="00F31CE3">
        <w:t>MEM06010</w:t>
      </w:r>
      <w:r w:rsidRPr="00F31CE3">
        <w:t xml:space="preserve"> Perform hand forging</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202"/>
        <w:gridCol w:w="585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Assess spring condition</w:t>
            </w:r>
          </w:p>
        </w:tc>
        <w:tc>
          <w:tcPr>
            <w:tcW w:w="0" w:type="auto"/>
          </w:tcPr>
          <w:p w:rsidR="00D44002" w:rsidRPr="00F31CE3" w:rsidP="00F31CE3">
            <w:r w:rsidRPr="00F31CE3">
              <w:t>2.1 Check springs for correct operation and identify defects in accordance with SOPs</w:t>
            </w:r>
          </w:p>
          <w:p w:rsidR="00D44002" w:rsidRPr="00F31CE3" w:rsidP="00F31CE3">
            <w:r w:rsidRPr="00F31CE3">
              <w:t>2.2 Identify springs suitable for rework and the appropriate repair procedure</w:t>
            </w:r>
          </w:p>
        </w:tc>
      </w:tr>
      <w:tr>
        <w:tblPrEx>
          <w:tblW w:w="5000" w:type="pct"/>
        </w:tblPrEx>
        <w:tc>
          <w:tcPr>
            <w:tcW w:w="0" w:type="auto"/>
          </w:tcPr>
          <w:p w:rsidR="00D44002" w:rsidRPr="00F31CE3" w:rsidP="00F31CE3">
            <w:r w:rsidRPr="00F31CE3">
              <w:t>3. Set and reset springs for repair</w:t>
            </w:r>
          </w:p>
        </w:tc>
        <w:tc>
          <w:tcPr>
            <w:tcW w:w="0" w:type="auto"/>
          </w:tcPr>
          <w:p w:rsidR="00D44002" w:rsidRPr="00F31CE3" w:rsidP="00F31CE3">
            <w:r w:rsidRPr="00F31CE3">
              <w:t>3.1 Apply stripping procedure appropriate for spring type and job requirements</w:t>
            </w:r>
          </w:p>
          <w:p w:rsidR="00D44002" w:rsidRPr="00F31CE3" w:rsidP="00F31CE3">
            <w:r w:rsidRPr="00F31CE3">
              <w:t>3.2 Allow for setting tolerances in set/reset of springs to specification</w:t>
            </w:r>
          </w:p>
          <w:p w:rsidR="00D44002" w:rsidRPr="00F31CE3" w:rsidP="00F31CE3">
            <w:r w:rsidRPr="00F31CE3">
              <w:t>3.3 Apply and control heat for setting/resetting springs at a level appropriate for material.</w:t>
            </w:r>
          </w:p>
        </w:tc>
      </w:tr>
      <w:tr>
        <w:tblPrEx>
          <w:tblW w:w="5000" w:type="pct"/>
        </w:tblPrEx>
        <w:tc>
          <w:tcPr>
            <w:tcW w:w="0" w:type="auto"/>
          </w:tcPr>
          <w:p w:rsidR="00D44002" w:rsidRPr="00F31CE3" w:rsidP="00F31CE3">
            <w:r w:rsidRPr="00F31CE3">
              <w:t>4. Set up and operate spring forming equipment</w:t>
            </w:r>
          </w:p>
        </w:tc>
        <w:tc>
          <w:tcPr>
            <w:tcW w:w="0" w:type="auto"/>
          </w:tcPr>
          <w:p w:rsidR="00D44002" w:rsidRPr="00F31CE3" w:rsidP="00F31CE3">
            <w:r w:rsidRPr="00F31CE3">
              <w:t>4.1 Set up and use equipment in accordance with procedures</w:t>
            </w:r>
          </w:p>
          <w:p w:rsidR="00D44002" w:rsidRPr="00F31CE3" w:rsidP="00F31CE3">
            <w:r w:rsidRPr="00F31CE3">
              <w:t>4.2 Position spring material and safety guards</w:t>
            </w:r>
          </w:p>
          <w:p w:rsidR="00D44002" w:rsidRPr="00F31CE3" w:rsidP="00F31CE3">
            <w:r w:rsidRPr="00F31CE3">
              <w:t>4.3 Select forming equipment and tools to meet job requirements</w:t>
            </w:r>
          </w:p>
        </w:tc>
      </w:tr>
      <w:tr>
        <w:tblPrEx>
          <w:tblW w:w="5000" w:type="pct"/>
        </w:tblPrEx>
        <w:tc>
          <w:tcPr>
            <w:tcW w:w="0" w:type="auto"/>
          </w:tcPr>
          <w:p w:rsidR="00D44002" w:rsidRPr="00F31CE3" w:rsidP="00F31CE3">
            <w:r w:rsidRPr="00F31CE3">
              <w:t>5. Form and shape material</w:t>
            </w:r>
          </w:p>
        </w:tc>
        <w:tc>
          <w:tcPr>
            <w:tcW w:w="0" w:type="auto"/>
          </w:tcPr>
          <w:p w:rsidR="00D44002" w:rsidRPr="00F31CE3" w:rsidP="00F31CE3">
            <w:r w:rsidRPr="00F31CE3">
              <w:t>5.1 Determine material lengths</w:t>
            </w:r>
          </w:p>
          <w:p w:rsidR="00D44002" w:rsidRPr="00F31CE3" w:rsidP="00F31CE3">
            <w:r w:rsidRPr="00F31CE3">
              <w:t>5.2 Taper, roll and bend material to conform to specifications</w:t>
            </w:r>
          </w:p>
          <w:p w:rsidR="00D44002" w:rsidRPr="00F31CE3" w:rsidP="00F31CE3">
            <w:r w:rsidRPr="00F31CE3">
              <w:t>5.3 Adopt correct procedure for hot and cold forming</w:t>
            </w:r>
          </w:p>
          <w:p w:rsidR="00D44002" w:rsidRPr="00F31CE3" w:rsidP="00F31CE3">
            <w:r w:rsidRPr="00F31CE3">
              <w:t>5.4 Make allowance for relief and spring-back</w:t>
            </w:r>
          </w:p>
        </w:tc>
      </w:tr>
      <w:tr>
        <w:tblPrEx>
          <w:tblW w:w="5000" w:type="pct"/>
        </w:tblPrEx>
        <w:tc>
          <w:tcPr>
            <w:tcW w:w="0" w:type="auto"/>
          </w:tcPr>
          <w:p w:rsidR="00D44002" w:rsidRPr="00F31CE3" w:rsidP="00F31CE3">
            <w:r w:rsidRPr="00F31CE3">
              <w:t>6. Test components</w:t>
            </w:r>
          </w:p>
        </w:tc>
        <w:tc>
          <w:tcPr>
            <w:tcW w:w="0" w:type="auto"/>
          </w:tcPr>
          <w:p w:rsidR="00D44002" w:rsidRPr="00F31CE3" w:rsidP="00F31CE3">
            <w:r w:rsidRPr="00F31CE3">
              <w:t>6.1 Determine spring compression from specifications</w:t>
            </w:r>
          </w:p>
          <w:p w:rsidR="00D44002" w:rsidRPr="00F31CE3" w:rsidP="00F31CE3">
            <w:r w:rsidRPr="00F31CE3">
              <w:t>6.2 Determine any defects and confirm dimensional accuracy</w:t>
            </w:r>
          </w:p>
          <w:p w:rsidR="00D44002" w:rsidRPr="00F31CE3" w:rsidP="00F31CE3">
            <w:r w:rsidRPr="00F31CE3">
              <w:t>6.3 Re-set non-conforming springs and adjust spring forming equipment as necessary</w:t>
            </w:r>
          </w:p>
          <w:p w:rsidR="00D44002" w:rsidRPr="00F31CE3" w:rsidP="00F31CE3">
            <w:r w:rsidRPr="00F31CE3">
              <w:t>6.4 Nest springs to specification</w:t>
            </w:r>
          </w:p>
          <w:p w:rsidR="00D44002" w:rsidRPr="00F31CE3" w:rsidP="00F31CE3">
            <w:r w:rsidRPr="00F31CE3">
              <w:t>6.5 Record spring test results in accordance with SOPs</w:t>
            </w:r>
          </w:p>
        </w:tc>
      </w:tr>
    </w:tbl>
    <w:p w:rsidR="00D44002" w:rsidRPr="00F31CE3" w:rsidP="00F31CE3">
      <w:pPr>
        <w:pStyle w:val="Heading1"/>
      </w:pPr>
      <w:r w:rsidRPr="00F31CE3">
        <w:t>Foundation Skills</w:t>
      </w:r>
    </w:p>
    <w:p w:rsidR="00D44002" w:rsidRPr="00F31CE3" w:rsidP="00F31CE3">
      <w:r w:rsidRPr="00F31CE3">
        <w:t xml:space="preserve">This section describes those required skills (reading, writing, oral communication and numeracy) that are essential to workplace performance in this unit of competency. </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Springs include one or more of the following:</w:t>
            </w:r>
          </w:p>
        </w:tc>
        <w:tc>
          <w:tcPr>
            <w:tcW w:w="0" w:type="auto"/>
          </w:tcPr>
          <w:p w:rsidR="00D44002" w:rsidRPr="00F31CE3" w:rsidP="00F31CE3">
            <w:pPr>
              <w:numPr>
                <w:ilvl w:val="0"/>
                <w:numId w:val="2"/>
              </w:numPr>
              <w:ind w:left="720" w:hanging="360"/>
              <w:jc w:val="left"/>
            </w:pPr>
            <w:r w:rsidRPr="00F31CE3">
              <w:t>laminated</w:t>
            </w:r>
          </w:p>
          <w:p w:rsidR="00D44002" w:rsidRPr="00F31CE3" w:rsidP="00F31CE3">
            <w:pPr>
              <w:numPr>
                <w:ilvl w:val="0"/>
                <w:numId w:val="2"/>
              </w:numPr>
              <w:ind w:left="720" w:hanging="360"/>
              <w:jc w:val="left"/>
            </w:pPr>
            <w:r w:rsidRPr="00F31CE3">
              <w:t>compression/coil</w:t>
            </w:r>
          </w:p>
          <w:p w:rsidR="00D44002" w:rsidRPr="00F31CE3" w:rsidP="00F31CE3">
            <w:pPr>
              <w:numPr>
                <w:ilvl w:val="0"/>
                <w:numId w:val="2"/>
              </w:numPr>
              <w:ind w:left="720" w:hanging="360"/>
              <w:jc w:val="left"/>
            </w:pPr>
            <w:r w:rsidRPr="00F31CE3">
              <w:t>plate.</w:t>
            </w:r>
          </w:p>
        </w:tc>
      </w:tr>
      <w:tr>
        <w:tblPrEx>
          <w:tblW w:w="5000" w:type="pct"/>
        </w:tblPrEx>
        <w:tc>
          <w:tcPr>
            <w:tcW w:w="0" w:type="auto"/>
          </w:tcPr>
          <w:p w:rsidR="00D44002" w:rsidRPr="00F31CE3" w:rsidP="00F31CE3">
            <w:pPr>
              <w:jc w:val="center"/>
              <w:rPr>
                <w:b/>
                <w:bCs/>
              </w:rPr>
            </w:pPr>
            <w:r w:rsidRPr="00F31CE3">
              <w:rPr>
                <w:b/>
                <w:bCs/>
              </w:rPr>
              <w:t>Equipment includes one or more of the following:</w:t>
            </w:r>
          </w:p>
        </w:tc>
        <w:tc>
          <w:tcPr>
            <w:tcW w:w="0" w:type="auto"/>
          </w:tcPr>
          <w:p w:rsidR="00D44002" w:rsidRPr="00F31CE3" w:rsidP="00F31CE3">
            <w:pPr>
              <w:numPr>
                <w:ilvl w:val="0"/>
                <w:numId w:val="3"/>
              </w:numPr>
              <w:ind w:left="720" w:hanging="360"/>
              <w:jc w:val="left"/>
            </w:pPr>
            <w:r w:rsidRPr="00F31CE3">
              <w:t>tapering equipment</w:t>
            </w:r>
          </w:p>
          <w:p w:rsidR="00D44002" w:rsidRPr="00F31CE3" w:rsidP="00F31CE3">
            <w:pPr>
              <w:numPr>
                <w:ilvl w:val="0"/>
                <w:numId w:val="3"/>
              </w:numPr>
              <w:ind w:left="720" w:hanging="360"/>
              <w:jc w:val="left"/>
            </w:pPr>
            <w:r w:rsidRPr="00F31CE3">
              <w:t>coiling equipment</w:t>
            </w:r>
          </w:p>
          <w:p w:rsidR="00D44002" w:rsidRPr="00F31CE3" w:rsidP="00F31CE3">
            <w:pPr>
              <w:numPr>
                <w:ilvl w:val="0"/>
                <w:numId w:val="3"/>
              </w:numPr>
              <w:ind w:left="720" w:hanging="360"/>
              <w:jc w:val="left"/>
            </w:pPr>
            <w:r w:rsidRPr="00F31CE3">
              <w:t>stripping and buckling equipment</w:t>
            </w:r>
          </w:p>
          <w:p w:rsidR="00D44002" w:rsidRPr="00F31CE3" w:rsidP="00F31CE3">
            <w:pPr>
              <w:numPr>
                <w:ilvl w:val="0"/>
                <w:numId w:val="3"/>
              </w:numPr>
              <w:ind w:left="720" w:hanging="360"/>
              <w:jc w:val="left"/>
            </w:pPr>
            <w:r w:rsidRPr="00F31CE3">
              <w:t>spring testing machines.</w:t>
            </w:r>
          </w:p>
        </w:tc>
      </w:tr>
      <w:tr>
        <w:tblPrEx>
          <w:tblW w:w="5000" w:type="pct"/>
        </w:tblPrEx>
        <w:tc>
          <w:tcPr>
            <w:tcW w:w="0" w:type="auto"/>
          </w:tcPr>
          <w:p w:rsidR="00D44002" w:rsidRPr="00F31CE3" w:rsidP="00F31CE3">
            <w:pPr>
              <w:jc w:val="center"/>
              <w:rPr>
                <w:b/>
                <w:bCs/>
              </w:rPr>
            </w:pPr>
            <w:r w:rsidRPr="00F31CE3">
              <w:rPr>
                <w:b/>
                <w:bCs/>
              </w:rPr>
              <w:t>Material includes one or more of the following:</w:t>
            </w:r>
          </w:p>
        </w:tc>
        <w:tc>
          <w:tcPr>
            <w:tcW w:w="0" w:type="auto"/>
          </w:tcPr>
          <w:p w:rsidR="00D44002" w:rsidRPr="00F31CE3" w:rsidP="00F31CE3">
            <w:pPr>
              <w:numPr>
                <w:ilvl w:val="0"/>
                <w:numId w:val="4"/>
              </w:numPr>
              <w:ind w:left="720" w:hanging="360"/>
              <w:jc w:val="left"/>
            </w:pPr>
            <w:r w:rsidRPr="00F31CE3">
              <w:t>spring steel</w:t>
            </w:r>
          </w:p>
          <w:p w:rsidR="00D44002" w:rsidRPr="00F31CE3" w:rsidP="00F31CE3">
            <w:pPr>
              <w:numPr>
                <w:ilvl w:val="0"/>
                <w:numId w:val="4"/>
              </w:numPr>
              <w:ind w:left="720" w:hanging="360"/>
              <w:jc w:val="left"/>
            </w:pPr>
            <w:r w:rsidRPr="00F31CE3">
              <w:t>specialised alloy steel.</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MEM06013 Repair springs</w:t>
            </w:r>
          </w:p>
        </w:tc>
        <w:tc>
          <w:tcPr>
            <w:tcW w:w="2268" w:type="dxa"/>
            <w:noWrap w:val="0"/>
            <w:tcMar>
              <w:top w:w="15" w:type="dxa"/>
              <w:left w:w="15" w:type="dxa"/>
              <w:bottom w:w="15" w:type="dxa"/>
              <w:right w:w="15" w:type="dxa"/>
            </w:tcMar>
            <w:hideMark/>
          </w:tcPr>
          <w:p w:rsidR="00D44002" w:rsidRPr="00F31CE3" w:rsidP="00F31CE3">
            <w:r w:rsidRPr="00F31CE3">
              <w:t>MEM06006 Repair springs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3_AR"/>
      <w:r w:rsidRPr="00F31CE3">
        <w:t>Assessment Requirements for MEM06013 Repair springs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5"/>
        </w:numPr>
        <w:ind w:left="720" w:hanging="360"/>
        <w:jc w:val="left"/>
      </w:pPr>
      <w:r w:rsidRPr="00F31CE3">
        <w:t xml:space="preserve">follow work instructions, standard operating procedures (SOPs) and safe work practices </w:t>
      </w:r>
    </w:p>
    <w:p w:rsidR="00D44002" w:rsidRPr="00F31CE3" w:rsidP="00F31CE3">
      <w:pPr>
        <w:numPr>
          <w:ilvl w:val="0"/>
          <w:numId w:val="5"/>
        </w:numPr>
        <w:ind w:left="720" w:hanging="360"/>
        <w:jc w:val="left"/>
      </w:pPr>
      <w:r w:rsidRPr="00F31CE3">
        <w:t xml:space="preserve">assess spring condition and select suitable set and reset repair methods </w:t>
      </w:r>
    </w:p>
    <w:p w:rsidR="00D44002" w:rsidRPr="00F31CE3" w:rsidP="00F31CE3">
      <w:pPr>
        <w:numPr>
          <w:ilvl w:val="0"/>
          <w:numId w:val="5"/>
        </w:numPr>
        <w:ind w:left="720" w:hanging="360"/>
        <w:jc w:val="left"/>
      </w:pPr>
      <w:r w:rsidRPr="00F31CE3">
        <w:t xml:space="preserve">set up and operate spring forming equipment and tools to form and shape spring material </w:t>
      </w:r>
    </w:p>
    <w:p w:rsidR="00D44002" w:rsidRPr="00F31CE3" w:rsidP="00F31CE3">
      <w:pPr>
        <w:numPr>
          <w:ilvl w:val="0"/>
          <w:numId w:val="5"/>
        </w:numPr>
        <w:ind w:left="720" w:hanging="360"/>
        <w:jc w:val="left"/>
      </w:pPr>
      <w:r w:rsidRPr="00F31CE3">
        <w:t>test spring components and adjust, as necessary, to meet specifications.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procedures to test springs for correct operation/malfunction</w:t>
      </w:r>
    </w:p>
    <w:p w:rsidR="00D44002" w:rsidRPr="00F31CE3" w:rsidP="00F31CE3">
      <w:pPr>
        <w:numPr>
          <w:ilvl w:val="0"/>
          <w:numId w:val="3"/>
        </w:numPr>
        <w:ind w:left="720" w:hanging="360"/>
        <w:jc w:val="left"/>
      </w:pPr>
      <w:r w:rsidRPr="00F31CE3">
        <w:t>causes of deviations from specifications and/or defects in springs</w:t>
      </w:r>
    </w:p>
    <w:p w:rsidR="00D44002" w:rsidRPr="00F31CE3" w:rsidP="00F31CE3">
      <w:pPr>
        <w:numPr>
          <w:ilvl w:val="0"/>
          <w:numId w:val="3"/>
        </w:numPr>
        <w:ind w:left="720" w:hanging="360"/>
        <w:jc w:val="left"/>
      </w:pPr>
      <w:r w:rsidRPr="00F31CE3">
        <w:t>effects of annealing, hardening, tempering, soaking and setting on spring operation</w:t>
      </w:r>
    </w:p>
    <w:p w:rsidR="00D44002" w:rsidRPr="00F31CE3" w:rsidP="00F31CE3">
      <w:pPr>
        <w:numPr>
          <w:ilvl w:val="0"/>
          <w:numId w:val="3"/>
        </w:numPr>
        <w:ind w:left="720" w:hanging="360"/>
        <w:jc w:val="left"/>
      </w:pPr>
      <w:r w:rsidRPr="00F31CE3">
        <w:t>repair and rework procedures for a range of spring defects</w:t>
      </w:r>
    </w:p>
    <w:p w:rsidR="00D44002" w:rsidRPr="00F31CE3" w:rsidP="00F31CE3">
      <w:pPr>
        <w:numPr>
          <w:ilvl w:val="0"/>
          <w:numId w:val="3"/>
        </w:numPr>
        <w:ind w:left="720" w:hanging="360"/>
        <w:jc w:val="left"/>
      </w:pPr>
      <w:r w:rsidRPr="00F31CE3">
        <w:t>procedures for tapering, rolling and bending materials</w:t>
      </w:r>
    </w:p>
    <w:p w:rsidR="00D44002" w:rsidRPr="00F31CE3" w:rsidP="00F31CE3">
      <w:pPr>
        <w:numPr>
          <w:ilvl w:val="0"/>
          <w:numId w:val="3"/>
        </w:numPr>
        <w:ind w:left="720" w:hanging="360"/>
        <w:jc w:val="left"/>
      </w:pPr>
      <w:r w:rsidRPr="00F31CE3">
        <w:t>features and application of hot and cold forming processes</w:t>
      </w:r>
    </w:p>
    <w:p w:rsidR="00D44002" w:rsidRPr="00F31CE3" w:rsidP="00F31CE3">
      <w:pPr>
        <w:numPr>
          <w:ilvl w:val="0"/>
          <w:numId w:val="3"/>
        </w:numPr>
        <w:ind w:left="720" w:hanging="360"/>
        <w:jc w:val="left"/>
      </w:pPr>
      <w:r w:rsidRPr="00F31CE3">
        <w:t>allowances to be made for relief and spring-back</w:t>
      </w:r>
    </w:p>
    <w:p w:rsidR="00D44002" w:rsidRPr="00F31CE3" w:rsidP="00F31CE3">
      <w:pPr>
        <w:numPr>
          <w:ilvl w:val="0"/>
          <w:numId w:val="3"/>
        </w:numPr>
        <w:ind w:left="720" w:hanging="360"/>
        <w:jc w:val="left"/>
      </w:pPr>
      <w:r w:rsidRPr="00F31CE3">
        <w:t>procedures for recording spring test results</w:t>
      </w:r>
    </w:p>
    <w:p w:rsidR="00D44002" w:rsidRPr="00F31CE3" w:rsidP="00F31CE3">
      <w:pPr>
        <w:numPr>
          <w:ilvl w:val="0"/>
          <w:numId w:val="3"/>
        </w:numPr>
        <w:ind w:left="720" w:hanging="360"/>
        <w:jc w:val="left"/>
      </w:pPr>
      <w:r w:rsidRPr="00F31CE3">
        <w:t>procedures for nesting springs.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repairing springs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MEM06013 Repair springs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MEM06013 Repair springs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823CB2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MEM06013 Repair springs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2025-09-03T22:45:02Z</dcterms:created>
  <dcterms:modified xsi:type="dcterms:W3CDTF">2025-09-03T22:45:02Z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