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MEM06012 Perform drop and upset forging</w:t>
      </w:r>
      <w:bookmarkEnd w:id="0"/>
      <w:bookmarkEnd w:id="1"/>
    </w:p>
    <w:p w:rsidR="00D44002" w:rsidRPr="00F31CE3" w:rsidP="00F31CE3" w14:paraId="160C8F32" w14:textId="3B105B63">
      <w:pPr>
        <w:pStyle w:val="ChapterTitle"/>
      </w:pPr>
      <w:bookmarkStart w:id="2" w:name="MEM06012"/>
      <w:r w:rsidRPr="00F31CE3">
        <w:t>MEM06012 Perform drop and upset forging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select, set up and operate drop and upset forging equipment to forge material to meet size, shape and finish specifications.</w:t>
      </w:r>
    </w:p>
    <w:p w:rsidR="00D44002" w:rsidRPr="00F31CE3" w:rsidP="00F31CE3">
      <w:r w:rsidRPr="00F31CE3">
        <w:t xml:space="preserve">Where routine, repetitive cold upset forging is required, </w:t>
      </w:r>
      <w:r w:rsidRPr="00F31CE3">
        <w:t>MEM07024</w:t>
      </w:r>
      <w:r w:rsidRPr="00F31CE3">
        <w:t xml:space="preserve"> Operate and monitor machine and process should be selected.</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tools is required, </w:t>
      </w:r>
      <w:r w:rsidRPr="00F31CE3">
        <w:t>MEM18001</w:t>
      </w:r>
      <w:r w:rsidRPr="00F31CE3">
        <w:t xml:space="preserve"> Use hand tools and </w:t>
      </w:r>
      <w:r w:rsidRPr="00F31CE3">
        <w:t>MEM18002</w:t>
      </w:r>
      <w:r w:rsidRPr="00F31CE3">
        <w:t xml:space="preserve"> Use power tools/hand held operations should also be selected as appropriate.</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MEM06011</w:t>
      </w:r>
      <w:r w:rsidRPr="00F31CE3">
        <w:t xml:space="preserve"> Perform power hammer forging</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778"/>
        <w:gridCol w:w="528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Identify and select drop and upset forging equipment and tools for specific operation</w:t>
            </w:r>
          </w:p>
        </w:tc>
        <w:tc>
          <w:tcPr>
            <w:tcW w:w="0" w:type="auto"/>
          </w:tcPr>
          <w:p w:rsidR="00D44002" w:rsidRPr="00F31CE3" w:rsidP="00F31CE3">
            <w:r w:rsidRPr="00F31CE3">
              <w:t>2.1 Select equipment suitable for the size of material and forging procedures needed to meet job requirements</w:t>
            </w:r>
          </w:p>
          <w:p w:rsidR="00D44002" w:rsidRPr="00F31CE3" w:rsidP="00F31CE3">
            <w:r w:rsidRPr="00F31CE3">
              <w:t>2.2 Select dies, punches and other tools suitable for the equipment, material and forging procedures needed to meet job requirements</w:t>
            </w:r>
          </w:p>
          <w:p w:rsidR="00D44002" w:rsidRPr="00F31CE3" w:rsidP="00F31CE3">
            <w:r w:rsidRPr="00F31CE3">
              <w:t>2.3 Determine need for die replacement, taking into account relief allowances, cracking and dimensions</w:t>
            </w:r>
          </w:p>
        </w:tc>
      </w:tr>
      <w:tr>
        <w:tblPrEx>
          <w:tblW w:w="5000" w:type="pct"/>
        </w:tblPrEx>
        <w:tc>
          <w:tcPr>
            <w:tcW w:w="0" w:type="auto"/>
          </w:tcPr>
          <w:p w:rsidR="00D44002" w:rsidRPr="00F31CE3" w:rsidP="00F31CE3">
            <w:r w:rsidRPr="00F31CE3">
              <w:t>3. Set up and operate drop and upset forging equipment</w:t>
            </w:r>
          </w:p>
        </w:tc>
        <w:tc>
          <w:tcPr>
            <w:tcW w:w="0" w:type="auto"/>
          </w:tcPr>
          <w:p w:rsidR="00D44002" w:rsidRPr="00F31CE3" w:rsidP="00F31CE3">
            <w:r w:rsidRPr="00F31CE3">
              <w:t>3.1 Set up, adjust and operate equipment</w:t>
            </w:r>
          </w:p>
          <w:p w:rsidR="00D44002" w:rsidRPr="00F31CE3" w:rsidP="00F31CE3">
            <w:r w:rsidRPr="00F31CE3">
              <w:t>3.2 Apply die setting techniques appropriate for the die and punch alignment</w:t>
            </w:r>
          </w:p>
          <w:p w:rsidR="00D44002" w:rsidRPr="00F31CE3" w:rsidP="00F31CE3">
            <w:r w:rsidRPr="00F31CE3">
              <w:t>3.3 Apply die preheating procedures appropriate for die and job requirements</w:t>
            </w:r>
          </w:p>
        </w:tc>
      </w:tr>
      <w:tr>
        <w:tblPrEx>
          <w:tblW w:w="5000" w:type="pct"/>
        </w:tblPrEx>
        <w:tc>
          <w:tcPr>
            <w:tcW w:w="0" w:type="auto"/>
          </w:tcPr>
          <w:p w:rsidR="00D44002" w:rsidRPr="00F31CE3" w:rsidP="00F31CE3">
            <w:r w:rsidRPr="00F31CE3">
              <w:t>4. Prepare material</w:t>
            </w:r>
          </w:p>
        </w:tc>
        <w:tc>
          <w:tcPr>
            <w:tcW w:w="0" w:type="auto"/>
          </w:tcPr>
          <w:p w:rsidR="00D44002" w:rsidRPr="00F31CE3" w:rsidP="00F31CE3">
            <w:r w:rsidRPr="00F31CE3">
              <w:t>4.1 Calculate the amount of material required, making allowance for scale, flash and fin</w:t>
            </w:r>
          </w:p>
          <w:p w:rsidR="00D44002" w:rsidRPr="00F31CE3" w:rsidP="00F31CE3">
            <w:r w:rsidRPr="00F31CE3">
              <w:t>4.2 Prepare materials and heat in accordance with job requirements and/or specifications</w:t>
            </w:r>
          </w:p>
        </w:tc>
      </w:tr>
      <w:tr>
        <w:tblPrEx>
          <w:tblW w:w="5000" w:type="pct"/>
        </w:tblPrEx>
        <w:tc>
          <w:tcPr>
            <w:tcW w:w="0" w:type="auto"/>
          </w:tcPr>
          <w:p w:rsidR="00D44002" w:rsidRPr="00F31CE3" w:rsidP="00F31CE3">
            <w:r w:rsidRPr="00F31CE3">
              <w:t>5. Drop and upset forge material</w:t>
            </w:r>
          </w:p>
        </w:tc>
        <w:tc>
          <w:tcPr>
            <w:tcW w:w="0" w:type="auto"/>
          </w:tcPr>
          <w:p w:rsidR="00D44002" w:rsidRPr="00F31CE3" w:rsidP="00F31CE3">
            <w:r w:rsidRPr="00F31CE3">
              <w:t>5.1 Drop forge material using procedures and techniques to meet job requirements</w:t>
            </w:r>
          </w:p>
          <w:p w:rsidR="00D44002" w:rsidRPr="00F31CE3" w:rsidP="00F31CE3">
            <w:r w:rsidRPr="00F31CE3">
              <w:t>5.2 Apply lubricant appropriate for die and forging release</w:t>
            </w:r>
          </w:p>
          <w:p w:rsidR="00D44002" w:rsidRPr="00F31CE3" w:rsidP="00F31CE3">
            <w:r w:rsidRPr="00F31CE3">
              <w:t>5.3 Determine correct grain flow to meet job requirements</w:t>
            </w:r>
          </w:p>
          <w:p w:rsidR="00D44002" w:rsidRPr="00F31CE3" w:rsidP="00F31CE3">
            <w:r w:rsidRPr="00F31CE3">
              <w:t>5.4 Identify galls, folds and cracks and rectify</w:t>
            </w:r>
          </w:p>
          <w:p w:rsidR="00D44002" w:rsidRPr="00F31CE3" w:rsidP="00F31CE3">
            <w:r w:rsidRPr="00F31CE3">
              <w:t>5.5 Carry out removal of flash or fin in accordance with SOPs</w:t>
            </w:r>
          </w:p>
        </w:tc>
      </w:tr>
    </w:tbl>
    <w:p w:rsidR="00D44002" w:rsidRPr="00F31CE3" w:rsidP="00F31CE3">
      <w:pPr>
        <w:pStyle w:val="Heading1"/>
      </w:pPr>
      <w:r w:rsidRPr="00F31CE3">
        <w:t>Foundation Skills</w:t>
      </w:r>
    </w:p>
    <w:p w:rsidR="00D44002" w:rsidRPr="00F31CE3" w:rsidP="00F31CE3">
      <w:r w:rsidRPr="00F31CE3">
        <w:t xml:space="preserve">This section describes those required skills (reading, writing, oral communication and numeracy) that are essential to workplace performance in this unit of competency. </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rPr>
                <w:b/>
                <w:bCs/>
              </w:rPr>
            </w:pPr>
            <w:r w:rsidRPr="00F31CE3">
              <w:rPr>
                <w:b/>
                <w:bCs/>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pPr>
              <w:jc w:val="center"/>
              <w:rPr>
                <w:b/>
                <w:bCs/>
              </w:rPr>
            </w:pPr>
            <w:r w:rsidRPr="00F31CE3">
              <w:rPr>
                <w:b/>
                <w:bCs/>
              </w:rPr>
              <w:t>Equipment includes one or more of the following:</w:t>
            </w:r>
          </w:p>
        </w:tc>
        <w:tc>
          <w:tcPr>
            <w:tcW w:w="0" w:type="auto"/>
          </w:tcPr>
          <w:p w:rsidR="00D44002" w:rsidRPr="00F31CE3" w:rsidP="00F31CE3">
            <w:pPr>
              <w:numPr>
                <w:ilvl w:val="0"/>
                <w:numId w:val="2"/>
              </w:numPr>
              <w:ind w:left="720" w:hanging="360"/>
              <w:jc w:val="left"/>
            </w:pPr>
            <w:r w:rsidRPr="00F31CE3">
              <w:t>drop hammer using open and closed dies</w:t>
            </w:r>
          </w:p>
          <w:p w:rsidR="00D44002" w:rsidRPr="00F31CE3" w:rsidP="00F31CE3">
            <w:pPr>
              <w:numPr>
                <w:ilvl w:val="0"/>
                <w:numId w:val="2"/>
              </w:numPr>
              <w:ind w:left="720" w:hanging="360"/>
              <w:jc w:val="left"/>
            </w:pPr>
            <w:r w:rsidRPr="00F31CE3">
              <w:t>open die forging hammer using closed loose dies</w:t>
            </w:r>
          </w:p>
          <w:p w:rsidR="00D44002" w:rsidRPr="00F31CE3" w:rsidP="00F31CE3">
            <w:pPr>
              <w:numPr>
                <w:ilvl w:val="0"/>
                <w:numId w:val="2"/>
              </w:numPr>
              <w:ind w:left="720" w:hanging="360"/>
              <w:jc w:val="left"/>
            </w:pPr>
            <w:r w:rsidRPr="00F31CE3">
              <w:t>upsetting machine or heading machine (aka horizontal upsetting machine).</w:t>
            </w:r>
          </w:p>
        </w:tc>
      </w:tr>
      <w:tr>
        <w:tblPrEx>
          <w:tblW w:w="5000" w:type="pct"/>
        </w:tblPrEx>
        <w:tc>
          <w:tcPr>
            <w:tcW w:w="0" w:type="auto"/>
          </w:tcPr>
          <w:p w:rsidR="00D44002" w:rsidRPr="00F31CE3" w:rsidP="00F31CE3">
            <w:pPr>
              <w:jc w:val="center"/>
              <w:rPr>
                <w:b/>
                <w:bCs/>
              </w:rPr>
            </w:pPr>
            <w:r w:rsidRPr="00F31CE3">
              <w:rPr>
                <w:b/>
                <w:bCs/>
              </w:rPr>
              <w:t>Materials include one or more of the following:</w:t>
            </w:r>
          </w:p>
        </w:tc>
        <w:tc>
          <w:tcPr>
            <w:tcW w:w="0" w:type="auto"/>
          </w:tcPr>
          <w:p w:rsidR="00D44002" w:rsidRPr="00F31CE3" w:rsidP="00F31CE3">
            <w:pPr>
              <w:numPr>
                <w:ilvl w:val="0"/>
                <w:numId w:val="3"/>
              </w:numPr>
              <w:ind w:left="720" w:hanging="360"/>
              <w:jc w:val="left"/>
            </w:pPr>
            <w:r w:rsidRPr="00F31CE3">
              <w:t>ferrous materials (steel)</w:t>
            </w:r>
          </w:p>
          <w:p w:rsidR="00D44002" w:rsidRPr="00F31CE3" w:rsidP="00F31CE3">
            <w:pPr>
              <w:numPr>
                <w:ilvl w:val="0"/>
                <w:numId w:val="3"/>
              </w:numPr>
              <w:ind w:left="720" w:hanging="360"/>
              <w:jc w:val="left"/>
            </w:pPr>
            <w:r w:rsidRPr="00F31CE3">
              <w:t>nonferrous material (copper and aluminium bronze).</w:t>
            </w:r>
          </w:p>
        </w:tc>
      </w:tr>
      <w:tr>
        <w:tblPrEx>
          <w:tblW w:w="5000" w:type="pct"/>
        </w:tblPrEx>
        <w:tc>
          <w:tcPr>
            <w:tcW w:w="0" w:type="auto"/>
          </w:tcPr>
          <w:p w:rsidR="00D44002" w:rsidRPr="00F31CE3" w:rsidP="00F31CE3">
            <w:pPr>
              <w:jc w:val="center"/>
              <w:rPr>
                <w:b/>
                <w:bCs/>
              </w:rPr>
            </w:pPr>
            <w:r w:rsidRPr="00F31CE3">
              <w:rPr>
                <w:b/>
                <w:bCs/>
              </w:rPr>
              <w:t>Lubricants include one or more of the following:</w:t>
            </w:r>
          </w:p>
        </w:tc>
        <w:tc>
          <w:tcPr>
            <w:tcW w:w="0" w:type="auto"/>
          </w:tcPr>
          <w:p w:rsidR="00D44002" w:rsidRPr="00F31CE3" w:rsidP="00F31CE3">
            <w:pPr>
              <w:numPr>
                <w:ilvl w:val="0"/>
                <w:numId w:val="4"/>
              </w:numPr>
              <w:ind w:left="720" w:hanging="360"/>
              <w:jc w:val="left"/>
            </w:pPr>
            <w:r w:rsidRPr="00F31CE3">
              <w:t>graphite bearing oil or grease</w:t>
            </w:r>
          </w:p>
          <w:p w:rsidR="00D44002" w:rsidRPr="00F31CE3" w:rsidP="00F31CE3">
            <w:pPr>
              <w:numPr>
                <w:ilvl w:val="0"/>
                <w:numId w:val="4"/>
              </w:numPr>
              <w:ind w:left="720" w:hanging="360"/>
              <w:jc w:val="left"/>
            </w:pPr>
            <w:r w:rsidRPr="00F31CE3">
              <w:t>cellulose granules</w:t>
            </w:r>
          </w:p>
          <w:p w:rsidR="00D44002" w:rsidRPr="00F31CE3" w:rsidP="00F31CE3">
            <w:pPr>
              <w:numPr>
                <w:ilvl w:val="0"/>
                <w:numId w:val="4"/>
              </w:numPr>
              <w:ind w:left="720" w:hanging="360"/>
              <w:jc w:val="left"/>
            </w:pPr>
            <w:r w:rsidRPr="00F31CE3">
              <w:t>wax.</w:t>
            </w:r>
          </w:p>
        </w:tc>
      </w:tr>
      <w:tr>
        <w:tblPrEx>
          <w:tblW w:w="5000" w:type="pct"/>
        </w:tblPrEx>
        <w:tc>
          <w:tcPr>
            <w:tcW w:w="0" w:type="auto"/>
          </w:tcPr>
          <w:p w:rsidR="00D44002" w:rsidRPr="00F31CE3" w:rsidP="00F31CE3">
            <w:pPr>
              <w:jc w:val="center"/>
              <w:rPr>
                <w:b/>
                <w:bCs/>
              </w:rPr>
            </w:pPr>
            <w:r w:rsidRPr="00F31CE3">
              <w:rPr>
                <w:b/>
                <w:bCs/>
              </w:rPr>
              <w:t>Correct removal of forged material includes one or more of the following:</w:t>
            </w:r>
          </w:p>
        </w:tc>
        <w:tc>
          <w:tcPr>
            <w:tcW w:w="0" w:type="auto"/>
          </w:tcPr>
          <w:p w:rsidR="00D44002" w:rsidRPr="00F31CE3" w:rsidP="00F31CE3">
            <w:pPr>
              <w:numPr>
                <w:ilvl w:val="0"/>
                <w:numId w:val="5"/>
              </w:numPr>
              <w:ind w:left="720" w:hanging="360"/>
              <w:jc w:val="left"/>
            </w:pPr>
            <w:r w:rsidRPr="00F31CE3">
              <w:t>use of ejector pins</w:t>
            </w:r>
          </w:p>
          <w:p w:rsidR="00D44002" w:rsidRPr="00F31CE3" w:rsidP="00F31CE3">
            <w:pPr>
              <w:numPr>
                <w:ilvl w:val="0"/>
                <w:numId w:val="5"/>
              </w:numPr>
              <w:ind w:left="720" w:hanging="360"/>
              <w:jc w:val="left"/>
            </w:pPr>
            <w:r w:rsidRPr="00F31CE3">
              <w:t>using appropriate draft angle in dies.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MEM06012 Perform drop and upset forging</w:t>
            </w:r>
          </w:p>
        </w:tc>
        <w:tc>
          <w:tcPr>
            <w:tcW w:w="2268" w:type="dxa"/>
            <w:noWrap w:val="0"/>
            <w:tcMar>
              <w:top w:w="15" w:type="dxa"/>
              <w:left w:w="15" w:type="dxa"/>
              <w:bottom w:w="15" w:type="dxa"/>
              <w:right w:w="15" w:type="dxa"/>
            </w:tcMar>
            <w:hideMark/>
          </w:tcPr>
          <w:p w:rsidR="00D44002" w:rsidRPr="00F31CE3" w:rsidP="00F31CE3">
            <w:r w:rsidRPr="00F31CE3">
              <w:t>MEM06005 Perform drop and upset forging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2_AR"/>
      <w:r w:rsidRPr="00F31CE3">
        <w:t>Assessment Requirements for MEM06012 Perform drop and upset forging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6"/>
        </w:numPr>
        <w:ind w:left="720" w:hanging="360"/>
        <w:jc w:val="left"/>
      </w:pPr>
      <w:r w:rsidRPr="00F31CE3">
        <w:t xml:space="preserve">follow work instructions, standard operating procedures (SOPs) and safe work practices </w:t>
      </w:r>
    </w:p>
    <w:p w:rsidR="00D44002" w:rsidRPr="00F31CE3" w:rsidP="00F31CE3">
      <w:pPr>
        <w:numPr>
          <w:ilvl w:val="0"/>
          <w:numId w:val="6"/>
        </w:numPr>
        <w:ind w:left="720" w:hanging="360"/>
        <w:jc w:val="left"/>
      </w:pPr>
      <w:r w:rsidRPr="00F31CE3">
        <w:t xml:space="preserve">set up and use a range of drop forging and upset (and cold upset) forging equipment </w:t>
      </w:r>
    </w:p>
    <w:p w:rsidR="00D44002" w:rsidRPr="00F31CE3" w:rsidP="00F31CE3">
      <w:pPr>
        <w:numPr>
          <w:ilvl w:val="0"/>
          <w:numId w:val="6"/>
        </w:numPr>
        <w:ind w:left="720" w:hanging="360"/>
        <w:jc w:val="left"/>
      </w:pPr>
      <w:r w:rsidRPr="00F31CE3">
        <w:t>prepare and forge materials using drop and upset methods, including using lubricants for forged material release</w:t>
      </w:r>
    </w:p>
    <w:p w:rsidR="00D44002" w:rsidRPr="00F31CE3" w:rsidP="00F31CE3">
      <w:pPr>
        <w:numPr>
          <w:ilvl w:val="0"/>
          <w:numId w:val="6"/>
        </w:numPr>
        <w:ind w:left="720" w:hanging="360"/>
        <w:jc w:val="left"/>
      </w:pPr>
      <w:r w:rsidRPr="00F31CE3">
        <w:t>perform material finishing and correction of forging galls, folds and cracks as necessary.</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drop and upset forging techniques</w:t>
      </w:r>
    </w:p>
    <w:p w:rsidR="00D44002" w:rsidRPr="00F31CE3" w:rsidP="00F31CE3">
      <w:pPr>
        <w:numPr>
          <w:ilvl w:val="0"/>
          <w:numId w:val="3"/>
        </w:numPr>
        <w:ind w:left="720" w:hanging="360"/>
        <w:jc w:val="left"/>
      </w:pPr>
      <w:r w:rsidRPr="00F31CE3">
        <w:t>characteristics of drop hammers and upsetting machines</w:t>
      </w:r>
    </w:p>
    <w:p w:rsidR="00D44002" w:rsidRPr="00F31CE3" w:rsidP="00F31CE3">
      <w:pPr>
        <w:numPr>
          <w:ilvl w:val="0"/>
          <w:numId w:val="3"/>
        </w:numPr>
        <w:ind w:left="720" w:hanging="360"/>
        <w:jc w:val="left"/>
      </w:pPr>
      <w:r w:rsidRPr="00F31CE3">
        <w:t>reasons for and rectification of incorrect alignment of dies and punches</w:t>
      </w:r>
    </w:p>
    <w:p w:rsidR="00D44002" w:rsidRPr="00F31CE3" w:rsidP="00F31CE3">
      <w:pPr>
        <w:numPr>
          <w:ilvl w:val="0"/>
          <w:numId w:val="3"/>
        </w:numPr>
        <w:ind w:left="720" w:hanging="360"/>
        <w:jc w:val="left"/>
      </w:pPr>
      <w:r w:rsidRPr="00F31CE3">
        <w:t>preparation of dies (pre-heating, lubrication, assessment of defects and conformance to determine replacement requirements)</w:t>
      </w:r>
    </w:p>
    <w:p w:rsidR="00D44002" w:rsidRPr="00F31CE3" w:rsidP="00F31CE3">
      <w:pPr>
        <w:numPr>
          <w:ilvl w:val="0"/>
          <w:numId w:val="3"/>
        </w:numPr>
        <w:ind w:left="720" w:hanging="360"/>
        <w:jc w:val="left"/>
      </w:pPr>
      <w:r w:rsidRPr="00F31CE3">
        <w:t>techniques for materials pre-heating</w:t>
      </w:r>
    </w:p>
    <w:p w:rsidR="00D44002" w:rsidRPr="00F31CE3" w:rsidP="00F31CE3">
      <w:pPr>
        <w:numPr>
          <w:ilvl w:val="0"/>
          <w:numId w:val="3"/>
        </w:numPr>
        <w:ind w:left="720" w:hanging="360"/>
        <w:jc w:val="left"/>
      </w:pPr>
      <w:r w:rsidRPr="00F31CE3">
        <w:t>tools, techniques and equipment for drop and upset forging</w:t>
      </w:r>
    </w:p>
    <w:p w:rsidR="00D44002" w:rsidRPr="00F31CE3" w:rsidP="00F31CE3">
      <w:pPr>
        <w:numPr>
          <w:ilvl w:val="0"/>
          <w:numId w:val="3"/>
        </w:numPr>
        <w:ind w:left="720" w:hanging="360"/>
        <w:jc w:val="left"/>
      </w:pPr>
      <w:r w:rsidRPr="00F31CE3">
        <w:t>techniques for setting, adjusting and operating drop hammers and upsetting machines</w:t>
      </w:r>
    </w:p>
    <w:p w:rsidR="00D44002" w:rsidRPr="00F31CE3" w:rsidP="00F31CE3">
      <w:pPr>
        <w:numPr>
          <w:ilvl w:val="0"/>
          <w:numId w:val="3"/>
        </w:numPr>
        <w:ind w:left="720" w:hanging="360"/>
        <w:jc w:val="left"/>
      </w:pPr>
      <w:r w:rsidRPr="00F31CE3">
        <w:t xml:space="preserve">characteristics of galls, folds, and cracks in drop and upset forged products and how to rectify these defects </w:t>
      </w:r>
    </w:p>
    <w:p w:rsidR="00D44002" w:rsidRPr="00F31CE3" w:rsidP="00F31CE3">
      <w:pPr>
        <w:numPr>
          <w:ilvl w:val="0"/>
          <w:numId w:val="3"/>
        </w:numPr>
        <w:ind w:left="720" w:hanging="360"/>
        <w:jc w:val="left"/>
      </w:pPr>
      <w:r w:rsidRPr="00F31CE3">
        <w:t>removal of flash and fins from drop/upset forged articles</w:t>
      </w:r>
    </w:p>
    <w:p w:rsidR="00D44002" w:rsidRPr="00F31CE3" w:rsidP="00F31CE3">
      <w:pPr>
        <w:numPr>
          <w:ilvl w:val="0"/>
          <w:numId w:val="3"/>
        </w:numPr>
        <w:ind w:left="720" w:hanging="360"/>
        <w:jc w:val="left"/>
      </w:pPr>
      <w:r w:rsidRPr="00F31CE3">
        <w:t>calculations for material volume, weight and allowances, including allowances for scale, flash and fin</w:t>
      </w:r>
    </w:p>
    <w:p w:rsidR="00D44002" w:rsidRPr="00F31CE3" w:rsidP="00F31CE3">
      <w:pPr>
        <w:numPr>
          <w:ilvl w:val="0"/>
          <w:numId w:val="3"/>
        </w:numPr>
        <w:ind w:left="720" w:hanging="360"/>
        <w:jc w:val="left"/>
      </w:pPr>
      <w:r w:rsidRPr="00F31CE3">
        <w:t>thermal expansion and contraction and its impact on die design.</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drop and upset forging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MEM06012 Perform drop and upset forging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MEM06012 Perform drop and upset forging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3D2611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MEM06012 Perform drop and upset forging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2025-09-03T22:44:46Z</dcterms:created>
  <dcterms:modified xsi:type="dcterms:W3CDTF">2025-09-03T22:44:46Z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