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AMPOPR221 Operate new technology or process</w:t>
      </w:r>
      <w:bookmarkEnd w:id="0"/>
      <w:bookmarkEnd w:id="1"/>
    </w:p>
    <w:p w:rsidR="00D44002" w:rsidRPr="00F31CE3" w:rsidP="00F31CE3" w14:paraId="160C8F32" w14:textId="3B105B63">
      <w:pPr>
        <w:pStyle w:val="ChapterTitle"/>
      </w:pPr>
      <w:bookmarkStart w:id="2" w:name="AMPOPR221"/>
      <w:r w:rsidRPr="00F31CE3">
        <w:t>AMPOPR221 Operate new technology or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new technology or process in a meat processing operation.</w:t>
      </w:r>
    </w:p>
    <w:p w:rsidR="00D44002" w:rsidRPr="00F31CE3" w:rsidP="00F31CE3">
      <w:r w:rsidRPr="00F31CE3">
        <w:t>This unit will be utilised when new technology (not covered by other units) is introduced and structured training is delivered.</w:t>
      </w:r>
    </w:p>
    <w:p w:rsidR="00D44002" w:rsidRPr="00F31CE3" w:rsidP="00F31CE3">
      <w:r w:rsidRPr="00F31CE3">
        <w:t>This unit applies to individuals who work under general supervision in a meat processing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3094"/>
        <w:gridCol w:w="5966"/>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use new equipment or process</w:t>
            </w:r>
          </w:p>
        </w:tc>
        <w:tc>
          <w:tcPr>
            <w:tcW w:w="0" w:type="auto"/>
          </w:tcPr>
          <w:p w:rsidR="00D44002" w:rsidRPr="00F31CE3" w:rsidP="00F31CE3">
            <w:r w:rsidRPr="00F31CE3">
              <w:t>1.1 Prepare new equipment or process for operation in accordance with workplace requirements</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new equipment or process, and control associated risks</w:t>
            </w:r>
          </w:p>
          <w:p w:rsidR="00D44002" w:rsidRPr="00F31CE3" w:rsidP="00F31CE3">
            <w:r w:rsidRPr="00F31CE3">
              <w:t>1.4 Identify hygiene and sanitation requirements for using new equipment or process to avoid contamination</w:t>
            </w:r>
          </w:p>
        </w:tc>
      </w:tr>
      <w:tr>
        <w:tblPrEx>
          <w:tblW w:w="5000" w:type="pct"/>
        </w:tblPrEx>
        <w:tc>
          <w:tcPr>
            <w:tcW w:w="0" w:type="auto"/>
          </w:tcPr>
          <w:p w:rsidR="00D44002" w:rsidRPr="00F31CE3" w:rsidP="00F31CE3">
            <w:r w:rsidRPr="00F31CE3">
              <w:t>2. Operate new equipment or process</w:t>
            </w:r>
          </w:p>
        </w:tc>
        <w:tc>
          <w:tcPr>
            <w:tcW w:w="0" w:type="auto"/>
          </w:tcPr>
          <w:p w:rsidR="00D44002" w:rsidRPr="00F31CE3" w:rsidP="00F31CE3">
            <w:r w:rsidRPr="00F31CE3">
              <w:t>2.1 Operate equipment or undertake new process following work instructions</w:t>
            </w:r>
          </w:p>
          <w:p w:rsidR="00D44002" w:rsidRPr="00F31CE3" w:rsidP="00F31CE3">
            <w:r w:rsidRPr="00F31CE3">
              <w:t>2.2 Control potential sources of contamination and cross-contamination</w:t>
            </w:r>
          </w:p>
        </w:tc>
      </w:tr>
      <w:tr>
        <w:tblPrEx>
          <w:tblW w:w="5000" w:type="pct"/>
        </w:tblPrEx>
        <w:tc>
          <w:tcPr>
            <w:tcW w:w="0" w:type="auto"/>
          </w:tcPr>
          <w:p w:rsidR="00D44002" w:rsidRPr="00F31CE3" w:rsidP="00F31CE3">
            <w:r w:rsidRPr="00F31CE3">
              <w:t>3. Clean and maintain equipment and/or work area</w:t>
            </w:r>
          </w:p>
        </w:tc>
        <w:tc>
          <w:tcPr>
            <w:tcW w:w="0" w:type="auto"/>
          </w:tcPr>
          <w:p w:rsidR="00D44002" w:rsidRPr="00F31CE3" w:rsidP="00F31CE3">
            <w:r w:rsidRPr="00F31CE3">
              <w:t>3.1 Monitor performance of equipment or new process, and report faults to supervisor</w:t>
            </w:r>
          </w:p>
          <w:p w:rsidR="00D44002" w:rsidRPr="00F31CE3" w:rsidP="00F31CE3">
            <w:r w:rsidRPr="00F31CE3">
              <w:t>3.2 Clean and maintain equipment and/or work area to workplace standards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32"/>
        <w:gridCol w:w="702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or faults with new equipment or process to supervisor,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AMPOPR221 Operate new technology or process</w:t>
            </w:r>
          </w:p>
        </w:tc>
        <w:tc>
          <w:tcPr>
            <w:tcW w:w="2268" w:type="dxa"/>
            <w:noWrap w:val="0"/>
            <w:tcMar>
              <w:top w:w="0" w:type="dxa"/>
              <w:left w:w="108" w:type="dxa"/>
              <w:bottom w:w="0" w:type="dxa"/>
              <w:right w:w="108" w:type="dxa"/>
            </w:tcMar>
            <w:hideMark/>
          </w:tcPr>
          <w:p w:rsidR="00D44002" w:rsidRPr="00F31CE3" w:rsidP="00F31CE3">
            <w:r w:rsidRPr="00F31CE3">
              <w:t>AMPA2035 Operate new technology or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21_AR"/>
      <w:r w:rsidRPr="00F31CE3">
        <w:t>Assessment Requirements for AMPOPR221 Operate new technology or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new technology or process in a meat processing operation, following workplace requirements.</w:t>
      </w:r>
    </w:p>
    <w:p w:rsidR="00D44002" w:rsidRPr="00F31CE3" w:rsidP="00F31CE3">
      <w:r w:rsidRPr="00F31CE3">
        <w:t>The assessor must observe the individual performing or operating new technology on 10 meat products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basic operating principles of equipment and/or purpose of the process</w:t>
      </w:r>
    </w:p>
    <w:p w:rsidR="00D44002" w:rsidRPr="00F31CE3" w:rsidP="00F31CE3">
      <w:pPr>
        <w:numPr>
          <w:ilvl w:val="0"/>
          <w:numId w:val="4"/>
        </w:numPr>
        <w:ind w:left="720" w:hanging="360"/>
        <w:jc w:val="left"/>
      </w:pPr>
      <w:r w:rsidRPr="00F31CE3">
        <w:t>workplace requirements for cleaning and maintenance</w:t>
      </w:r>
    </w:p>
    <w:p w:rsidR="00D44002" w:rsidRPr="00F31CE3" w:rsidP="00F31CE3">
      <w:pPr>
        <w:numPr>
          <w:ilvl w:val="0"/>
          <w:numId w:val="4"/>
        </w:numPr>
        <w:ind w:left="720" w:hanging="360"/>
        <w:jc w:val="left"/>
      </w:pPr>
      <w:r w:rsidRPr="00F31CE3">
        <w:t>workplace health and safety requirements associated with the process and/or use of equipment</w:t>
      </w:r>
    </w:p>
    <w:p w:rsidR="00D44002" w:rsidRPr="00F31CE3" w:rsidP="00F31CE3">
      <w:pPr>
        <w:numPr>
          <w:ilvl w:val="0"/>
          <w:numId w:val="4"/>
        </w:numPr>
        <w:ind w:left="720" w:hanging="360"/>
        <w:jc w:val="left"/>
      </w:pPr>
      <w:r w:rsidRPr="00F31CE3">
        <w:t>potential sources of contamination and cross-contamination that may occur while using the new technology or process, and how the associated risks are controlled</w:t>
      </w:r>
    </w:p>
    <w:p w:rsidR="00D44002" w:rsidRPr="00F31CE3" w:rsidP="00F31CE3">
      <w:pPr>
        <w:numPr>
          <w:ilvl w:val="0"/>
          <w:numId w:val="4"/>
        </w:numPr>
        <w:ind w:left="720" w:hanging="360"/>
        <w:jc w:val="left"/>
      </w:pPr>
      <w:r w:rsidRPr="00F31CE3">
        <w:t>workplace requirements for the new equipment or process.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new technology or process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AMPOPR221 Operate new technology or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AMPOPR221 Operate new technology or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B48E49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AMPOPR221 Operate new technology or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2026-02-02T04:15:13Z</dcterms:created>
  <dcterms:modified xsi:type="dcterms:W3CDTF">2026-02-02T04:15:13Z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