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AMPOFF209 Process offal</w:t>
      </w:r>
      <w:bookmarkEnd w:id="0"/>
      <w:bookmarkEnd w:id="1"/>
    </w:p>
    <w:p w:rsidR="00D44002" w:rsidRPr="00F31CE3" w:rsidP="00F31CE3" w14:paraId="160C8F32" w14:textId="3B105B63">
      <w:pPr>
        <w:pStyle w:val="ChapterTitle"/>
      </w:pPr>
      <w:bookmarkStart w:id="2" w:name="AMPOFF209"/>
      <w:r w:rsidRPr="00F31CE3">
        <w:t>AMPOFF209 Process offal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offal.</w:t>
      </w:r>
    </w:p>
    <w:p w:rsidR="00D44002" w:rsidRPr="00F31CE3" w:rsidP="00F31CE3">
      <w:r w:rsidRPr="00F31CE3">
        <w:t>This unit applies to individuals who work under general supervision to process offal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787"/>
        <w:gridCol w:w="6273"/>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processing offal</w:t>
            </w:r>
          </w:p>
          <w:p w:rsidR="00D44002" w:rsidRPr="00F31CE3" w:rsidP="00F31CE3">
            <w:r w:rsidRPr="00F31CE3">
              <w:t>1.2 Identify steps involved in processing offal</w:t>
            </w:r>
          </w:p>
          <w:p w:rsidR="00D44002" w:rsidRPr="00F31CE3" w:rsidP="00F31CE3">
            <w:r w:rsidRPr="00F31CE3">
              <w:t>1.3 Identify defects in offal, including abnormalities and contamination</w:t>
            </w:r>
          </w:p>
          <w:p w:rsidR="00D44002" w:rsidRPr="00F31CE3" w:rsidP="00F31CE3">
            <w:r w:rsidRPr="00F31CE3">
              <w:t>1.4 Identify workplace health and safety requirements for task, including personal protective equipment</w:t>
            </w:r>
          </w:p>
          <w:p w:rsidR="00D44002" w:rsidRPr="00F31CE3" w:rsidP="00F31CE3">
            <w:r w:rsidRPr="00F31CE3">
              <w:t>1.5 Identify types and sources of contamination to offal</w:t>
            </w:r>
          </w:p>
          <w:p w:rsidR="00D44002" w:rsidRPr="00F31CE3" w:rsidP="00F31CE3">
            <w:r w:rsidRPr="00F31CE3">
              <w:t>1.6 Identify hygiene and sanitation requirements for processing</w:t>
            </w:r>
          </w:p>
        </w:tc>
      </w:tr>
      <w:tr>
        <w:tblPrEx>
          <w:tblW w:w="5000" w:type="pct"/>
        </w:tblPrEx>
        <w:tc>
          <w:tcPr>
            <w:tcW w:w="0" w:type="auto"/>
          </w:tcPr>
          <w:p w:rsidR="00D44002" w:rsidRPr="00F31CE3" w:rsidP="00F31CE3">
            <w:r w:rsidRPr="00F31CE3">
              <w:t>2. Trim offal</w:t>
            </w:r>
          </w:p>
        </w:tc>
        <w:tc>
          <w:tcPr>
            <w:tcW w:w="0" w:type="auto"/>
          </w:tcPr>
          <w:p w:rsidR="00D44002" w:rsidRPr="00F31CE3" w:rsidP="00F31CE3">
            <w:r w:rsidRPr="00F31CE3">
              <w:t>2.1 Trim offal connective tissue and other material following workplace requirements</w:t>
            </w:r>
          </w:p>
          <w:p w:rsidR="00D44002" w:rsidRPr="00F31CE3" w:rsidP="00F31CE3">
            <w:r w:rsidRPr="00F31CE3">
              <w:t>2.2 Place processed offal and trim in the appropriate containers or chutes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offal</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AMPOFF209 Process offal</w:t>
            </w:r>
          </w:p>
        </w:tc>
        <w:tc>
          <w:tcPr>
            <w:tcW w:w="2268" w:type="dxa"/>
            <w:noWrap w:val="0"/>
            <w:tcMar>
              <w:top w:w="0" w:type="dxa"/>
              <w:left w:w="108" w:type="dxa"/>
              <w:bottom w:w="0" w:type="dxa"/>
              <w:right w:w="108" w:type="dxa"/>
            </w:tcMar>
            <w:hideMark/>
          </w:tcPr>
          <w:p w:rsidR="00D44002" w:rsidRPr="00F31CE3" w:rsidP="00F31CE3">
            <w:r w:rsidRPr="00F31CE3">
              <w:t>AMPA2088 Process offal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AMPA2086</w:t>
            </w:r>
            <w:r>
              <w:rPr>
                <w:rFonts w:ascii="Times New Roman" w:eastAsia="Times New Roman" w:hAnsi="Times New Roman" w:cs="Times New Roman"/>
                <w:kern w:val="0"/>
                <w14:ligatures w14:val="none"/>
              </w:rPr>
              <w:t xml:space="preserve"> Process thick skirts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AMPOFF209 Process offal</w:t>
            </w:r>
          </w:p>
        </w:tc>
        <w:tc>
          <w:tcPr>
            <w:tcW w:w="2268" w:type="dxa"/>
            <w:noWrap w:val="0"/>
            <w:tcMar>
              <w:top w:w="0" w:type="dxa"/>
              <w:left w:w="108" w:type="dxa"/>
              <w:bottom w:w="0" w:type="dxa"/>
              <w:right w:w="108" w:type="dxa"/>
            </w:tcMar>
            <w:hideMark/>
          </w:tcPr>
          <w:p w:rsidR="00D44002" w:rsidRPr="00F31CE3" w:rsidP="00F31CE3">
            <w:r w:rsidRPr="00F31CE3">
              <w:t>AMPA2100 Overview offal processing</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AMPA2088</w:t>
            </w:r>
            <w:r>
              <w:rPr>
                <w:rFonts w:ascii="Times New Roman" w:eastAsia="Times New Roman" w:hAnsi="Times New Roman" w:cs="Times New Roman"/>
                <w:kern w:val="0"/>
                <w14:ligatures w14:val="none"/>
              </w:rPr>
              <w:t xml:space="preserve"> Process offal</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9_AR"/>
      <w:r w:rsidRPr="00F31CE3">
        <w:t>Assessment Requirements for AMPOFF209 Process offal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offal,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offal</w:t>
      </w:r>
    </w:p>
    <w:p w:rsidR="00D44002" w:rsidRPr="00F31CE3" w:rsidP="00F31CE3">
      <w:pPr>
        <w:numPr>
          <w:ilvl w:val="0"/>
          <w:numId w:val="6"/>
        </w:numPr>
        <w:ind w:left="720" w:hanging="360"/>
        <w:jc w:val="left"/>
      </w:pPr>
      <w:r w:rsidRPr="00F31CE3">
        <w:t>types of offal processed at work site</w:t>
      </w:r>
    </w:p>
    <w:p w:rsidR="00D44002" w:rsidRPr="00F31CE3" w:rsidP="00F31CE3">
      <w:pPr>
        <w:numPr>
          <w:ilvl w:val="0"/>
          <w:numId w:val="6"/>
        </w:numPr>
        <w:ind w:left="720" w:hanging="360"/>
        <w:jc w:val="left"/>
      </w:pPr>
      <w:r w:rsidRPr="00F31CE3">
        <w:t>steps in processing, packing and storage of offal</w:t>
      </w:r>
    </w:p>
    <w:p w:rsidR="00D44002" w:rsidRPr="00F31CE3" w:rsidP="00F31CE3">
      <w:pPr>
        <w:numPr>
          <w:ilvl w:val="0"/>
          <w:numId w:val="6"/>
        </w:numPr>
        <w:ind w:left="720" w:hanging="360"/>
        <w:jc w:val="left"/>
      </w:pPr>
      <w:r w:rsidRPr="00F31CE3">
        <w:t>range of customer specifications for offal</w:t>
      </w:r>
    </w:p>
    <w:p w:rsidR="00D44002" w:rsidRPr="00F31CE3" w:rsidP="00F31CE3">
      <w:pPr>
        <w:numPr>
          <w:ilvl w:val="0"/>
          <w:numId w:val="6"/>
        </w:numPr>
        <w:ind w:left="720" w:hanging="360"/>
        <w:jc w:val="left"/>
      </w:pPr>
      <w:r w:rsidRPr="00F31CE3">
        <w:t>knife skills for trimming offal</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consequences of damage or contamination of offal</w:t>
      </w:r>
    </w:p>
    <w:p w:rsidR="00D44002" w:rsidRPr="00F31CE3" w:rsidP="00F31CE3">
      <w:pPr>
        <w:numPr>
          <w:ilvl w:val="0"/>
          <w:numId w:val="6"/>
        </w:numPr>
        <w:ind w:left="720" w:hanging="360"/>
        <w:jc w:val="left"/>
      </w:pPr>
      <w:r w:rsidRPr="00F31CE3">
        <w:t>defects and abnormalities found in offal, including parasite damage and contamination and corrective actions to be taken for each</w:t>
      </w:r>
    </w:p>
    <w:p w:rsidR="00D44002" w:rsidRPr="00F31CE3" w:rsidP="00F31CE3">
      <w:pPr>
        <w:numPr>
          <w:ilvl w:val="0"/>
          <w:numId w:val="6"/>
        </w:numPr>
        <w:ind w:left="720" w:hanging="360"/>
        <w:jc w:val="left"/>
      </w:pPr>
      <w:r w:rsidRPr="00F31CE3">
        <w:t>workplace health and safety, and hygiene and sanitation requirements related to working with offal.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offal for processing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AMPOFF209 Process offal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AMPOFF209 Process offal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AA4CD2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AMPOFF209 Process offal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2026-02-02T04:15:27Z</dcterms:created>
  <dcterms:modified xsi:type="dcterms:W3CDTF">2026-02-02T04:15:27Z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