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AMPCRP219 Weigh carcase</w:t>
      </w:r>
      <w:bookmarkEnd w:id="0"/>
      <w:bookmarkEnd w:id="1"/>
    </w:p>
    <w:p w:rsidR="00D44002" w:rsidRPr="00F31CE3" w:rsidP="00F31CE3" w14:paraId="160C8F32" w14:textId="3B105B63">
      <w:pPr>
        <w:pStyle w:val="ChapterTitle"/>
      </w:pPr>
      <w:bookmarkStart w:id="2" w:name="AMPCRP219"/>
      <w:r w:rsidRPr="00F31CE3">
        <w:t>AMPCRP219 Weigh carcase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weigh carcases.</w:t>
      </w:r>
    </w:p>
    <w:p w:rsidR="00D44002" w:rsidRPr="00F31CE3" w:rsidP="00F31CE3">
      <w:r w:rsidRPr="00F31CE3">
        <w:t>This unit applies to individuals who work under general supervision to weigh carcases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Check scales</w:t>
            </w:r>
          </w:p>
        </w:tc>
        <w:tc>
          <w:tcPr>
            <w:tcW w:w="0" w:type="auto"/>
          </w:tcPr>
          <w:p w:rsidR="00D44002" w:rsidRPr="00F31CE3" w:rsidP="00F31CE3">
            <w:r w:rsidRPr="00F31CE3">
              <w:t>1.1 Identify workplace instructions for weighing carcases and using scales</w:t>
            </w:r>
          </w:p>
          <w:p w:rsidR="00D44002" w:rsidRPr="00F31CE3" w:rsidP="00F31CE3">
            <w:r w:rsidRPr="00F31CE3">
              <w:t>1.2 Identify workplace health and safety requirements for task, including personal protective equipment</w:t>
            </w:r>
          </w:p>
          <w:p w:rsidR="00D44002" w:rsidRPr="00F31CE3" w:rsidP="00F31CE3">
            <w:r w:rsidRPr="00F31CE3">
              <w:t>1.3 Check scales following operational procedures to ensure weights are accurate</w:t>
            </w:r>
          </w:p>
          <w:p w:rsidR="00D44002" w:rsidRPr="00F31CE3" w:rsidP="00F31CE3">
            <w:r w:rsidRPr="00F31CE3">
              <w:t>1.4 Check scales to ensure they read zero after taring</w:t>
            </w:r>
          </w:p>
          <w:p w:rsidR="00D44002" w:rsidRPr="00F31CE3" w:rsidP="00F31CE3">
            <w:r w:rsidRPr="00F31CE3">
              <w:t>1.5 Notify appropriate personnel if scales are inaccurate, following workplace requirements</w:t>
            </w:r>
          </w:p>
        </w:tc>
      </w:tr>
      <w:tr>
        <w:tblPrEx>
          <w:tblW w:w="5000" w:type="pct"/>
        </w:tblPrEx>
        <w:tc>
          <w:tcPr>
            <w:tcW w:w="0" w:type="auto"/>
          </w:tcPr>
          <w:p w:rsidR="00D44002" w:rsidRPr="00F31CE3" w:rsidP="00F31CE3">
            <w:r w:rsidRPr="00F31CE3">
              <w:t>2. Test weights</w:t>
            </w:r>
          </w:p>
        </w:tc>
        <w:tc>
          <w:tcPr>
            <w:tcW w:w="0" w:type="auto"/>
          </w:tcPr>
          <w:p w:rsidR="00D44002" w:rsidRPr="00F31CE3" w:rsidP="00F31CE3">
            <w:r w:rsidRPr="00F31CE3">
              <w:t>2.1 Combine clean and undamaged mass to determine maximum operational weight for production</w:t>
            </w:r>
          </w:p>
          <w:p w:rsidR="00D44002" w:rsidRPr="00F31CE3" w:rsidP="00F31CE3">
            <w:r w:rsidRPr="00F31CE3">
              <w:t>2.2 Record scale readings in increments to ensure scales are checked accurately</w:t>
            </w:r>
          </w:p>
          <w:p w:rsidR="00D44002" w:rsidRPr="00F31CE3" w:rsidP="00F31CE3">
            <w:r w:rsidRPr="00F31CE3">
              <w:t>2.3 Use certified test weights in line with workplace requirements</w:t>
            </w:r>
          </w:p>
        </w:tc>
      </w:tr>
      <w:tr>
        <w:tblPrEx>
          <w:tblW w:w="5000" w:type="pct"/>
        </w:tblPrEx>
        <w:tc>
          <w:tcPr>
            <w:tcW w:w="0" w:type="auto"/>
          </w:tcPr>
          <w:p w:rsidR="00D44002" w:rsidRPr="00F31CE3" w:rsidP="00F31CE3">
            <w:r w:rsidRPr="00F31CE3">
              <w:t>3. Record check measure</w:t>
            </w:r>
          </w:p>
        </w:tc>
        <w:tc>
          <w:tcPr>
            <w:tcW w:w="0" w:type="auto"/>
          </w:tcPr>
          <w:p w:rsidR="00D44002" w:rsidRPr="00F31CE3" w:rsidP="00F31CE3">
            <w:r w:rsidRPr="00F31CE3">
              <w:t>3.1 Accurately record all results of checking measures following workplace requirements</w:t>
            </w:r>
          </w:p>
          <w:p w:rsidR="00D44002" w:rsidRPr="00F31CE3" w:rsidP="00F31CE3">
            <w:r w:rsidRPr="00F31CE3">
              <w:t>3.2 Verify results according to workplace requirements</w:t>
            </w:r>
          </w:p>
        </w:tc>
      </w:tr>
      <w:tr>
        <w:tblPrEx>
          <w:tblW w:w="5000" w:type="pct"/>
        </w:tblPrEx>
        <w:tc>
          <w:tcPr>
            <w:tcW w:w="0" w:type="auto"/>
          </w:tcPr>
          <w:p w:rsidR="00D44002" w:rsidRPr="00F31CE3" w:rsidP="00F31CE3">
            <w:r w:rsidRPr="00F31CE3">
              <w:t>4. Operate carcase scales</w:t>
            </w:r>
          </w:p>
        </w:tc>
        <w:tc>
          <w:tcPr>
            <w:tcW w:w="0" w:type="auto"/>
          </w:tcPr>
          <w:p w:rsidR="00D44002" w:rsidRPr="00F31CE3" w:rsidP="00F31CE3">
            <w:r w:rsidRPr="00F31CE3">
              <w:t>4.1 Weigh carcases following workplace health and safety requirements</w:t>
            </w:r>
          </w:p>
          <w:p w:rsidR="00D44002" w:rsidRPr="00F31CE3" w:rsidP="00F31CE3">
            <w:r w:rsidRPr="00F31CE3">
              <w:t>4.2 Record weights using workplace recording system</w:t>
            </w:r>
          </w:p>
          <w:p w:rsidR="00D44002" w:rsidRPr="00F31CE3" w:rsidP="00F31CE3">
            <w:r w:rsidRPr="00F31CE3">
              <w:t>4.3 Tag and label carcases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36"/>
        <w:gridCol w:w="692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included in work instructions</w:t>
            </w:r>
          </w:p>
          <w:p w:rsidR="00D44002" w:rsidRPr="00F31CE3" w:rsidP="00F31CE3">
            <w:pPr>
              <w:numPr>
                <w:ilvl w:val="0"/>
                <w:numId w:val="2"/>
              </w:numPr>
              <w:ind w:left="720" w:hanging="360"/>
              <w:jc w:val="left"/>
            </w:pPr>
            <w:r w:rsidRPr="00F31CE3">
              <w:t>Interpret information on tags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w:t>
            </w:r>
          </w:p>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Use addition skills to combine clean and undamaged weights</w:t>
            </w:r>
          </w:p>
          <w:p w:rsidR="00D44002" w:rsidRPr="00F31CE3" w:rsidP="00F31CE3">
            <w:pPr>
              <w:numPr>
                <w:ilvl w:val="0"/>
                <w:numId w:val="4"/>
              </w:numPr>
              <w:ind w:left="720" w:hanging="360"/>
              <w:jc w:val="left"/>
            </w:pPr>
            <w:r w:rsidRPr="00F31CE3">
              <w:t>Weigh carcases using kg, to at least one decimal place</w:t>
            </w:r>
          </w:p>
          <w:p w:rsidR="00D44002" w:rsidRPr="00F31CE3" w:rsidP="00F31CE3">
            <w:pPr>
              <w:numPr>
                <w:ilvl w:val="0"/>
                <w:numId w:val="4"/>
              </w:numPr>
              <w:ind w:left="720" w:hanging="360"/>
              <w:jc w:val="left"/>
            </w:pPr>
            <w:r w:rsidRPr="00F31CE3">
              <w:t>Enter data into paper-based or digital format</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AMPCRP219 Weigh carcase</w:t>
            </w:r>
          </w:p>
        </w:tc>
        <w:tc>
          <w:tcPr>
            <w:tcW w:w="2268" w:type="dxa"/>
            <w:noWrap w:val="0"/>
            <w:tcMar>
              <w:top w:w="0" w:type="dxa"/>
              <w:left w:w="108" w:type="dxa"/>
              <w:bottom w:w="0" w:type="dxa"/>
              <w:right w:w="108" w:type="dxa"/>
            </w:tcMar>
            <w:hideMark/>
          </w:tcPr>
          <w:p w:rsidR="00D44002" w:rsidRPr="00F31CE3" w:rsidP="00F31CE3">
            <w:r w:rsidRPr="00F31CE3">
              <w:t>AMPA2061 Weigh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9_AR"/>
      <w:r w:rsidRPr="00F31CE3">
        <w:t>Assessment Requirements for AMPCRP219 Weigh carcase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weighed carcases in a micro or larger meat processing premises.</w:t>
      </w:r>
    </w:p>
    <w:p w:rsidR="00D44002" w:rsidRPr="00F31CE3" w:rsidP="00F31CE3">
      <w:r w:rsidRPr="00F31CE3">
        <w:t>There must also be evidence that the individual has completed two shifts in the position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the concept of tare on a scale</w:t>
      </w:r>
    </w:p>
    <w:p w:rsidR="00D44002" w:rsidRPr="00F31CE3" w:rsidP="00F31CE3">
      <w:pPr>
        <w:numPr>
          <w:ilvl w:val="0"/>
          <w:numId w:val="7"/>
        </w:numPr>
        <w:ind w:left="720" w:hanging="360"/>
        <w:jc w:val="left"/>
      </w:pPr>
      <w:r w:rsidRPr="00F31CE3">
        <w:t>workplace requirements for checking scales and weighing carcases</w:t>
      </w:r>
    </w:p>
    <w:p w:rsidR="00D44002" w:rsidRPr="00F31CE3" w:rsidP="00F31CE3">
      <w:pPr>
        <w:numPr>
          <w:ilvl w:val="0"/>
          <w:numId w:val="7"/>
        </w:numPr>
        <w:ind w:left="720" w:hanging="360"/>
        <w:jc w:val="left"/>
      </w:pPr>
      <w:r w:rsidRPr="00F31CE3">
        <w:t>possible problems for the scales operation, and the appropriate corrective action</w:t>
      </w:r>
    </w:p>
    <w:p w:rsidR="00D44002" w:rsidRPr="00F31CE3" w:rsidP="00F31CE3">
      <w:pPr>
        <w:numPr>
          <w:ilvl w:val="0"/>
          <w:numId w:val="7"/>
        </w:numPr>
        <w:ind w:left="720" w:hanging="360"/>
        <w:jc w:val="left"/>
      </w:pPr>
      <w:r w:rsidRPr="00F31CE3">
        <w:t>weights recording process and the reporting process for the information gathered</w:t>
      </w:r>
    </w:p>
    <w:p w:rsidR="00D44002" w:rsidRPr="00F31CE3" w:rsidP="00F31CE3">
      <w:pPr>
        <w:numPr>
          <w:ilvl w:val="0"/>
          <w:numId w:val="7"/>
        </w:numPr>
        <w:ind w:left="720" w:hanging="360"/>
        <w:jc w:val="left"/>
      </w:pPr>
      <w:r w:rsidRPr="00F31CE3">
        <w:t>workplace health and safety requirements in relation to weighing process</w:t>
      </w:r>
    </w:p>
    <w:p w:rsidR="00D44002" w:rsidRPr="00F31CE3" w:rsidP="00F31CE3">
      <w:pPr>
        <w:numPr>
          <w:ilvl w:val="0"/>
          <w:numId w:val="7"/>
        </w:numPr>
        <w:ind w:left="720" w:hanging="360"/>
        <w:jc w:val="left"/>
      </w:pPr>
      <w:r w:rsidRPr="00F31CE3">
        <w:t>hazards associated with weighing carcases,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normal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scales</w:t>
      </w:r>
    </w:p>
    <w:p w:rsidR="00D44002" w:rsidRPr="00F31CE3" w:rsidP="00F31CE3">
      <w:pPr>
        <w:numPr>
          <w:ilvl w:val="1"/>
          <w:numId w:val="3"/>
        </w:numPr>
        <w:ind w:left="1440" w:hanging="360"/>
        <w:jc w:val="left"/>
      </w:pPr>
      <w:r w:rsidRPr="00F31CE3">
        <w:t>carcases for weighing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customer specifications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AMPCRP219 Weigh carcase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AMPCRP219 Weigh carcase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D96C10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AMPCRP219 Weigh carcase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2026-02-02T04:17:00Z</dcterms:created>
  <dcterms:modified xsi:type="dcterms:W3CDTF">2026-02-02T04:17:00Z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