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AMPCRP217 Remove spinal cord</w:t>
      </w:r>
      <w:bookmarkEnd w:id="0"/>
      <w:bookmarkEnd w:id="1"/>
    </w:p>
    <w:p w:rsidR="00D44002" w:rsidRPr="00F31CE3" w:rsidP="00F31CE3" w14:paraId="160C8F32" w14:textId="3B105B63">
      <w:pPr>
        <w:pStyle w:val="ChapterTitle"/>
      </w:pPr>
      <w:bookmarkStart w:id="2" w:name="AMPCRP217"/>
      <w:r w:rsidRPr="00F31CE3">
        <w:t>AMPCRP217 Remove spinal cord</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the spinal cord from carcases after splitting, manually or with the aid of mechanical cutting equipment, depending on the scale and make up of the meat processing premises.</w:t>
      </w:r>
    </w:p>
    <w:p w:rsidR="00D44002" w:rsidRPr="00F31CE3" w:rsidP="00F31CE3">
      <w:r w:rsidRPr="00F31CE3">
        <w:t>This unit applies to individuals who work under general supervision in meat processing premises, who are responsible for removing spinal cords and dura mater to meet specifications.</w:t>
      </w:r>
    </w:p>
    <w:p w:rsidR="00D44002" w:rsidRPr="00F31CE3" w:rsidP="00F31CE3">
      <w:r w:rsidRPr="00F31CE3">
        <w:t>Individuals using a knife for this task are expected to already have the ability to apply safe knife handling and maintenance practices consistent with workplace health and safety requirements.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593"/>
        <w:gridCol w:w="6467"/>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spinal cord</w:t>
            </w:r>
          </w:p>
        </w:tc>
        <w:tc>
          <w:tcPr>
            <w:tcW w:w="0" w:type="auto"/>
          </w:tcPr>
          <w:p w:rsidR="00D44002" w:rsidRPr="00F31CE3" w:rsidP="00F31CE3">
            <w:r w:rsidRPr="00F31CE3">
              <w:t>1.1 Identify work instruction and any customer specifications for removing spinal cord from carcase</w:t>
            </w:r>
          </w:p>
          <w:p w:rsidR="00D44002" w:rsidRPr="00F31CE3" w:rsidP="00F31CE3">
            <w:r w:rsidRPr="00F31CE3">
              <w:t>1.2 Identify equipment required for task</w:t>
            </w:r>
          </w:p>
          <w:p w:rsidR="00D44002" w:rsidRPr="00F31CE3" w:rsidP="00F31CE3">
            <w:r w:rsidRPr="00F31CE3">
              <w:t>1.3 Identify quality assurance and workplace health and safety requirements for task, including personal protective equipment</w:t>
            </w:r>
          </w:p>
          <w:p w:rsidR="00D44002" w:rsidRPr="00F31CE3" w:rsidP="00F31CE3">
            <w:r w:rsidRPr="00F31CE3">
              <w:t>1.4 Identify requirements for Specified Risk Materials</w:t>
            </w:r>
          </w:p>
        </w:tc>
      </w:tr>
      <w:tr>
        <w:tblPrEx>
          <w:tblW w:w="5000" w:type="pct"/>
        </w:tblPrEx>
        <w:tc>
          <w:tcPr>
            <w:tcW w:w="0" w:type="auto"/>
          </w:tcPr>
          <w:p w:rsidR="00D44002" w:rsidRPr="00F31CE3" w:rsidP="00F31CE3">
            <w:r w:rsidRPr="00F31CE3">
              <w:t>2. Take spinal cord out of split carcase</w:t>
            </w:r>
          </w:p>
        </w:tc>
        <w:tc>
          <w:tcPr>
            <w:tcW w:w="0" w:type="auto"/>
          </w:tcPr>
          <w:p w:rsidR="00D44002" w:rsidRPr="00F31CE3" w:rsidP="00F31CE3">
            <w:r w:rsidRPr="00F31CE3">
              <w:t>2.1 Remove spinal cord and dura mater from split carcase following work instructions and any customer specifications</w:t>
            </w:r>
          </w:p>
          <w:p w:rsidR="00D44002" w:rsidRPr="00F31CE3" w:rsidP="00F31CE3">
            <w:r w:rsidRPr="00F31CE3">
              <w:t>2.2 Monitor removal to meet workplace quality requirements</w:t>
            </w:r>
          </w:p>
          <w:p w:rsidR="00D44002" w:rsidRPr="00F31CE3" w:rsidP="00F31CE3">
            <w:r w:rsidRPr="00F31CE3">
              <w:t>2.3 Dispose of waste following workplace requirements</w:t>
            </w:r>
          </w:p>
          <w:p w:rsidR="00D44002" w:rsidRPr="00F31CE3" w:rsidP="00F31CE3">
            <w:r w:rsidRPr="00F31CE3">
              <w:t>2.4 Operate equipment safely following workplace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66"/>
        <w:gridCol w:w="689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AMPCRP217 Remove spinal cord</w:t>
            </w:r>
          </w:p>
        </w:tc>
        <w:tc>
          <w:tcPr>
            <w:tcW w:w="2268" w:type="dxa"/>
            <w:noWrap w:val="0"/>
            <w:tcMar>
              <w:top w:w="0" w:type="dxa"/>
              <w:left w:w="108" w:type="dxa"/>
              <w:bottom w:w="0" w:type="dxa"/>
              <w:right w:w="108" w:type="dxa"/>
            </w:tcMar>
            <w:hideMark/>
          </w:tcPr>
          <w:p w:rsidR="00D44002" w:rsidRPr="00F31CE3" w:rsidP="00F31CE3">
            <w:r w:rsidRPr="00F31CE3">
              <w:t>AMPA2049 Remove spinal cord</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7_AR"/>
      <w:r w:rsidRPr="00F31CE3">
        <w:t>Assessment Requirements for AMPCRP217 Remove spinal cord</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removed the spinal cord and dura mater from large stock carcases after splitting,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reasons for the removal of the spinal cord and implications of Specified Risk Materials</w:t>
      </w:r>
    </w:p>
    <w:p w:rsidR="00D44002" w:rsidRPr="00F31CE3" w:rsidP="00F31CE3">
      <w:pPr>
        <w:numPr>
          <w:ilvl w:val="0"/>
          <w:numId w:val="6"/>
        </w:numPr>
        <w:ind w:left="720" w:hanging="360"/>
        <w:jc w:val="left"/>
      </w:pPr>
      <w:r w:rsidRPr="00F31CE3">
        <w:t>workplace requirements for the removal of spinal cord</w:t>
      </w:r>
    </w:p>
    <w:p w:rsidR="00D44002" w:rsidRPr="00F31CE3" w:rsidP="00F31CE3">
      <w:pPr>
        <w:numPr>
          <w:ilvl w:val="0"/>
          <w:numId w:val="6"/>
        </w:numPr>
        <w:ind w:left="720" w:hanging="360"/>
        <w:jc w:val="left"/>
      </w:pPr>
      <w:r w:rsidRPr="00F31CE3">
        <w:t>workplace health and safety requirements for removing spinal cord and dura mater</w:t>
      </w:r>
    </w:p>
    <w:p w:rsidR="00D44002" w:rsidRPr="00F31CE3" w:rsidP="00F31CE3">
      <w:pPr>
        <w:numPr>
          <w:ilvl w:val="0"/>
          <w:numId w:val="6"/>
        </w:numPr>
        <w:ind w:left="720" w:hanging="360"/>
        <w:jc w:val="left"/>
      </w:pPr>
      <w:r w:rsidRPr="00F31CE3">
        <w:t>equipment used for removing spinal cord, which may include rise and fall platform</w:t>
      </w:r>
    </w:p>
    <w:p w:rsidR="00D44002" w:rsidRPr="00F31CE3" w:rsidP="00F31CE3">
      <w:pPr>
        <w:numPr>
          <w:ilvl w:val="0"/>
          <w:numId w:val="6"/>
        </w:numPr>
        <w:ind w:left="720" w:hanging="360"/>
        <w:jc w:val="left"/>
      </w:pPr>
      <w:r w:rsidRPr="00F31CE3">
        <w:t>correct disposal of spinal cord and dura mater.</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equipment for removing spinal cord</w:t>
      </w:r>
    </w:p>
    <w:p w:rsidR="00D44002" w:rsidRPr="00F31CE3" w:rsidP="00F31CE3">
      <w:pPr>
        <w:numPr>
          <w:ilvl w:val="1"/>
          <w:numId w:val="3"/>
        </w:numPr>
        <w:ind w:left="1440" w:hanging="360"/>
        <w:jc w:val="left"/>
      </w:pPr>
      <w:r w:rsidRPr="00F31CE3">
        <w:t>split 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AMPCRP217 Remove spinal cord</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AMPCRP217 Remove spinal cord</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CF6414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AMPCRP217 Remove spinal cord</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2026-02-02T04:15:21Z</dcterms:created>
  <dcterms:modified xsi:type="dcterms:W3CDTF">2026-02-02T04:15:21Z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